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A8" w:rsidRPr="00D800F3" w:rsidRDefault="002655A8" w:rsidP="002E6042">
      <w:pPr>
        <w:spacing w:line="600" w:lineRule="exact"/>
        <w:jc w:val="center"/>
        <w:rPr>
          <w:rFonts w:ascii="Times New Roman" w:eastAsia="方正小标宋简体" w:hAnsi="Times New Roman" w:cs="Times New Roman"/>
          <w:sz w:val="44"/>
          <w:szCs w:val="44"/>
        </w:rPr>
      </w:pPr>
      <w:r w:rsidRPr="00D800F3">
        <w:rPr>
          <w:rFonts w:ascii="Times New Roman" w:eastAsia="方正小标宋简体" w:hAnsi="Times New Roman" w:cs="Times New Roman"/>
          <w:sz w:val="44"/>
          <w:szCs w:val="44"/>
        </w:rPr>
        <w:t>《东莞市城市更新单元（项目）</w:t>
      </w:r>
      <w:r w:rsidRPr="00D800F3">
        <w:rPr>
          <w:rFonts w:ascii="Times New Roman" w:eastAsia="方正小标宋简体" w:hAnsi="Times New Roman" w:cs="Times New Roman"/>
          <w:sz w:val="44"/>
          <w:szCs w:val="44"/>
        </w:rPr>
        <w:t>“1+N”</w:t>
      </w:r>
      <w:r w:rsidRPr="00D800F3">
        <w:rPr>
          <w:rFonts w:ascii="Times New Roman" w:eastAsia="方正小标宋简体" w:hAnsi="Times New Roman" w:cs="Times New Roman"/>
          <w:sz w:val="44"/>
          <w:szCs w:val="44"/>
        </w:rPr>
        <w:t>总体实施方案审批操作细则（修订）》</w:t>
      </w:r>
    </w:p>
    <w:p w:rsidR="002E6042" w:rsidRPr="00D800F3" w:rsidRDefault="002655A8" w:rsidP="002E6042">
      <w:pPr>
        <w:spacing w:line="600" w:lineRule="exact"/>
        <w:jc w:val="center"/>
        <w:rPr>
          <w:rFonts w:ascii="Times New Roman" w:eastAsia="方正小标宋简体" w:hAnsi="Times New Roman" w:cs="Times New Roman"/>
          <w:sz w:val="44"/>
          <w:szCs w:val="44"/>
        </w:rPr>
      </w:pPr>
      <w:r w:rsidRPr="00D800F3">
        <w:rPr>
          <w:rFonts w:ascii="Times New Roman" w:eastAsia="方正小标宋简体" w:hAnsi="Times New Roman" w:cs="Times New Roman"/>
          <w:sz w:val="44"/>
          <w:szCs w:val="44"/>
        </w:rPr>
        <w:t>政策解读</w:t>
      </w:r>
    </w:p>
    <w:p w:rsidR="00384AC0" w:rsidRPr="00D800F3" w:rsidRDefault="00384AC0" w:rsidP="00384AC0">
      <w:pPr>
        <w:spacing w:line="600" w:lineRule="exact"/>
        <w:rPr>
          <w:rFonts w:ascii="Times New Roman" w:eastAsia="仿宋_GB2312" w:hAnsi="Times New Roman" w:cs="Times New Roman"/>
          <w:sz w:val="32"/>
          <w:szCs w:val="32"/>
        </w:rPr>
      </w:pPr>
    </w:p>
    <w:p w:rsidR="002655A8" w:rsidRPr="00D800F3" w:rsidRDefault="002655A8" w:rsidP="00E83651">
      <w:pPr>
        <w:spacing w:line="600" w:lineRule="exact"/>
        <w:ind w:firstLineChars="200" w:firstLine="640"/>
        <w:rPr>
          <w:rFonts w:ascii="Times New Roman" w:eastAsia="仿宋_GB2312" w:hAnsi="Times New Roman" w:cs="Times New Roman"/>
          <w:sz w:val="32"/>
          <w:szCs w:val="32"/>
        </w:rPr>
      </w:pPr>
      <w:r w:rsidRPr="00D800F3">
        <w:rPr>
          <w:rFonts w:ascii="Times New Roman" w:eastAsia="仿宋_GB2312" w:hAnsi="Times New Roman" w:cs="Times New Roman"/>
          <w:color w:val="000000" w:themeColor="text1"/>
          <w:sz w:val="32"/>
          <w:szCs w:val="32"/>
        </w:rPr>
        <w:t>经市人民政府批准，市自然资源局于</w:t>
      </w:r>
      <w:r w:rsidRPr="00D800F3">
        <w:rPr>
          <w:rFonts w:ascii="Times New Roman" w:eastAsia="仿宋_GB2312" w:hAnsi="Times New Roman" w:cs="Times New Roman"/>
          <w:color w:val="000000" w:themeColor="text1"/>
          <w:sz w:val="32"/>
          <w:szCs w:val="32"/>
        </w:rPr>
        <w:t>2021</w:t>
      </w:r>
      <w:r w:rsidRPr="00D800F3">
        <w:rPr>
          <w:rFonts w:ascii="Times New Roman" w:eastAsia="仿宋_GB2312" w:hAnsi="Times New Roman" w:cs="Times New Roman"/>
          <w:color w:val="000000" w:themeColor="text1"/>
          <w:sz w:val="32"/>
          <w:szCs w:val="32"/>
        </w:rPr>
        <w:t>年</w:t>
      </w:r>
      <w:r w:rsidRPr="00D800F3">
        <w:rPr>
          <w:rFonts w:ascii="Times New Roman" w:eastAsia="仿宋_GB2312" w:hAnsi="Times New Roman" w:cs="Times New Roman"/>
          <w:color w:val="000000" w:themeColor="text1"/>
          <w:sz w:val="32"/>
          <w:szCs w:val="32"/>
        </w:rPr>
        <w:t>6</w:t>
      </w:r>
      <w:r w:rsidRPr="00D800F3">
        <w:rPr>
          <w:rFonts w:ascii="Times New Roman" w:eastAsia="仿宋_GB2312" w:hAnsi="Times New Roman" w:cs="Times New Roman"/>
          <w:color w:val="000000" w:themeColor="text1"/>
          <w:sz w:val="32"/>
          <w:szCs w:val="32"/>
        </w:rPr>
        <w:t>月</w:t>
      </w:r>
      <w:r w:rsidRPr="00D800F3">
        <w:rPr>
          <w:rFonts w:ascii="Times New Roman" w:eastAsia="仿宋_GB2312" w:hAnsi="Times New Roman" w:cs="Times New Roman"/>
          <w:color w:val="000000" w:themeColor="text1"/>
          <w:sz w:val="32"/>
          <w:szCs w:val="32"/>
        </w:rPr>
        <w:t>9</w:t>
      </w:r>
      <w:r w:rsidRPr="00D800F3">
        <w:rPr>
          <w:rFonts w:ascii="Times New Roman" w:eastAsia="仿宋_GB2312" w:hAnsi="Times New Roman" w:cs="Times New Roman"/>
          <w:color w:val="000000" w:themeColor="text1"/>
          <w:sz w:val="32"/>
          <w:szCs w:val="32"/>
        </w:rPr>
        <w:t>日印发《东莞市城市更新单元（项目）</w:t>
      </w:r>
      <w:r w:rsidRPr="00D800F3">
        <w:rPr>
          <w:rFonts w:ascii="Times New Roman" w:eastAsia="仿宋_GB2312" w:hAnsi="Times New Roman" w:cs="Times New Roman"/>
          <w:color w:val="000000" w:themeColor="text1"/>
          <w:sz w:val="32"/>
          <w:szCs w:val="32"/>
        </w:rPr>
        <w:t>“1+N”</w:t>
      </w:r>
      <w:r w:rsidRPr="00D800F3">
        <w:rPr>
          <w:rFonts w:ascii="Times New Roman" w:eastAsia="仿宋_GB2312" w:hAnsi="Times New Roman" w:cs="Times New Roman"/>
          <w:color w:val="000000" w:themeColor="text1"/>
          <w:sz w:val="32"/>
          <w:szCs w:val="32"/>
        </w:rPr>
        <w:t>总体实施方案审批操作细则（修订）》</w:t>
      </w:r>
      <w:r w:rsidR="00B77A21" w:rsidRPr="00D800F3">
        <w:rPr>
          <w:rFonts w:ascii="Times New Roman" w:eastAsia="仿宋_GB2312" w:hAnsi="Times New Roman" w:cs="Times New Roman"/>
          <w:color w:val="000000" w:themeColor="text1"/>
          <w:sz w:val="32"/>
          <w:szCs w:val="32"/>
        </w:rPr>
        <w:t>（东自然资〔</w:t>
      </w:r>
      <w:r w:rsidR="00B77A21" w:rsidRPr="00D800F3">
        <w:rPr>
          <w:rFonts w:ascii="Times New Roman" w:eastAsia="仿宋_GB2312" w:hAnsi="Times New Roman" w:cs="Times New Roman"/>
          <w:color w:val="000000" w:themeColor="text1"/>
          <w:sz w:val="32"/>
          <w:szCs w:val="32"/>
        </w:rPr>
        <w:t>2021</w:t>
      </w:r>
      <w:r w:rsidR="00B77A21" w:rsidRPr="00D800F3">
        <w:rPr>
          <w:rFonts w:ascii="Times New Roman" w:eastAsia="仿宋_GB2312" w:hAnsi="Times New Roman" w:cs="Times New Roman"/>
          <w:color w:val="000000" w:themeColor="text1"/>
          <w:sz w:val="32"/>
          <w:szCs w:val="32"/>
        </w:rPr>
        <w:t>〕</w:t>
      </w:r>
      <w:r w:rsidR="00B77A21" w:rsidRPr="00D800F3">
        <w:rPr>
          <w:rFonts w:ascii="Times New Roman" w:eastAsia="仿宋_GB2312" w:hAnsi="Times New Roman" w:cs="Times New Roman"/>
          <w:color w:val="000000" w:themeColor="text1"/>
          <w:sz w:val="32"/>
          <w:szCs w:val="32"/>
        </w:rPr>
        <w:t>213</w:t>
      </w:r>
      <w:r w:rsidR="00B77A21" w:rsidRPr="00D800F3">
        <w:rPr>
          <w:rFonts w:ascii="Times New Roman" w:eastAsia="仿宋_GB2312" w:hAnsi="Times New Roman" w:cs="Times New Roman"/>
          <w:color w:val="000000" w:themeColor="text1"/>
          <w:sz w:val="32"/>
          <w:szCs w:val="32"/>
        </w:rPr>
        <w:t>号）</w:t>
      </w:r>
      <w:r w:rsidRPr="00D800F3">
        <w:rPr>
          <w:rFonts w:ascii="Times New Roman" w:eastAsia="仿宋_GB2312" w:hAnsi="Times New Roman" w:cs="Times New Roman"/>
          <w:color w:val="000000" w:themeColor="text1"/>
          <w:sz w:val="32"/>
          <w:szCs w:val="32"/>
        </w:rPr>
        <w:t>，自印发之日起施行。现将有关内容解读如下</w:t>
      </w:r>
      <w:r w:rsidRPr="00D800F3">
        <w:rPr>
          <w:rFonts w:ascii="Times New Roman" w:eastAsia="仿宋_GB2312" w:hAnsi="Times New Roman" w:cs="Times New Roman"/>
          <w:sz w:val="32"/>
          <w:szCs w:val="32"/>
        </w:rPr>
        <w:t>：</w:t>
      </w:r>
    </w:p>
    <w:p w:rsidR="00384AC0" w:rsidRPr="00D800F3" w:rsidRDefault="00384AC0" w:rsidP="00E83651">
      <w:pPr>
        <w:spacing w:line="600" w:lineRule="exact"/>
        <w:ind w:firstLineChars="200" w:firstLine="640"/>
        <w:rPr>
          <w:rFonts w:ascii="Times New Roman" w:eastAsia="黑体" w:hAnsi="Times New Roman" w:cs="Times New Roman"/>
          <w:sz w:val="32"/>
          <w:szCs w:val="32"/>
        </w:rPr>
      </w:pPr>
      <w:r w:rsidRPr="00D800F3">
        <w:rPr>
          <w:rFonts w:ascii="Times New Roman" w:eastAsia="黑体" w:hAnsi="Times New Roman" w:cs="Times New Roman"/>
          <w:sz w:val="32"/>
          <w:szCs w:val="32"/>
        </w:rPr>
        <w:t>一、</w:t>
      </w:r>
      <w:r w:rsidR="002655A8" w:rsidRPr="00D800F3">
        <w:rPr>
          <w:rFonts w:ascii="Times New Roman" w:eastAsia="黑体" w:hAnsi="Times New Roman" w:cs="Times New Roman"/>
          <w:sz w:val="32"/>
          <w:szCs w:val="32"/>
        </w:rPr>
        <w:t>修订背景</w:t>
      </w:r>
    </w:p>
    <w:p w:rsidR="00DB0C83" w:rsidRPr="00D800F3" w:rsidRDefault="00B77A21" w:rsidP="006B65AD">
      <w:pPr>
        <w:ind w:firstLineChars="200" w:firstLine="640"/>
        <w:rPr>
          <w:rFonts w:ascii="Times New Roman" w:eastAsia="仿宋_GB2312" w:hAnsi="Times New Roman" w:cs="Times New Roman"/>
          <w:color w:val="000000" w:themeColor="text1"/>
          <w:sz w:val="32"/>
          <w:szCs w:val="32"/>
        </w:rPr>
      </w:pPr>
      <w:r w:rsidRPr="00D800F3">
        <w:rPr>
          <w:rFonts w:ascii="Times New Roman" w:eastAsia="仿宋_GB2312" w:hAnsi="Times New Roman" w:cs="Times New Roman"/>
          <w:sz w:val="32"/>
          <w:szCs w:val="32"/>
        </w:rPr>
        <w:t>《东莞市城市更新单元（项目）</w:t>
      </w:r>
      <w:r w:rsidRPr="00D800F3">
        <w:rPr>
          <w:rFonts w:ascii="Times New Roman" w:eastAsia="仿宋_GB2312" w:hAnsi="Times New Roman" w:cs="Times New Roman"/>
          <w:sz w:val="32"/>
          <w:szCs w:val="32"/>
        </w:rPr>
        <w:t>“1+N”</w:t>
      </w:r>
      <w:r w:rsidRPr="00D800F3">
        <w:rPr>
          <w:rFonts w:ascii="Times New Roman" w:eastAsia="仿宋_GB2312" w:hAnsi="Times New Roman" w:cs="Times New Roman"/>
          <w:sz w:val="32"/>
          <w:szCs w:val="32"/>
        </w:rPr>
        <w:t>总体实施方案审批操作细则（试行）》（东自然资〔</w:t>
      </w:r>
      <w:r w:rsidRPr="00D800F3">
        <w:rPr>
          <w:rFonts w:ascii="Times New Roman" w:eastAsia="仿宋_GB2312" w:hAnsi="Times New Roman" w:cs="Times New Roman"/>
          <w:sz w:val="32"/>
          <w:szCs w:val="32"/>
        </w:rPr>
        <w:t>2019</w:t>
      </w:r>
      <w:r w:rsidRPr="00D800F3">
        <w:rPr>
          <w:rFonts w:ascii="Times New Roman" w:eastAsia="仿宋_GB2312" w:hAnsi="Times New Roman" w:cs="Times New Roman"/>
          <w:sz w:val="32"/>
          <w:szCs w:val="32"/>
        </w:rPr>
        <w:t>〕</w:t>
      </w:r>
      <w:r w:rsidRPr="00D800F3">
        <w:rPr>
          <w:rFonts w:ascii="Times New Roman" w:eastAsia="仿宋_GB2312" w:hAnsi="Times New Roman" w:cs="Times New Roman"/>
          <w:sz w:val="32"/>
          <w:szCs w:val="32"/>
        </w:rPr>
        <w:t>140</w:t>
      </w:r>
      <w:r w:rsidRPr="00D800F3">
        <w:rPr>
          <w:rFonts w:ascii="Times New Roman" w:eastAsia="仿宋_GB2312" w:hAnsi="Times New Roman" w:cs="Times New Roman"/>
          <w:sz w:val="32"/>
          <w:szCs w:val="32"/>
        </w:rPr>
        <w:t>号</w:t>
      </w:r>
      <w:r w:rsidR="00DB0C83" w:rsidRPr="00D800F3">
        <w:rPr>
          <w:rFonts w:ascii="Times New Roman" w:eastAsia="仿宋_GB2312" w:hAnsi="Times New Roman" w:cs="Times New Roman"/>
          <w:sz w:val="32"/>
          <w:szCs w:val="32"/>
        </w:rPr>
        <w:t>，</w:t>
      </w:r>
      <w:r w:rsidR="00DB0C83" w:rsidRPr="00D800F3">
        <w:rPr>
          <w:rFonts w:ascii="Times New Roman" w:eastAsia="仿宋_GB2312" w:hAnsi="Times New Roman" w:cs="Times New Roman"/>
          <w:color w:val="000000" w:themeColor="text1"/>
          <w:sz w:val="32"/>
          <w:szCs w:val="32"/>
        </w:rPr>
        <w:t>以下简称《操作细则（试行）》</w:t>
      </w:r>
      <w:r w:rsidRPr="00D800F3">
        <w:rPr>
          <w:rFonts w:ascii="Times New Roman" w:eastAsia="仿宋_GB2312" w:hAnsi="Times New Roman" w:cs="Times New Roman"/>
          <w:sz w:val="32"/>
          <w:szCs w:val="32"/>
        </w:rPr>
        <w:t>）自</w:t>
      </w:r>
      <w:r w:rsidRPr="00D800F3">
        <w:rPr>
          <w:rFonts w:ascii="Times New Roman" w:eastAsia="仿宋_GB2312" w:hAnsi="Times New Roman" w:cs="Times New Roman"/>
          <w:sz w:val="32"/>
          <w:szCs w:val="32"/>
        </w:rPr>
        <w:t>2019</w:t>
      </w:r>
      <w:r w:rsidRPr="00D800F3">
        <w:rPr>
          <w:rFonts w:ascii="Times New Roman" w:eastAsia="仿宋_GB2312" w:hAnsi="Times New Roman" w:cs="Times New Roman"/>
          <w:sz w:val="32"/>
          <w:szCs w:val="32"/>
        </w:rPr>
        <w:t>年</w:t>
      </w:r>
      <w:r w:rsidRPr="00D800F3">
        <w:rPr>
          <w:rFonts w:ascii="Times New Roman" w:eastAsia="仿宋_GB2312" w:hAnsi="Times New Roman" w:cs="Times New Roman"/>
          <w:sz w:val="32"/>
          <w:szCs w:val="32"/>
        </w:rPr>
        <w:t>4</w:t>
      </w:r>
      <w:r w:rsidRPr="00D800F3">
        <w:rPr>
          <w:rFonts w:ascii="Times New Roman" w:eastAsia="仿宋_GB2312" w:hAnsi="Times New Roman" w:cs="Times New Roman"/>
          <w:sz w:val="32"/>
          <w:szCs w:val="32"/>
        </w:rPr>
        <w:t>月</w:t>
      </w:r>
      <w:r w:rsidRPr="00D800F3">
        <w:rPr>
          <w:rFonts w:ascii="Times New Roman" w:eastAsia="仿宋_GB2312" w:hAnsi="Times New Roman" w:cs="Times New Roman"/>
          <w:sz w:val="32"/>
          <w:szCs w:val="32"/>
        </w:rPr>
        <w:t>8</w:t>
      </w:r>
      <w:r w:rsidRPr="00D800F3">
        <w:rPr>
          <w:rFonts w:ascii="Times New Roman" w:eastAsia="仿宋_GB2312" w:hAnsi="Times New Roman" w:cs="Times New Roman"/>
          <w:sz w:val="32"/>
          <w:szCs w:val="32"/>
        </w:rPr>
        <w:t>日印发以来，我市将城市更新单元（项目）涉及的前期研究报告、改造方案、征地方案、收储方案、收地方案、供地方案等打包形成</w:t>
      </w:r>
      <w:r w:rsidRPr="00D800F3">
        <w:rPr>
          <w:rFonts w:ascii="Times New Roman" w:eastAsia="仿宋_GB2312" w:hAnsi="Times New Roman" w:cs="Times New Roman"/>
          <w:sz w:val="32"/>
          <w:szCs w:val="32"/>
        </w:rPr>
        <w:t>“1+N”</w:t>
      </w:r>
      <w:r w:rsidRPr="00D800F3">
        <w:rPr>
          <w:rFonts w:ascii="Times New Roman" w:eastAsia="仿宋_GB2312" w:hAnsi="Times New Roman" w:cs="Times New Roman"/>
          <w:sz w:val="32"/>
          <w:szCs w:val="32"/>
        </w:rPr>
        <w:t>总体实施方案（下称</w:t>
      </w:r>
      <w:r w:rsidRPr="00D800F3">
        <w:rPr>
          <w:rFonts w:ascii="Times New Roman" w:eastAsia="仿宋_GB2312" w:hAnsi="Times New Roman" w:cs="Times New Roman"/>
          <w:sz w:val="32"/>
          <w:szCs w:val="32"/>
        </w:rPr>
        <w:t>“1+N”</w:t>
      </w:r>
      <w:r w:rsidRPr="00D800F3">
        <w:rPr>
          <w:rFonts w:ascii="Times New Roman" w:eastAsia="仿宋_GB2312" w:hAnsi="Times New Roman" w:cs="Times New Roman"/>
          <w:sz w:val="32"/>
          <w:szCs w:val="32"/>
        </w:rPr>
        <w:t>方案），</w:t>
      </w:r>
      <w:r w:rsidRPr="00D800F3">
        <w:rPr>
          <w:rFonts w:ascii="Times New Roman" w:eastAsia="仿宋_GB2312" w:hAnsi="Times New Roman" w:cs="Times New Roman"/>
          <w:sz w:val="32"/>
          <w:szCs w:val="32"/>
        </w:rPr>
        <w:t>6</w:t>
      </w:r>
      <w:r w:rsidRPr="00D800F3">
        <w:rPr>
          <w:rFonts w:ascii="Times New Roman" w:eastAsia="仿宋_GB2312" w:hAnsi="Times New Roman" w:cs="Times New Roman"/>
          <w:sz w:val="32"/>
          <w:szCs w:val="32"/>
        </w:rPr>
        <w:t>个审批环节整合为</w:t>
      </w:r>
      <w:r w:rsidRPr="00D800F3">
        <w:rPr>
          <w:rFonts w:ascii="Times New Roman" w:eastAsia="仿宋_GB2312" w:hAnsi="Times New Roman" w:cs="Times New Roman"/>
          <w:sz w:val="32"/>
          <w:szCs w:val="32"/>
        </w:rPr>
        <w:t>1</w:t>
      </w:r>
      <w:r w:rsidRPr="00D800F3">
        <w:rPr>
          <w:rFonts w:ascii="Times New Roman" w:eastAsia="仿宋_GB2312" w:hAnsi="Times New Roman" w:cs="Times New Roman"/>
          <w:sz w:val="32"/>
          <w:szCs w:val="32"/>
        </w:rPr>
        <w:t>个审批环节，实行并联审查，从收件到出具批复的平均审批时限由原来的</w:t>
      </w:r>
      <w:r w:rsidRPr="00D800F3">
        <w:rPr>
          <w:rFonts w:ascii="Times New Roman" w:eastAsia="仿宋_GB2312" w:hAnsi="Times New Roman" w:cs="Times New Roman"/>
          <w:sz w:val="32"/>
          <w:szCs w:val="32"/>
        </w:rPr>
        <w:t>1—2</w:t>
      </w:r>
      <w:r w:rsidRPr="00D800F3">
        <w:rPr>
          <w:rFonts w:ascii="Times New Roman" w:eastAsia="仿宋_GB2312" w:hAnsi="Times New Roman" w:cs="Times New Roman"/>
          <w:sz w:val="32"/>
          <w:szCs w:val="32"/>
        </w:rPr>
        <w:t>年甚至更长，缩减到目前的</w:t>
      </w:r>
      <w:r w:rsidRPr="00D800F3">
        <w:rPr>
          <w:rFonts w:ascii="Times New Roman" w:eastAsia="仿宋_GB2312" w:hAnsi="Times New Roman" w:cs="Times New Roman"/>
          <w:sz w:val="32"/>
          <w:szCs w:val="32"/>
        </w:rPr>
        <w:t>6</w:t>
      </w:r>
      <w:r w:rsidRPr="00D800F3">
        <w:rPr>
          <w:rFonts w:ascii="Times New Roman" w:eastAsia="仿宋_GB2312" w:hAnsi="Times New Roman" w:cs="Times New Roman"/>
          <w:sz w:val="32"/>
          <w:szCs w:val="32"/>
        </w:rPr>
        <w:t>个月内</w:t>
      </w:r>
      <w:r w:rsidR="00EF1943" w:rsidRPr="00D800F3">
        <w:rPr>
          <w:rFonts w:ascii="Times New Roman" w:eastAsia="仿宋_GB2312" w:hAnsi="Times New Roman" w:cs="Times New Roman"/>
          <w:sz w:val="32"/>
          <w:szCs w:val="32"/>
        </w:rPr>
        <w:t>，审批效率显著提高</w:t>
      </w:r>
      <w:r w:rsidRPr="00D800F3">
        <w:rPr>
          <w:rFonts w:ascii="Times New Roman" w:eastAsia="仿宋_GB2312" w:hAnsi="Times New Roman" w:cs="Times New Roman"/>
          <w:sz w:val="32"/>
          <w:szCs w:val="32"/>
        </w:rPr>
        <w:t>。</w:t>
      </w:r>
      <w:r w:rsidR="00DB0C83" w:rsidRPr="00D800F3">
        <w:rPr>
          <w:rFonts w:ascii="Times New Roman" w:eastAsia="仿宋_GB2312" w:hAnsi="Times New Roman" w:cs="Times New Roman"/>
          <w:sz w:val="32"/>
          <w:szCs w:val="32"/>
        </w:rPr>
        <w:t>对</w:t>
      </w:r>
      <w:r w:rsidR="00DB0C83" w:rsidRPr="00D800F3">
        <w:rPr>
          <w:rFonts w:ascii="Times New Roman" w:eastAsia="仿宋_GB2312" w:hAnsi="Times New Roman" w:cs="Times New Roman"/>
          <w:color w:val="000000" w:themeColor="text1"/>
          <w:sz w:val="32"/>
          <w:szCs w:val="32"/>
        </w:rPr>
        <w:t>《操作细则（试行）》进行修订，主要基于以下</w:t>
      </w:r>
      <w:r w:rsidR="008340F8" w:rsidRPr="00D800F3">
        <w:rPr>
          <w:rFonts w:ascii="Times New Roman" w:eastAsia="仿宋_GB2312" w:hAnsi="Times New Roman" w:cs="Times New Roman"/>
          <w:color w:val="000000" w:themeColor="text1"/>
          <w:sz w:val="32"/>
          <w:szCs w:val="32"/>
        </w:rPr>
        <w:t>几点</w:t>
      </w:r>
      <w:r w:rsidR="00DB0C83" w:rsidRPr="00D800F3">
        <w:rPr>
          <w:rFonts w:ascii="Times New Roman" w:eastAsia="仿宋_GB2312" w:hAnsi="Times New Roman" w:cs="Times New Roman"/>
          <w:color w:val="000000" w:themeColor="text1"/>
          <w:sz w:val="32"/>
          <w:szCs w:val="32"/>
        </w:rPr>
        <w:t>考虑：</w:t>
      </w:r>
    </w:p>
    <w:p w:rsidR="00DB0C83" w:rsidRPr="00D800F3" w:rsidRDefault="00DB0C83" w:rsidP="006B65AD">
      <w:pPr>
        <w:ind w:firstLineChars="200" w:firstLine="64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t>一是</w:t>
      </w:r>
      <w:r w:rsidR="00881BC8" w:rsidRPr="00D800F3">
        <w:rPr>
          <w:rFonts w:ascii="Times New Roman" w:eastAsia="楷体_GB2312" w:hAnsi="Times New Roman" w:cs="Times New Roman"/>
          <w:sz w:val="32"/>
          <w:szCs w:val="32"/>
        </w:rPr>
        <w:t>《操作细则（试行）》已到期。</w:t>
      </w:r>
      <w:r w:rsidRPr="00D800F3">
        <w:rPr>
          <w:rFonts w:ascii="Times New Roman" w:eastAsia="仿宋_GB2312" w:hAnsi="Times New Roman" w:cs="Times New Roman"/>
          <w:color w:val="000000" w:themeColor="text1"/>
          <w:sz w:val="32"/>
          <w:szCs w:val="32"/>
        </w:rPr>
        <w:t>政策有效期为两年，</w:t>
      </w:r>
      <w:r w:rsidR="00B5713C">
        <w:rPr>
          <w:rFonts w:ascii="Times New Roman" w:eastAsia="仿宋_GB2312" w:hAnsi="Times New Roman" w:cs="Times New Roman" w:hint="eastAsia"/>
          <w:color w:val="000000" w:themeColor="text1"/>
          <w:sz w:val="32"/>
          <w:szCs w:val="32"/>
        </w:rPr>
        <w:t>为</w:t>
      </w:r>
      <w:r w:rsidR="00B5713C" w:rsidRPr="00D800F3">
        <w:rPr>
          <w:rFonts w:ascii="Times New Roman" w:eastAsia="仿宋_GB2312" w:hAnsi="Times New Roman" w:cs="Times New Roman"/>
          <w:sz w:val="32"/>
          <w:szCs w:val="32"/>
        </w:rPr>
        <w:t>做好政策衔接，</w:t>
      </w:r>
      <w:r w:rsidRPr="00D800F3">
        <w:rPr>
          <w:rFonts w:ascii="Times New Roman" w:eastAsia="仿宋_GB2312" w:hAnsi="Times New Roman" w:cs="Times New Roman"/>
          <w:sz w:val="32"/>
          <w:szCs w:val="32"/>
        </w:rPr>
        <w:t>到期后需要延长施行期限，</w:t>
      </w:r>
      <w:r w:rsidR="00EF371F" w:rsidRPr="00D800F3">
        <w:rPr>
          <w:rFonts w:ascii="Times New Roman" w:eastAsia="仿宋_GB2312" w:hAnsi="Times New Roman" w:cs="Times New Roman"/>
          <w:sz w:val="32"/>
          <w:szCs w:val="32"/>
        </w:rPr>
        <w:t>确保项目审批合法合</w:t>
      </w:r>
      <w:proofErr w:type="gramStart"/>
      <w:r w:rsidR="00EF371F" w:rsidRPr="00D800F3">
        <w:rPr>
          <w:rFonts w:ascii="Times New Roman" w:eastAsia="仿宋_GB2312" w:hAnsi="Times New Roman" w:cs="Times New Roman"/>
          <w:sz w:val="32"/>
          <w:szCs w:val="32"/>
        </w:rPr>
        <w:t>规</w:t>
      </w:r>
      <w:proofErr w:type="gramEnd"/>
      <w:r w:rsidRPr="00D800F3">
        <w:rPr>
          <w:rFonts w:ascii="Times New Roman" w:eastAsia="仿宋_GB2312" w:hAnsi="Times New Roman" w:cs="Times New Roman"/>
          <w:sz w:val="32"/>
          <w:szCs w:val="32"/>
        </w:rPr>
        <w:t>。</w:t>
      </w:r>
    </w:p>
    <w:p w:rsidR="00881BC8" w:rsidRPr="00D800F3" w:rsidRDefault="00DB0C83" w:rsidP="00DB0C83">
      <w:pPr>
        <w:ind w:firstLineChars="200" w:firstLine="64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lastRenderedPageBreak/>
        <w:t>二是前期研究报告不适合并联审批。</w:t>
      </w:r>
      <w:r w:rsidR="00881BC8" w:rsidRPr="00D800F3">
        <w:rPr>
          <w:rFonts w:ascii="Times New Roman" w:eastAsia="仿宋_GB2312" w:hAnsi="Times New Roman" w:cs="Times New Roman"/>
          <w:sz w:val="32"/>
          <w:szCs w:val="32"/>
        </w:rPr>
        <w:t>涉及规划调整的项目需要编制前期研究报告，前期研究报告涉及确定规划建设条件，是其他方案编制的基础</w:t>
      </w:r>
      <w:r w:rsidR="006C01DE" w:rsidRPr="00D800F3">
        <w:rPr>
          <w:rFonts w:ascii="Times New Roman" w:eastAsia="仿宋_GB2312" w:hAnsi="Times New Roman" w:cs="Times New Roman"/>
          <w:sz w:val="32"/>
          <w:szCs w:val="32"/>
        </w:rPr>
        <w:t>。</w:t>
      </w:r>
      <w:r w:rsidR="00881BC8" w:rsidRPr="00D800F3">
        <w:rPr>
          <w:rFonts w:ascii="Times New Roman" w:eastAsia="仿宋_GB2312" w:hAnsi="Times New Roman" w:cs="Times New Roman"/>
          <w:sz w:val="32"/>
          <w:szCs w:val="32"/>
        </w:rPr>
        <w:t>因前期研究报告</w:t>
      </w:r>
      <w:r w:rsidR="00B5713C">
        <w:rPr>
          <w:rFonts w:ascii="Times New Roman" w:eastAsia="仿宋_GB2312" w:hAnsi="Times New Roman" w:cs="Times New Roman" w:hint="eastAsia"/>
          <w:sz w:val="32"/>
          <w:szCs w:val="32"/>
        </w:rPr>
        <w:t>的</w:t>
      </w:r>
      <w:r w:rsidR="00881BC8" w:rsidRPr="00D800F3">
        <w:rPr>
          <w:rFonts w:ascii="Times New Roman" w:eastAsia="仿宋_GB2312" w:hAnsi="Times New Roman" w:cs="Times New Roman"/>
          <w:sz w:val="32"/>
          <w:szCs w:val="32"/>
        </w:rPr>
        <w:t>不确定性较大，可能需要多次修改完善，导致其他方案同时反复修改，并联报批反而增大了工作量</w:t>
      </w:r>
      <w:r w:rsidR="006C01DE" w:rsidRPr="00D800F3">
        <w:rPr>
          <w:rFonts w:ascii="Times New Roman" w:eastAsia="仿宋_GB2312" w:hAnsi="Times New Roman" w:cs="Times New Roman"/>
          <w:sz w:val="32"/>
          <w:szCs w:val="32"/>
        </w:rPr>
        <w:t>，</w:t>
      </w:r>
      <w:r w:rsidR="00881BC8" w:rsidRPr="00D800F3">
        <w:rPr>
          <w:rFonts w:ascii="Times New Roman" w:eastAsia="仿宋_GB2312" w:hAnsi="Times New Roman" w:cs="Times New Roman"/>
          <w:sz w:val="32"/>
          <w:szCs w:val="32"/>
        </w:rPr>
        <w:t>拖延了审批时间，不利于提高审批效率。</w:t>
      </w:r>
    </w:p>
    <w:p w:rsidR="00881BC8" w:rsidRPr="00D800F3" w:rsidRDefault="00881BC8" w:rsidP="00881BC8">
      <w:pPr>
        <w:ind w:firstLineChars="200" w:firstLine="64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t>三是地价计收时点需进一步明确。</w:t>
      </w:r>
      <w:r w:rsidRPr="00D800F3">
        <w:rPr>
          <w:rFonts w:ascii="Times New Roman" w:eastAsia="仿宋_GB2312" w:hAnsi="Times New Roman" w:cs="Times New Roman"/>
          <w:sz w:val="32"/>
          <w:szCs w:val="32"/>
        </w:rPr>
        <w:t>《东莞市城市更新地价计收和分配办法（修订）》（东府办〔</w:t>
      </w:r>
      <w:r w:rsidRPr="00D800F3">
        <w:rPr>
          <w:rFonts w:ascii="Times New Roman" w:eastAsia="仿宋_GB2312" w:hAnsi="Times New Roman" w:cs="Times New Roman"/>
          <w:sz w:val="32"/>
          <w:szCs w:val="32"/>
        </w:rPr>
        <w:t>2019</w:t>
      </w:r>
      <w:r w:rsidRPr="00D800F3">
        <w:rPr>
          <w:rFonts w:ascii="Times New Roman" w:eastAsia="仿宋_GB2312" w:hAnsi="Times New Roman" w:cs="Times New Roman"/>
          <w:sz w:val="32"/>
          <w:szCs w:val="32"/>
        </w:rPr>
        <w:t>〕</w:t>
      </w:r>
      <w:r w:rsidRPr="00D800F3">
        <w:rPr>
          <w:rFonts w:ascii="Times New Roman" w:eastAsia="仿宋_GB2312" w:hAnsi="Times New Roman" w:cs="Times New Roman"/>
          <w:sz w:val="32"/>
          <w:szCs w:val="32"/>
        </w:rPr>
        <w:t>44</w:t>
      </w:r>
      <w:r w:rsidRPr="00D800F3">
        <w:rPr>
          <w:rFonts w:ascii="Times New Roman" w:eastAsia="仿宋_GB2312" w:hAnsi="Times New Roman" w:cs="Times New Roman"/>
          <w:sz w:val="32"/>
          <w:szCs w:val="32"/>
        </w:rPr>
        <w:t>号）第三十六条规定</w:t>
      </w:r>
      <w:r w:rsidRPr="00D800F3">
        <w:rPr>
          <w:rFonts w:ascii="Times New Roman" w:eastAsia="仿宋_GB2312" w:hAnsi="Times New Roman" w:cs="Times New Roman"/>
          <w:sz w:val="32"/>
          <w:szCs w:val="32"/>
        </w:rPr>
        <w:t>“</w:t>
      </w:r>
      <w:r w:rsidRPr="00D800F3">
        <w:rPr>
          <w:rFonts w:ascii="Times New Roman" w:eastAsia="仿宋_GB2312" w:hAnsi="Times New Roman" w:cs="Times New Roman"/>
          <w:sz w:val="32"/>
          <w:szCs w:val="32"/>
        </w:rPr>
        <w:t>改造项目涉及使用区片市场评估价、修正系数和折扣系数计算地价款的，使用市自然资源局受理供地申请材料之日有效的区片市场评估价、修正系数和折扣系数</w:t>
      </w:r>
      <w:r w:rsidRPr="00D800F3">
        <w:rPr>
          <w:rFonts w:ascii="Times New Roman" w:eastAsia="仿宋_GB2312" w:hAnsi="Times New Roman" w:cs="Times New Roman"/>
          <w:sz w:val="32"/>
          <w:szCs w:val="32"/>
        </w:rPr>
        <w:t>”</w:t>
      </w:r>
      <w:r w:rsidRPr="00D800F3">
        <w:rPr>
          <w:rFonts w:ascii="Times New Roman" w:eastAsia="仿宋_GB2312" w:hAnsi="Times New Roman" w:cs="Times New Roman"/>
          <w:sz w:val="32"/>
          <w:szCs w:val="32"/>
        </w:rPr>
        <w:t>，对于</w:t>
      </w:r>
      <w:r w:rsidRPr="00D800F3">
        <w:rPr>
          <w:rFonts w:ascii="Times New Roman" w:eastAsia="仿宋_GB2312" w:hAnsi="Times New Roman" w:cs="Times New Roman"/>
          <w:sz w:val="32"/>
          <w:szCs w:val="32"/>
        </w:rPr>
        <w:t>“</w:t>
      </w:r>
      <w:r w:rsidRPr="00D800F3">
        <w:rPr>
          <w:rFonts w:ascii="Times New Roman" w:eastAsia="仿宋_GB2312" w:hAnsi="Times New Roman" w:cs="Times New Roman"/>
          <w:sz w:val="32"/>
          <w:szCs w:val="32"/>
        </w:rPr>
        <w:t>受理供地申请材料之日</w:t>
      </w:r>
      <w:r w:rsidRPr="00D800F3">
        <w:rPr>
          <w:rFonts w:ascii="Times New Roman" w:eastAsia="仿宋_GB2312" w:hAnsi="Times New Roman" w:cs="Times New Roman"/>
          <w:sz w:val="32"/>
          <w:szCs w:val="32"/>
        </w:rPr>
        <w:t>”</w:t>
      </w:r>
      <w:r w:rsidRPr="00D800F3">
        <w:rPr>
          <w:rFonts w:ascii="Times New Roman" w:eastAsia="仿宋_GB2312" w:hAnsi="Times New Roman" w:cs="Times New Roman"/>
          <w:sz w:val="32"/>
          <w:szCs w:val="32"/>
        </w:rPr>
        <w:t>是否即是</w:t>
      </w:r>
      <w:r w:rsidRPr="00D800F3">
        <w:rPr>
          <w:rFonts w:ascii="Times New Roman" w:eastAsia="仿宋_GB2312" w:hAnsi="Times New Roman" w:cs="Times New Roman"/>
          <w:sz w:val="32"/>
          <w:szCs w:val="32"/>
        </w:rPr>
        <w:t>“</w:t>
      </w:r>
      <w:r w:rsidRPr="00D800F3">
        <w:rPr>
          <w:rFonts w:ascii="Times New Roman" w:eastAsia="仿宋_GB2312" w:hAnsi="Times New Roman" w:cs="Times New Roman"/>
          <w:sz w:val="32"/>
          <w:szCs w:val="32"/>
        </w:rPr>
        <w:t>受理</w:t>
      </w:r>
      <w:r w:rsidRPr="00D800F3">
        <w:rPr>
          <w:rFonts w:ascii="Times New Roman" w:eastAsia="仿宋_GB2312" w:hAnsi="Times New Roman" w:cs="Times New Roman"/>
          <w:sz w:val="32"/>
          <w:szCs w:val="32"/>
        </w:rPr>
        <w:t>‘1+N’</w:t>
      </w:r>
      <w:r w:rsidRPr="00D800F3">
        <w:rPr>
          <w:rFonts w:ascii="Times New Roman" w:eastAsia="仿宋_GB2312" w:hAnsi="Times New Roman" w:cs="Times New Roman"/>
          <w:sz w:val="32"/>
          <w:szCs w:val="32"/>
        </w:rPr>
        <w:t>方案之日</w:t>
      </w:r>
      <w:r w:rsidRPr="00D800F3">
        <w:rPr>
          <w:rFonts w:ascii="Times New Roman" w:eastAsia="仿宋_GB2312" w:hAnsi="Times New Roman" w:cs="Times New Roman"/>
          <w:sz w:val="32"/>
          <w:szCs w:val="32"/>
        </w:rPr>
        <w:t>”</w:t>
      </w:r>
      <w:r w:rsidRPr="00D800F3">
        <w:rPr>
          <w:rFonts w:ascii="Times New Roman" w:eastAsia="仿宋_GB2312" w:hAnsi="Times New Roman" w:cs="Times New Roman"/>
          <w:sz w:val="32"/>
          <w:szCs w:val="32"/>
        </w:rPr>
        <w:t>，需要予以解释明确。</w:t>
      </w:r>
    </w:p>
    <w:p w:rsidR="00881BC8" w:rsidRPr="00D800F3" w:rsidRDefault="00881BC8" w:rsidP="00881BC8">
      <w:pPr>
        <w:ind w:firstLineChars="200" w:firstLine="64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t>四是</w:t>
      </w:r>
      <w:r w:rsidR="00681C77" w:rsidRPr="00D800F3">
        <w:rPr>
          <w:rFonts w:ascii="Times New Roman" w:eastAsia="楷体_GB2312" w:hAnsi="Times New Roman" w:cs="Times New Roman"/>
          <w:sz w:val="32"/>
          <w:szCs w:val="32"/>
        </w:rPr>
        <w:t>需</w:t>
      </w:r>
      <w:r w:rsidR="00307440" w:rsidRPr="00D800F3">
        <w:rPr>
          <w:rFonts w:ascii="Times New Roman" w:eastAsia="楷体_GB2312" w:hAnsi="Times New Roman" w:cs="Times New Roman"/>
          <w:sz w:val="32"/>
          <w:szCs w:val="32"/>
        </w:rPr>
        <w:t>与</w:t>
      </w:r>
      <w:r w:rsidRPr="00D800F3">
        <w:rPr>
          <w:rFonts w:ascii="Times New Roman" w:eastAsia="楷体_GB2312" w:hAnsi="Times New Roman" w:cs="Times New Roman"/>
          <w:sz w:val="32"/>
          <w:szCs w:val="32"/>
        </w:rPr>
        <w:t>委托下发功能区</w:t>
      </w:r>
      <w:r w:rsidR="00307440" w:rsidRPr="00D800F3">
        <w:rPr>
          <w:rFonts w:ascii="Times New Roman" w:eastAsia="楷体_GB2312" w:hAnsi="Times New Roman" w:cs="Times New Roman"/>
          <w:sz w:val="32"/>
          <w:szCs w:val="32"/>
        </w:rPr>
        <w:t>的</w:t>
      </w:r>
      <w:r w:rsidRPr="00D800F3">
        <w:rPr>
          <w:rFonts w:ascii="Times New Roman" w:eastAsia="楷体_GB2312" w:hAnsi="Times New Roman" w:cs="Times New Roman"/>
          <w:sz w:val="32"/>
          <w:szCs w:val="32"/>
        </w:rPr>
        <w:t>审批事权</w:t>
      </w:r>
      <w:r w:rsidR="00307440" w:rsidRPr="00D800F3">
        <w:rPr>
          <w:rFonts w:ascii="Times New Roman" w:eastAsia="楷体_GB2312" w:hAnsi="Times New Roman" w:cs="Times New Roman"/>
          <w:sz w:val="32"/>
          <w:szCs w:val="32"/>
        </w:rPr>
        <w:t>做好</w:t>
      </w:r>
      <w:r w:rsidRPr="00D800F3">
        <w:rPr>
          <w:rFonts w:ascii="Times New Roman" w:eastAsia="楷体_GB2312" w:hAnsi="Times New Roman" w:cs="Times New Roman"/>
          <w:sz w:val="32"/>
          <w:szCs w:val="32"/>
        </w:rPr>
        <w:t>衔接。</w:t>
      </w:r>
      <w:r w:rsidR="0080645A" w:rsidRPr="00D800F3">
        <w:rPr>
          <w:rFonts w:ascii="Times New Roman" w:eastAsia="仿宋_GB2312" w:hAnsi="Times New Roman" w:cs="Times New Roman"/>
          <w:sz w:val="32"/>
          <w:szCs w:val="32"/>
        </w:rPr>
        <w:t>功能区范围内的城市更新项目</w:t>
      </w:r>
      <w:r w:rsidR="0080645A" w:rsidRPr="00D800F3">
        <w:rPr>
          <w:rFonts w:ascii="Times New Roman" w:eastAsia="仿宋_GB2312" w:hAnsi="Times New Roman" w:cs="Times New Roman"/>
          <w:sz w:val="32"/>
          <w:szCs w:val="32"/>
        </w:rPr>
        <w:t>“1+N”</w:t>
      </w:r>
      <w:r w:rsidR="0080645A" w:rsidRPr="00D800F3">
        <w:rPr>
          <w:rFonts w:ascii="Times New Roman" w:eastAsia="仿宋_GB2312" w:hAnsi="Times New Roman" w:cs="Times New Roman"/>
          <w:sz w:val="32"/>
          <w:szCs w:val="32"/>
        </w:rPr>
        <w:t>方案审查已下放至功能区管理机构，</w:t>
      </w:r>
      <w:r w:rsidRPr="00D800F3">
        <w:rPr>
          <w:rFonts w:ascii="Times New Roman" w:eastAsia="仿宋_GB2312" w:hAnsi="Times New Roman" w:cs="Times New Roman"/>
          <w:sz w:val="32"/>
          <w:szCs w:val="32"/>
        </w:rPr>
        <w:t>需要明确功能区管理机构</w:t>
      </w:r>
      <w:r w:rsidR="0080645A" w:rsidRPr="00D800F3">
        <w:rPr>
          <w:rFonts w:ascii="Times New Roman" w:eastAsia="仿宋_GB2312" w:hAnsi="Times New Roman" w:cs="Times New Roman"/>
          <w:sz w:val="32"/>
          <w:szCs w:val="32"/>
        </w:rPr>
        <w:t>的</w:t>
      </w:r>
      <w:r w:rsidRPr="00D800F3">
        <w:rPr>
          <w:rFonts w:ascii="Times New Roman" w:eastAsia="仿宋_GB2312" w:hAnsi="Times New Roman" w:cs="Times New Roman"/>
          <w:sz w:val="32"/>
          <w:szCs w:val="32"/>
        </w:rPr>
        <w:t>受理</w:t>
      </w:r>
      <w:r w:rsidR="0080645A" w:rsidRPr="00D800F3">
        <w:rPr>
          <w:rFonts w:ascii="Times New Roman" w:eastAsia="仿宋_GB2312" w:hAnsi="Times New Roman" w:cs="Times New Roman"/>
          <w:sz w:val="32"/>
          <w:szCs w:val="32"/>
        </w:rPr>
        <w:t>审查程序</w:t>
      </w:r>
      <w:r w:rsidR="00681C77" w:rsidRPr="00D800F3">
        <w:rPr>
          <w:rFonts w:ascii="Times New Roman" w:eastAsia="仿宋_GB2312" w:hAnsi="Times New Roman" w:cs="Times New Roman"/>
          <w:sz w:val="32"/>
          <w:szCs w:val="32"/>
        </w:rPr>
        <w:t>和</w:t>
      </w:r>
      <w:r w:rsidR="0080645A" w:rsidRPr="00D800F3">
        <w:rPr>
          <w:rFonts w:ascii="Times New Roman" w:eastAsia="仿宋_GB2312" w:hAnsi="Times New Roman" w:cs="Times New Roman"/>
          <w:sz w:val="32"/>
          <w:szCs w:val="32"/>
        </w:rPr>
        <w:t>要求。</w:t>
      </w:r>
    </w:p>
    <w:p w:rsidR="00681C77" w:rsidRPr="00D800F3" w:rsidRDefault="00881BC8" w:rsidP="00681C77">
      <w:pPr>
        <w:ind w:firstLineChars="200" w:firstLine="64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t>五是</w:t>
      </w:r>
      <w:r w:rsidR="00681C77" w:rsidRPr="00D800F3">
        <w:rPr>
          <w:rFonts w:ascii="Times New Roman" w:eastAsia="楷体_GB2312" w:hAnsi="Times New Roman" w:cs="Times New Roman"/>
          <w:sz w:val="32"/>
          <w:szCs w:val="32"/>
        </w:rPr>
        <w:t>需</w:t>
      </w:r>
      <w:r w:rsidR="00307440" w:rsidRPr="00D800F3">
        <w:rPr>
          <w:rFonts w:ascii="Times New Roman" w:eastAsia="楷体_GB2312" w:hAnsi="Times New Roman" w:cs="Times New Roman"/>
          <w:sz w:val="32"/>
          <w:szCs w:val="32"/>
        </w:rPr>
        <w:t>与</w:t>
      </w:r>
      <w:r w:rsidRPr="00D800F3">
        <w:rPr>
          <w:rFonts w:ascii="Times New Roman" w:eastAsia="楷体_GB2312" w:hAnsi="Times New Roman" w:cs="Times New Roman"/>
          <w:sz w:val="32"/>
          <w:szCs w:val="32"/>
        </w:rPr>
        <w:t>市级议事协调机制</w:t>
      </w:r>
      <w:r w:rsidR="00307440" w:rsidRPr="00D800F3">
        <w:rPr>
          <w:rFonts w:ascii="Times New Roman" w:eastAsia="楷体_GB2312" w:hAnsi="Times New Roman" w:cs="Times New Roman"/>
          <w:sz w:val="32"/>
          <w:szCs w:val="32"/>
        </w:rPr>
        <w:t>做好</w:t>
      </w:r>
      <w:r w:rsidRPr="00D800F3">
        <w:rPr>
          <w:rFonts w:ascii="Times New Roman" w:eastAsia="楷体_GB2312" w:hAnsi="Times New Roman" w:cs="Times New Roman"/>
          <w:sz w:val="32"/>
          <w:szCs w:val="32"/>
        </w:rPr>
        <w:t>衔接。</w:t>
      </w:r>
      <w:r w:rsidR="00681C77" w:rsidRPr="00D800F3">
        <w:rPr>
          <w:rFonts w:ascii="Times New Roman" w:eastAsia="仿宋_GB2312" w:hAnsi="Times New Roman" w:cs="Times New Roman"/>
          <w:sz w:val="32"/>
          <w:szCs w:val="32"/>
        </w:rPr>
        <w:t>根据</w:t>
      </w:r>
      <w:r w:rsidR="00AC156A" w:rsidRPr="00D800F3">
        <w:rPr>
          <w:rFonts w:ascii="Times New Roman" w:eastAsia="仿宋_GB2312" w:hAnsi="Times New Roman" w:cs="Times New Roman"/>
          <w:sz w:val="32"/>
          <w:szCs w:val="32"/>
        </w:rPr>
        <w:t>《东莞市人民政府办公室关于将东莞市城乡规划委员会更名为东莞市自然资源管理委员会（市国土空间规划委员会）的通知》（东府办函〔</w:t>
      </w:r>
      <w:r w:rsidR="00AC156A" w:rsidRPr="00D800F3">
        <w:rPr>
          <w:rFonts w:ascii="Times New Roman" w:eastAsia="仿宋_GB2312" w:hAnsi="Times New Roman" w:cs="Times New Roman"/>
          <w:sz w:val="32"/>
          <w:szCs w:val="32"/>
        </w:rPr>
        <w:t>2021</w:t>
      </w:r>
      <w:r w:rsidR="00AC156A" w:rsidRPr="00D800F3">
        <w:rPr>
          <w:rFonts w:ascii="Times New Roman" w:eastAsia="仿宋_GB2312" w:hAnsi="Times New Roman" w:cs="Times New Roman"/>
          <w:sz w:val="32"/>
          <w:szCs w:val="32"/>
        </w:rPr>
        <w:t>〕</w:t>
      </w:r>
      <w:r w:rsidR="00AC156A" w:rsidRPr="00D800F3">
        <w:rPr>
          <w:rFonts w:ascii="Times New Roman" w:eastAsia="仿宋_GB2312" w:hAnsi="Times New Roman" w:cs="Times New Roman"/>
          <w:sz w:val="32"/>
          <w:szCs w:val="32"/>
        </w:rPr>
        <w:t>247</w:t>
      </w:r>
      <w:r w:rsidR="00AC156A" w:rsidRPr="00D800F3">
        <w:rPr>
          <w:rFonts w:ascii="Times New Roman" w:eastAsia="仿宋_GB2312" w:hAnsi="Times New Roman" w:cs="Times New Roman"/>
          <w:sz w:val="32"/>
          <w:szCs w:val="32"/>
        </w:rPr>
        <w:t>号）</w:t>
      </w:r>
      <w:r w:rsidR="00681C77" w:rsidRPr="00D800F3">
        <w:rPr>
          <w:rFonts w:ascii="Times New Roman" w:eastAsia="仿宋_GB2312" w:hAnsi="Times New Roman" w:cs="Times New Roman"/>
          <w:sz w:val="32"/>
          <w:szCs w:val="32"/>
        </w:rPr>
        <w:t>规定，原东莞市土地审批委员会议事机构撤销，相关职责划入东莞市自然资源管理委员会（市国土空间规划委员会），</w:t>
      </w:r>
      <w:r w:rsidR="00681C77" w:rsidRPr="00D800F3">
        <w:rPr>
          <w:rFonts w:ascii="Times New Roman" w:eastAsia="仿宋_GB2312" w:hAnsi="Times New Roman" w:cs="Times New Roman"/>
          <w:sz w:val="32"/>
          <w:szCs w:val="32"/>
        </w:rPr>
        <w:t>“1+N”</w:t>
      </w:r>
      <w:r w:rsidR="00681C77" w:rsidRPr="00D800F3">
        <w:rPr>
          <w:rFonts w:ascii="Times New Roman" w:eastAsia="仿宋_GB2312" w:hAnsi="Times New Roman" w:cs="Times New Roman"/>
          <w:sz w:val="32"/>
          <w:szCs w:val="32"/>
        </w:rPr>
        <w:t>方案办理流程需要相应调整。</w:t>
      </w:r>
    </w:p>
    <w:p w:rsidR="00881BC8" w:rsidRPr="00D800F3" w:rsidRDefault="00881BC8" w:rsidP="00881BC8">
      <w:pPr>
        <w:ind w:firstLineChars="200" w:firstLine="64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lastRenderedPageBreak/>
        <w:t>六是报批材料清单需进一步</w:t>
      </w:r>
      <w:r w:rsidR="00CF2F00" w:rsidRPr="00D800F3">
        <w:rPr>
          <w:rFonts w:ascii="Times New Roman" w:eastAsia="楷体_GB2312" w:hAnsi="Times New Roman" w:cs="Times New Roman"/>
          <w:sz w:val="32"/>
          <w:szCs w:val="32"/>
        </w:rPr>
        <w:t>精简</w:t>
      </w:r>
      <w:r w:rsidRPr="00D800F3">
        <w:rPr>
          <w:rFonts w:ascii="Times New Roman" w:eastAsia="楷体_GB2312" w:hAnsi="Times New Roman" w:cs="Times New Roman"/>
          <w:sz w:val="32"/>
          <w:szCs w:val="32"/>
        </w:rPr>
        <w:t>优化。</w:t>
      </w:r>
      <w:r w:rsidRPr="00D800F3">
        <w:rPr>
          <w:rFonts w:ascii="Times New Roman" w:eastAsia="仿宋_GB2312" w:hAnsi="Times New Roman" w:cs="Times New Roman"/>
          <w:sz w:val="32"/>
          <w:szCs w:val="32"/>
        </w:rPr>
        <w:t>“1+N”</w:t>
      </w:r>
      <w:r w:rsidRPr="00D800F3">
        <w:rPr>
          <w:rFonts w:ascii="Times New Roman" w:eastAsia="仿宋_GB2312" w:hAnsi="Times New Roman" w:cs="Times New Roman"/>
          <w:sz w:val="32"/>
          <w:szCs w:val="32"/>
        </w:rPr>
        <w:t>方案已实行网上无纸化审批，受理材料清单需要结合</w:t>
      </w:r>
      <w:proofErr w:type="gramStart"/>
      <w:r w:rsidRPr="00D800F3">
        <w:rPr>
          <w:rFonts w:ascii="Times New Roman" w:eastAsia="仿宋_GB2312" w:hAnsi="Times New Roman" w:cs="Times New Roman"/>
          <w:sz w:val="32"/>
          <w:szCs w:val="32"/>
        </w:rPr>
        <w:t>网上审批</w:t>
      </w:r>
      <w:proofErr w:type="gramEnd"/>
      <w:r w:rsidR="0065510D" w:rsidRPr="00D800F3">
        <w:rPr>
          <w:rFonts w:ascii="Times New Roman" w:eastAsia="仿宋_GB2312" w:hAnsi="Times New Roman" w:cs="Times New Roman"/>
          <w:sz w:val="32"/>
          <w:szCs w:val="32"/>
        </w:rPr>
        <w:t>特点</w:t>
      </w:r>
      <w:r w:rsidR="000378E8" w:rsidRPr="00D800F3">
        <w:rPr>
          <w:rFonts w:ascii="Times New Roman" w:eastAsia="仿宋_GB2312" w:hAnsi="Times New Roman" w:cs="Times New Roman"/>
          <w:sz w:val="32"/>
          <w:szCs w:val="32"/>
        </w:rPr>
        <w:t>和</w:t>
      </w:r>
      <w:r w:rsidR="0065510D" w:rsidRPr="00D800F3">
        <w:rPr>
          <w:rFonts w:ascii="Times New Roman" w:eastAsia="仿宋_GB2312" w:hAnsi="Times New Roman" w:cs="Times New Roman"/>
          <w:sz w:val="32"/>
          <w:szCs w:val="32"/>
        </w:rPr>
        <w:t>要求，</w:t>
      </w:r>
      <w:r w:rsidRPr="00D800F3">
        <w:rPr>
          <w:rFonts w:ascii="Times New Roman" w:eastAsia="仿宋_GB2312" w:hAnsi="Times New Roman" w:cs="Times New Roman"/>
          <w:sz w:val="32"/>
          <w:szCs w:val="32"/>
        </w:rPr>
        <w:t>做好</w:t>
      </w:r>
      <w:r w:rsidR="00CF2F00" w:rsidRPr="00D800F3">
        <w:rPr>
          <w:rFonts w:ascii="Times New Roman" w:eastAsia="仿宋_GB2312" w:hAnsi="Times New Roman" w:cs="Times New Roman"/>
          <w:sz w:val="32"/>
          <w:szCs w:val="32"/>
        </w:rPr>
        <w:t>精简</w:t>
      </w:r>
      <w:r w:rsidRPr="00D800F3">
        <w:rPr>
          <w:rFonts w:ascii="Times New Roman" w:eastAsia="仿宋_GB2312" w:hAnsi="Times New Roman" w:cs="Times New Roman"/>
          <w:sz w:val="32"/>
          <w:szCs w:val="32"/>
        </w:rPr>
        <w:t>优化。</w:t>
      </w:r>
    </w:p>
    <w:p w:rsidR="0065510D" w:rsidRPr="00D800F3" w:rsidRDefault="00310A49" w:rsidP="00E016F3">
      <w:pPr>
        <w:ind w:firstLineChars="200" w:firstLine="640"/>
        <w:rPr>
          <w:rFonts w:ascii="Times New Roman" w:eastAsia="黑体" w:hAnsi="Times New Roman" w:cs="Times New Roman"/>
          <w:sz w:val="32"/>
          <w:szCs w:val="32"/>
        </w:rPr>
      </w:pPr>
      <w:r w:rsidRPr="00D800F3">
        <w:rPr>
          <w:rFonts w:ascii="Times New Roman" w:eastAsia="黑体" w:hAnsi="Times New Roman" w:cs="Times New Roman"/>
          <w:sz w:val="32"/>
          <w:szCs w:val="32"/>
        </w:rPr>
        <w:t>二、主要修订内容</w:t>
      </w:r>
    </w:p>
    <w:p w:rsidR="002655A8" w:rsidRPr="00D800F3" w:rsidRDefault="008A3CED" w:rsidP="002655A8">
      <w:pPr>
        <w:ind w:firstLineChars="200" w:firstLine="64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t>（一）</w:t>
      </w:r>
      <w:r w:rsidR="002655A8" w:rsidRPr="00D800F3">
        <w:rPr>
          <w:rFonts w:ascii="Times New Roman" w:eastAsia="楷体_GB2312" w:hAnsi="Times New Roman" w:cs="Times New Roman"/>
          <w:sz w:val="32"/>
          <w:szCs w:val="32"/>
        </w:rPr>
        <w:t>前言</w:t>
      </w:r>
      <w:r w:rsidR="00090749">
        <w:rPr>
          <w:rFonts w:ascii="Times New Roman" w:eastAsia="楷体_GB2312" w:hAnsi="Times New Roman" w:cs="Times New Roman" w:hint="eastAsia"/>
          <w:sz w:val="32"/>
          <w:szCs w:val="32"/>
        </w:rPr>
        <w:t>。</w:t>
      </w:r>
      <w:r w:rsidR="002655A8" w:rsidRPr="00D800F3">
        <w:rPr>
          <w:rFonts w:ascii="Times New Roman" w:eastAsia="仿宋_GB2312" w:hAnsi="Times New Roman" w:cs="Times New Roman"/>
          <w:sz w:val="32"/>
          <w:szCs w:val="32"/>
        </w:rPr>
        <w:t>删除了</w:t>
      </w:r>
      <w:r w:rsidR="002655A8" w:rsidRPr="00D800F3">
        <w:rPr>
          <w:rFonts w:ascii="Times New Roman" w:eastAsia="仿宋_GB2312" w:hAnsi="Times New Roman" w:cs="Times New Roman"/>
          <w:sz w:val="32"/>
          <w:szCs w:val="32"/>
        </w:rPr>
        <w:t>“1+N”</w:t>
      </w:r>
      <w:r w:rsidR="002655A8" w:rsidRPr="00D800F3">
        <w:rPr>
          <w:rFonts w:ascii="Times New Roman" w:eastAsia="仿宋_GB2312" w:hAnsi="Times New Roman" w:cs="Times New Roman"/>
          <w:sz w:val="32"/>
          <w:szCs w:val="32"/>
        </w:rPr>
        <w:t>方案中包含</w:t>
      </w:r>
      <w:r w:rsidR="0061707D"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前期研究报告</w:t>
      </w:r>
      <w:r w:rsidR="0061707D"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的表述。</w:t>
      </w:r>
    </w:p>
    <w:p w:rsidR="002655A8" w:rsidRPr="00D800F3" w:rsidRDefault="008A3CED" w:rsidP="002655A8">
      <w:pPr>
        <w:ind w:firstLineChars="200" w:firstLine="64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t>（二）</w:t>
      </w:r>
      <w:r w:rsidR="002655A8" w:rsidRPr="00D800F3">
        <w:rPr>
          <w:rFonts w:ascii="Times New Roman" w:eastAsia="楷体_GB2312" w:hAnsi="Times New Roman" w:cs="Times New Roman"/>
          <w:sz w:val="32"/>
          <w:szCs w:val="32"/>
        </w:rPr>
        <w:t>定义和适用范围</w:t>
      </w:r>
      <w:r w:rsidR="00090749">
        <w:rPr>
          <w:rFonts w:ascii="Times New Roman" w:eastAsia="楷体_GB2312" w:hAnsi="Times New Roman" w:cs="Times New Roman" w:hint="eastAsia"/>
          <w:sz w:val="32"/>
          <w:szCs w:val="32"/>
        </w:rPr>
        <w:t>。</w:t>
      </w:r>
      <w:r w:rsidR="003B4281" w:rsidRPr="00D800F3">
        <w:rPr>
          <w:rFonts w:ascii="Times New Roman" w:eastAsia="仿宋_GB2312" w:hAnsi="Times New Roman" w:cs="Times New Roman"/>
          <w:sz w:val="32"/>
          <w:szCs w:val="32"/>
        </w:rPr>
        <w:t>一是</w:t>
      </w:r>
      <w:r w:rsidR="002655A8" w:rsidRPr="00D800F3">
        <w:rPr>
          <w:rFonts w:ascii="Times New Roman" w:eastAsia="仿宋_GB2312" w:hAnsi="Times New Roman" w:cs="Times New Roman"/>
          <w:sz w:val="32"/>
          <w:szCs w:val="32"/>
        </w:rPr>
        <w:t>删除了</w:t>
      </w:r>
      <w:r w:rsidR="002655A8" w:rsidRPr="00D800F3">
        <w:rPr>
          <w:rFonts w:ascii="Times New Roman" w:eastAsia="仿宋_GB2312" w:hAnsi="Times New Roman" w:cs="Times New Roman"/>
          <w:sz w:val="32"/>
          <w:szCs w:val="32"/>
        </w:rPr>
        <w:t>“1+N”</w:t>
      </w:r>
      <w:r w:rsidR="002655A8" w:rsidRPr="00D800F3">
        <w:rPr>
          <w:rFonts w:ascii="Times New Roman" w:eastAsia="仿宋_GB2312" w:hAnsi="Times New Roman" w:cs="Times New Roman"/>
          <w:sz w:val="32"/>
          <w:szCs w:val="32"/>
        </w:rPr>
        <w:t>方案中包含</w:t>
      </w:r>
      <w:r w:rsidR="0061707D" w:rsidRPr="00D800F3">
        <w:rPr>
          <w:rFonts w:ascii="Times New Roman" w:eastAsia="仿宋_GB2312" w:hAnsi="Times New Roman" w:cs="Times New Roman"/>
          <w:sz w:val="32"/>
          <w:szCs w:val="32"/>
        </w:rPr>
        <w:t>“</w:t>
      </w:r>
      <w:r w:rsidR="0061707D" w:rsidRPr="00D800F3">
        <w:rPr>
          <w:rFonts w:ascii="Times New Roman" w:eastAsia="仿宋_GB2312" w:hAnsi="Times New Roman" w:cs="Times New Roman"/>
          <w:sz w:val="32"/>
          <w:szCs w:val="32"/>
        </w:rPr>
        <w:t>前期研究报告</w:t>
      </w:r>
      <w:r w:rsidR="0061707D"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的表述。</w:t>
      </w:r>
      <w:r w:rsidR="003B4281" w:rsidRPr="00D800F3">
        <w:rPr>
          <w:rFonts w:ascii="Times New Roman" w:eastAsia="仿宋_GB2312" w:hAnsi="Times New Roman" w:cs="Times New Roman"/>
          <w:sz w:val="32"/>
          <w:szCs w:val="32"/>
        </w:rPr>
        <w:t>二是</w:t>
      </w:r>
      <w:r w:rsidR="00FF0221" w:rsidRPr="00D800F3">
        <w:rPr>
          <w:rFonts w:ascii="Times New Roman" w:eastAsia="仿宋_GB2312" w:hAnsi="Times New Roman" w:cs="Times New Roman"/>
          <w:sz w:val="32"/>
          <w:szCs w:val="32"/>
        </w:rPr>
        <w:t>为</w:t>
      </w:r>
      <w:r w:rsidR="003B0128" w:rsidRPr="00D800F3">
        <w:rPr>
          <w:rFonts w:ascii="Times New Roman" w:eastAsia="仿宋_GB2312" w:hAnsi="Times New Roman" w:cs="Times New Roman"/>
          <w:sz w:val="32"/>
          <w:szCs w:val="32"/>
        </w:rPr>
        <w:t>厘清相关审批事权，</w:t>
      </w:r>
      <w:r w:rsidR="003B4281" w:rsidRPr="00D800F3">
        <w:rPr>
          <w:rFonts w:ascii="Times New Roman" w:eastAsia="仿宋_GB2312" w:hAnsi="Times New Roman" w:cs="Times New Roman"/>
          <w:sz w:val="32"/>
          <w:szCs w:val="32"/>
        </w:rPr>
        <w:t>涉及</w:t>
      </w:r>
      <w:r w:rsidR="003B0128" w:rsidRPr="00D800F3">
        <w:rPr>
          <w:rFonts w:ascii="Times New Roman" w:eastAsia="仿宋_GB2312" w:hAnsi="Times New Roman" w:cs="Times New Roman"/>
          <w:sz w:val="32"/>
          <w:szCs w:val="32"/>
        </w:rPr>
        <w:t>非拆除重建的更新单元（项目）或以拆除重建为主的更新单元（项目）中非拆除重建部分，与拆除重建更新单元（项目）或拆除重建部分捆绑实施的，</w:t>
      </w:r>
      <w:r w:rsidR="003B4281" w:rsidRPr="00D800F3">
        <w:rPr>
          <w:rFonts w:ascii="Times New Roman" w:eastAsia="仿宋_GB2312" w:hAnsi="Times New Roman" w:cs="Times New Roman"/>
          <w:sz w:val="32"/>
          <w:szCs w:val="32"/>
        </w:rPr>
        <w:t>将</w:t>
      </w:r>
      <w:r w:rsidR="003B4281" w:rsidRPr="00D800F3">
        <w:rPr>
          <w:rFonts w:ascii="Times New Roman" w:eastAsia="仿宋_GB2312" w:hAnsi="Times New Roman" w:cs="Times New Roman"/>
          <w:sz w:val="32"/>
          <w:szCs w:val="32"/>
        </w:rPr>
        <w:t>“</w:t>
      </w:r>
      <w:r w:rsidR="003B0128" w:rsidRPr="00D800F3">
        <w:rPr>
          <w:rFonts w:ascii="Times New Roman" w:eastAsia="仿宋_GB2312" w:hAnsi="Times New Roman" w:cs="Times New Roman"/>
          <w:sz w:val="32"/>
          <w:szCs w:val="32"/>
        </w:rPr>
        <w:t>其实施方案一并纳入</w:t>
      </w:r>
      <w:r w:rsidR="003B0128" w:rsidRPr="00D800F3">
        <w:rPr>
          <w:rFonts w:ascii="Times New Roman" w:eastAsia="仿宋_GB2312" w:hAnsi="Times New Roman" w:cs="Times New Roman"/>
          <w:sz w:val="32"/>
          <w:szCs w:val="32"/>
        </w:rPr>
        <w:t>‘1+N’</w:t>
      </w:r>
      <w:r w:rsidR="003B0128" w:rsidRPr="00D800F3">
        <w:rPr>
          <w:rFonts w:ascii="Times New Roman" w:eastAsia="仿宋_GB2312" w:hAnsi="Times New Roman" w:cs="Times New Roman"/>
          <w:sz w:val="32"/>
          <w:szCs w:val="32"/>
        </w:rPr>
        <w:t>方案进行审批；否则，由镇人民政府（街道办事处）或相应行政主管部门审批</w:t>
      </w:r>
      <w:r w:rsidR="003B0128" w:rsidRPr="00D800F3">
        <w:rPr>
          <w:rFonts w:ascii="Times New Roman" w:eastAsia="仿宋_GB2312" w:hAnsi="Times New Roman" w:cs="Times New Roman"/>
          <w:sz w:val="32"/>
          <w:szCs w:val="32"/>
        </w:rPr>
        <w:t>”</w:t>
      </w:r>
      <w:r w:rsidR="003B0128" w:rsidRPr="00D800F3">
        <w:rPr>
          <w:rFonts w:ascii="Times New Roman" w:eastAsia="仿宋_GB2312" w:hAnsi="Times New Roman" w:cs="Times New Roman"/>
          <w:sz w:val="32"/>
          <w:szCs w:val="32"/>
        </w:rPr>
        <w:t>修改为</w:t>
      </w:r>
      <w:r w:rsidR="003B0128" w:rsidRPr="00D800F3">
        <w:rPr>
          <w:rFonts w:ascii="Times New Roman" w:eastAsia="仿宋_GB2312" w:hAnsi="Times New Roman" w:cs="Times New Roman"/>
          <w:sz w:val="32"/>
          <w:szCs w:val="32"/>
        </w:rPr>
        <w:t>“</w:t>
      </w:r>
      <w:r w:rsidR="003B0128" w:rsidRPr="00D800F3">
        <w:rPr>
          <w:rFonts w:ascii="Times New Roman" w:eastAsia="仿宋_GB2312" w:hAnsi="Times New Roman" w:cs="Times New Roman"/>
          <w:sz w:val="32"/>
          <w:szCs w:val="32"/>
        </w:rPr>
        <w:t>其实施方案可以一并纳入</w:t>
      </w:r>
      <w:r w:rsidR="003B0128" w:rsidRPr="00D800F3">
        <w:rPr>
          <w:rFonts w:ascii="Times New Roman" w:eastAsia="仿宋_GB2312" w:hAnsi="Times New Roman" w:cs="Times New Roman"/>
          <w:sz w:val="32"/>
          <w:szCs w:val="32"/>
        </w:rPr>
        <w:t>‘1+N’</w:t>
      </w:r>
      <w:r w:rsidR="003B0128" w:rsidRPr="00D800F3">
        <w:rPr>
          <w:rFonts w:ascii="Times New Roman" w:eastAsia="仿宋_GB2312" w:hAnsi="Times New Roman" w:cs="Times New Roman"/>
          <w:sz w:val="32"/>
          <w:szCs w:val="32"/>
        </w:rPr>
        <w:t>方案进行审批</w:t>
      </w:r>
      <w:r w:rsidR="003B0128" w:rsidRPr="00D800F3">
        <w:rPr>
          <w:rFonts w:ascii="Times New Roman" w:eastAsia="仿宋_GB2312" w:hAnsi="Times New Roman" w:cs="Times New Roman"/>
          <w:sz w:val="32"/>
          <w:szCs w:val="32"/>
        </w:rPr>
        <w:t>”</w:t>
      </w:r>
      <w:r w:rsidR="003B0128" w:rsidRPr="00D800F3">
        <w:rPr>
          <w:rFonts w:ascii="Times New Roman" w:eastAsia="仿宋_GB2312" w:hAnsi="Times New Roman" w:cs="Times New Roman"/>
          <w:sz w:val="32"/>
          <w:szCs w:val="32"/>
        </w:rPr>
        <w:t>。</w:t>
      </w:r>
      <w:r w:rsidR="003B4281" w:rsidRPr="00D800F3">
        <w:rPr>
          <w:rFonts w:ascii="Times New Roman" w:eastAsia="仿宋_GB2312" w:hAnsi="Times New Roman" w:cs="Times New Roman"/>
          <w:sz w:val="32"/>
          <w:szCs w:val="32"/>
        </w:rPr>
        <w:t>三是</w:t>
      </w:r>
      <w:r w:rsidR="002655A8" w:rsidRPr="00D800F3">
        <w:rPr>
          <w:rFonts w:ascii="Times New Roman" w:eastAsia="仿宋_GB2312" w:hAnsi="Times New Roman" w:cs="Times New Roman"/>
          <w:sz w:val="32"/>
          <w:szCs w:val="32"/>
        </w:rPr>
        <w:t>镇</w:t>
      </w:r>
      <w:proofErr w:type="gramStart"/>
      <w:r w:rsidR="002655A8" w:rsidRPr="00D800F3">
        <w:rPr>
          <w:rFonts w:ascii="Times New Roman" w:eastAsia="仿宋_GB2312" w:hAnsi="Times New Roman" w:cs="Times New Roman"/>
          <w:sz w:val="32"/>
          <w:szCs w:val="32"/>
        </w:rPr>
        <w:t>街根据</w:t>
      </w:r>
      <w:proofErr w:type="gramEnd"/>
      <w:r w:rsidR="002655A8" w:rsidRPr="00D800F3">
        <w:rPr>
          <w:rFonts w:ascii="Times New Roman" w:eastAsia="仿宋_GB2312" w:hAnsi="Times New Roman" w:cs="Times New Roman"/>
          <w:sz w:val="32"/>
          <w:szCs w:val="32"/>
        </w:rPr>
        <w:t>委托审批权限批复</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工改工</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改造方案后，增加了报</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功能区管理机构（适用于功能区范围）</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申请变更土地使用条件的内容。</w:t>
      </w:r>
    </w:p>
    <w:p w:rsidR="002655A8" w:rsidRPr="00D800F3" w:rsidRDefault="008A3CED" w:rsidP="007A4FBC">
      <w:pPr>
        <w:ind w:firstLineChars="200" w:firstLine="640"/>
        <w:outlineLvl w:val="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t>（三）</w:t>
      </w:r>
      <w:r w:rsidR="002655A8" w:rsidRPr="00D800F3">
        <w:rPr>
          <w:rFonts w:ascii="Times New Roman" w:eastAsia="楷体_GB2312" w:hAnsi="Times New Roman" w:cs="Times New Roman"/>
          <w:sz w:val="32"/>
          <w:szCs w:val="32"/>
        </w:rPr>
        <w:t>办理依据</w:t>
      </w:r>
      <w:r w:rsidR="00090749">
        <w:rPr>
          <w:rFonts w:ascii="Times New Roman" w:eastAsia="楷体_GB2312" w:hAnsi="Times New Roman" w:cs="Times New Roman" w:hint="eastAsia"/>
          <w:sz w:val="32"/>
          <w:szCs w:val="32"/>
        </w:rPr>
        <w:t>。</w:t>
      </w:r>
      <w:r w:rsidR="002655A8" w:rsidRPr="00D800F3">
        <w:rPr>
          <w:rFonts w:ascii="Times New Roman" w:eastAsia="仿宋_GB2312" w:hAnsi="Times New Roman" w:cs="Times New Roman"/>
          <w:sz w:val="32"/>
          <w:szCs w:val="32"/>
        </w:rPr>
        <w:t>增加了</w:t>
      </w:r>
      <w:r w:rsidR="007A4FBC" w:rsidRPr="00D800F3">
        <w:rPr>
          <w:rFonts w:ascii="Times New Roman" w:eastAsia="仿宋_GB2312" w:hAnsi="Times New Roman" w:cs="Times New Roman"/>
          <w:sz w:val="32"/>
          <w:szCs w:val="32"/>
        </w:rPr>
        <w:t>《广东省人民政府关于将一批省级行政职权事项继续委托各地级以上市实施的决定》（粤府〔</w:t>
      </w:r>
      <w:r w:rsidR="007A4FBC" w:rsidRPr="00D800F3">
        <w:rPr>
          <w:rFonts w:ascii="Times New Roman" w:eastAsia="仿宋_GB2312" w:hAnsi="Times New Roman" w:cs="Times New Roman"/>
          <w:sz w:val="32"/>
          <w:szCs w:val="32"/>
        </w:rPr>
        <w:t>2019</w:t>
      </w:r>
      <w:r w:rsidR="007A4FBC" w:rsidRPr="00D800F3">
        <w:rPr>
          <w:rFonts w:ascii="Times New Roman" w:eastAsia="仿宋_GB2312" w:hAnsi="Times New Roman" w:cs="Times New Roman"/>
          <w:sz w:val="32"/>
          <w:szCs w:val="32"/>
        </w:rPr>
        <w:t>〕</w:t>
      </w:r>
      <w:r w:rsidR="007A4FBC" w:rsidRPr="00D800F3">
        <w:rPr>
          <w:rFonts w:ascii="Times New Roman" w:eastAsia="仿宋_GB2312" w:hAnsi="Times New Roman" w:cs="Times New Roman"/>
          <w:sz w:val="32"/>
          <w:szCs w:val="32"/>
        </w:rPr>
        <w:t xml:space="preserve">16 </w:t>
      </w:r>
      <w:r w:rsidR="007A4FBC" w:rsidRPr="00D800F3">
        <w:rPr>
          <w:rFonts w:ascii="Times New Roman" w:eastAsia="仿宋_GB2312" w:hAnsi="Times New Roman" w:cs="Times New Roman"/>
          <w:sz w:val="32"/>
          <w:szCs w:val="32"/>
        </w:rPr>
        <w:t>号）、</w:t>
      </w:r>
      <w:r w:rsidR="002655A8" w:rsidRPr="00D800F3">
        <w:rPr>
          <w:rFonts w:ascii="Times New Roman" w:eastAsia="仿宋_GB2312" w:hAnsi="Times New Roman" w:cs="Times New Roman"/>
          <w:sz w:val="32"/>
          <w:szCs w:val="32"/>
        </w:rPr>
        <w:t>《广东省人民政府关于深化改革加快推动</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三旧</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改造促进高质量发展的指导意见》（粤府〔</w:t>
      </w:r>
      <w:r w:rsidR="002655A8" w:rsidRPr="00D800F3">
        <w:rPr>
          <w:rFonts w:ascii="Times New Roman" w:eastAsia="仿宋_GB2312" w:hAnsi="Times New Roman" w:cs="Times New Roman"/>
          <w:sz w:val="32"/>
          <w:szCs w:val="32"/>
        </w:rPr>
        <w:t>2019</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71</w:t>
      </w:r>
      <w:r w:rsidR="002655A8" w:rsidRPr="00D800F3">
        <w:rPr>
          <w:rFonts w:ascii="Times New Roman" w:eastAsia="仿宋_GB2312" w:hAnsi="Times New Roman" w:cs="Times New Roman"/>
          <w:sz w:val="32"/>
          <w:szCs w:val="32"/>
        </w:rPr>
        <w:t>号）、《广东省旧城镇旧厂房旧村庄改造管理办法》（广东省人民政府令第</w:t>
      </w:r>
      <w:r w:rsidR="002655A8" w:rsidRPr="00D800F3">
        <w:rPr>
          <w:rFonts w:ascii="Times New Roman" w:eastAsia="仿宋_GB2312" w:hAnsi="Times New Roman" w:cs="Times New Roman"/>
          <w:sz w:val="32"/>
          <w:szCs w:val="32"/>
        </w:rPr>
        <w:t>279</w:t>
      </w:r>
      <w:r w:rsidR="002655A8" w:rsidRPr="00D800F3">
        <w:rPr>
          <w:rFonts w:ascii="Times New Roman" w:eastAsia="仿宋_GB2312" w:hAnsi="Times New Roman" w:cs="Times New Roman"/>
          <w:sz w:val="32"/>
          <w:szCs w:val="32"/>
        </w:rPr>
        <w:t>号）</w:t>
      </w:r>
      <w:r w:rsidR="007A4FBC" w:rsidRPr="00D800F3">
        <w:rPr>
          <w:rFonts w:ascii="Times New Roman" w:eastAsia="仿宋_GB2312" w:hAnsi="Times New Roman" w:cs="Times New Roman"/>
          <w:sz w:val="32"/>
          <w:szCs w:val="32"/>
        </w:rPr>
        <w:t>等</w:t>
      </w:r>
      <w:r w:rsidR="007A4FBC" w:rsidRPr="00D800F3">
        <w:rPr>
          <w:rFonts w:ascii="Times New Roman" w:eastAsia="仿宋_GB2312" w:hAnsi="Times New Roman" w:cs="Times New Roman"/>
          <w:sz w:val="32"/>
          <w:szCs w:val="32"/>
        </w:rPr>
        <w:t>3</w:t>
      </w:r>
      <w:r w:rsidR="007A4FBC" w:rsidRPr="00D800F3">
        <w:rPr>
          <w:rFonts w:ascii="Times New Roman" w:eastAsia="仿宋_GB2312" w:hAnsi="Times New Roman" w:cs="Times New Roman"/>
          <w:sz w:val="32"/>
          <w:szCs w:val="32"/>
        </w:rPr>
        <w:t>项政策依据，</w:t>
      </w:r>
      <w:r w:rsidR="007C5AE5" w:rsidRPr="00D800F3">
        <w:rPr>
          <w:rFonts w:ascii="Times New Roman" w:eastAsia="仿宋_GB2312" w:hAnsi="Times New Roman" w:cs="Times New Roman"/>
          <w:sz w:val="32"/>
          <w:szCs w:val="32"/>
        </w:rPr>
        <w:t>及时</w:t>
      </w:r>
      <w:r w:rsidR="007A4FBC" w:rsidRPr="00D800F3">
        <w:rPr>
          <w:rFonts w:ascii="Times New Roman" w:eastAsia="仿宋_GB2312" w:hAnsi="Times New Roman" w:cs="Times New Roman"/>
          <w:sz w:val="32"/>
          <w:szCs w:val="32"/>
        </w:rPr>
        <w:t>衔接省级政策</w:t>
      </w:r>
      <w:r w:rsidR="002655A8" w:rsidRPr="00D800F3">
        <w:rPr>
          <w:rFonts w:ascii="Times New Roman" w:eastAsia="仿宋_GB2312" w:hAnsi="Times New Roman" w:cs="Times New Roman"/>
          <w:sz w:val="32"/>
          <w:szCs w:val="32"/>
        </w:rPr>
        <w:t>。</w:t>
      </w:r>
    </w:p>
    <w:p w:rsidR="006E3597" w:rsidRPr="00D800F3" w:rsidRDefault="008A3CED" w:rsidP="002655A8">
      <w:pPr>
        <w:ind w:firstLineChars="200" w:firstLine="640"/>
        <w:rPr>
          <w:rFonts w:ascii="Times New Roman" w:eastAsia="楷体_GB2312" w:hAnsi="Times New Roman" w:cs="Times New Roman"/>
          <w:sz w:val="32"/>
          <w:szCs w:val="32"/>
        </w:rPr>
      </w:pPr>
      <w:r w:rsidRPr="00D800F3">
        <w:rPr>
          <w:rFonts w:ascii="Times New Roman" w:eastAsia="楷体_GB2312" w:hAnsi="Times New Roman" w:cs="Times New Roman"/>
          <w:sz w:val="32"/>
          <w:szCs w:val="32"/>
        </w:rPr>
        <w:lastRenderedPageBreak/>
        <w:t>（四）</w:t>
      </w:r>
      <w:r w:rsidR="002655A8" w:rsidRPr="00D800F3">
        <w:rPr>
          <w:rFonts w:ascii="Times New Roman" w:eastAsia="楷体_GB2312" w:hAnsi="Times New Roman" w:cs="Times New Roman"/>
          <w:sz w:val="32"/>
          <w:szCs w:val="32"/>
        </w:rPr>
        <w:t>办理程序</w:t>
      </w:r>
    </w:p>
    <w:p w:rsidR="002655A8" w:rsidRPr="00D800F3" w:rsidRDefault="00D6307D" w:rsidP="002655A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61707D"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编制时点：</w:t>
      </w:r>
      <w:r w:rsidR="003B0128" w:rsidRPr="00D800F3">
        <w:rPr>
          <w:rFonts w:ascii="Times New Roman" w:eastAsia="仿宋_GB2312" w:hAnsi="Times New Roman" w:cs="Times New Roman"/>
          <w:sz w:val="32"/>
          <w:szCs w:val="32"/>
        </w:rPr>
        <w:t>涉及控</w:t>
      </w:r>
      <w:proofErr w:type="gramStart"/>
      <w:r w:rsidR="003B0128" w:rsidRPr="00D800F3">
        <w:rPr>
          <w:rFonts w:ascii="Times New Roman" w:eastAsia="仿宋_GB2312" w:hAnsi="Times New Roman" w:cs="Times New Roman"/>
          <w:sz w:val="32"/>
          <w:szCs w:val="32"/>
        </w:rPr>
        <w:t>规</w:t>
      </w:r>
      <w:proofErr w:type="gramEnd"/>
      <w:r w:rsidR="003B0128" w:rsidRPr="00D800F3">
        <w:rPr>
          <w:rFonts w:ascii="Times New Roman" w:eastAsia="仿宋_GB2312" w:hAnsi="Times New Roman" w:cs="Times New Roman"/>
          <w:sz w:val="32"/>
          <w:szCs w:val="32"/>
        </w:rPr>
        <w:t>调整的项目，</w:t>
      </w:r>
      <w:r w:rsidR="007C5AE5" w:rsidRPr="00D800F3">
        <w:rPr>
          <w:rFonts w:ascii="Times New Roman" w:eastAsia="仿宋_GB2312" w:hAnsi="Times New Roman" w:cs="Times New Roman"/>
          <w:sz w:val="32"/>
          <w:szCs w:val="32"/>
        </w:rPr>
        <w:t>需</w:t>
      </w:r>
      <w:r w:rsidR="003B0128" w:rsidRPr="00D800F3">
        <w:rPr>
          <w:rFonts w:ascii="Times New Roman" w:eastAsia="仿宋_GB2312" w:hAnsi="Times New Roman" w:cs="Times New Roman"/>
          <w:sz w:val="32"/>
          <w:szCs w:val="32"/>
        </w:rPr>
        <w:t>先行完成前期研究报告、控</w:t>
      </w:r>
      <w:proofErr w:type="gramStart"/>
      <w:r w:rsidR="003B0128" w:rsidRPr="00D800F3">
        <w:rPr>
          <w:rFonts w:ascii="Times New Roman" w:eastAsia="仿宋_GB2312" w:hAnsi="Times New Roman" w:cs="Times New Roman"/>
          <w:sz w:val="32"/>
          <w:szCs w:val="32"/>
        </w:rPr>
        <w:t>规</w:t>
      </w:r>
      <w:proofErr w:type="gramEnd"/>
      <w:r w:rsidR="003B0128" w:rsidRPr="00D800F3">
        <w:rPr>
          <w:rFonts w:ascii="Times New Roman" w:eastAsia="仿宋_GB2312" w:hAnsi="Times New Roman" w:cs="Times New Roman"/>
          <w:sz w:val="32"/>
          <w:szCs w:val="32"/>
        </w:rPr>
        <w:t>调整审批，</w:t>
      </w:r>
      <w:r w:rsidR="0037221F" w:rsidRPr="00D800F3">
        <w:rPr>
          <w:rFonts w:ascii="Times New Roman" w:eastAsia="仿宋_GB2312" w:hAnsi="Times New Roman" w:cs="Times New Roman"/>
          <w:sz w:val="32"/>
          <w:szCs w:val="32"/>
        </w:rPr>
        <w:t>再</w:t>
      </w:r>
      <w:r w:rsidR="003B0128" w:rsidRPr="00D800F3">
        <w:rPr>
          <w:rFonts w:ascii="Times New Roman" w:eastAsia="仿宋_GB2312" w:hAnsi="Times New Roman" w:cs="Times New Roman"/>
          <w:sz w:val="32"/>
          <w:szCs w:val="32"/>
        </w:rPr>
        <w:t>依据经批准的控</w:t>
      </w:r>
      <w:proofErr w:type="gramStart"/>
      <w:r w:rsidR="003B0128" w:rsidRPr="00D800F3">
        <w:rPr>
          <w:rFonts w:ascii="Times New Roman" w:eastAsia="仿宋_GB2312" w:hAnsi="Times New Roman" w:cs="Times New Roman"/>
          <w:sz w:val="32"/>
          <w:szCs w:val="32"/>
        </w:rPr>
        <w:t>规</w:t>
      </w:r>
      <w:proofErr w:type="gramEnd"/>
      <w:r w:rsidR="003B0128" w:rsidRPr="00D800F3">
        <w:rPr>
          <w:rFonts w:ascii="Times New Roman" w:eastAsia="仿宋_GB2312" w:hAnsi="Times New Roman" w:cs="Times New Roman"/>
          <w:sz w:val="32"/>
          <w:szCs w:val="32"/>
        </w:rPr>
        <w:t>成果编制</w:t>
      </w:r>
      <w:r w:rsidR="003B0128" w:rsidRPr="00D800F3">
        <w:rPr>
          <w:rFonts w:ascii="Times New Roman" w:eastAsia="仿宋_GB2312" w:hAnsi="Times New Roman" w:cs="Times New Roman"/>
          <w:sz w:val="32"/>
          <w:szCs w:val="32"/>
        </w:rPr>
        <w:t xml:space="preserve"> “1+N”</w:t>
      </w:r>
      <w:r w:rsidR="003B0128" w:rsidRPr="00D800F3">
        <w:rPr>
          <w:rFonts w:ascii="Times New Roman" w:eastAsia="仿宋_GB2312" w:hAnsi="Times New Roman" w:cs="Times New Roman"/>
          <w:sz w:val="32"/>
          <w:szCs w:val="32"/>
        </w:rPr>
        <w:t>方案，</w:t>
      </w:r>
      <w:r w:rsidR="002655A8" w:rsidRPr="00D800F3">
        <w:rPr>
          <w:rFonts w:ascii="Times New Roman" w:eastAsia="仿宋_GB2312" w:hAnsi="Times New Roman" w:cs="Times New Roman"/>
          <w:sz w:val="32"/>
          <w:szCs w:val="32"/>
        </w:rPr>
        <w:t>将</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更新单元划定方案经批准，并完成以下工作后编制</w:t>
      </w:r>
      <w:r w:rsidR="002655A8" w:rsidRPr="00D800F3">
        <w:rPr>
          <w:rFonts w:ascii="Times New Roman" w:eastAsia="仿宋_GB2312" w:hAnsi="Times New Roman" w:cs="Times New Roman"/>
          <w:sz w:val="32"/>
          <w:szCs w:val="32"/>
        </w:rPr>
        <w:t>‘1+N’</w:t>
      </w:r>
      <w:r w:rsidR="002655A8" w:rsidRPr="00D800F3">
        <w:rPr>
          <w:rFonts w:ascii="Times New Roman" w:eastAsia="仿宋_GB2312" w:hAnsi="Times New Roman" w:cs="Times New Roman"/>
          <w:sz w:val="32"/>
          <w:szCs w:val="32"/>
        </w:rPr>
        <w:t>方案</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修改为</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更新单元划定方案经批准后，城市更新单元（项目）涉及控</w:t>
      </w:r>
      <w:proofErr w:type="gramStart"/>
      <w:r w:rsidR="002655A8" w:rsidRPr="00D800F3">
        <w:rPr>
          <w:rFonts w:ascii="Times New Roman" w:eastAsia="仿宋_GB2312" w:hAnsi="Times New Roman" w:cs="Times New Roman"/>
          <w:sz w:val="32"/>
          <w:szCs w:val="32"/>
        </w:rPr>
        <w:t>规</w:t>
      </w:r>
      <w:proofErr w:type="gramEnd"/>
      <w:r w:rsidR="002655A8" w:rsidRPr="00D800F3">
        <w:rPr>
          <w:rFonts w:ascii="Times New Roman" w:eastAsia="仿宋_GB2312" w:hAnsi="Times New Roman" w:cs="Times New Roman"/>
          <w:sz w:val="32"/>
          <w:szCs w:val="32"/>
        </w:rPr>
        <w:t>调整的，先行完成前期研究报告、控</w:t>
      </w:r>
      <w:proofErr w:type="gramStart"/>
      <w:r w:rsidR="002655A8" w:rsidRPr="00D800F3">
        <w:rPr>
          <w:rFonts w:ascii="Times New Roman" w:eastAsia="仿宋_GB2312" w:hAnsi="Times New Roman" w:cs="Times New Roman"/>
          <w:sz w:val="32"/>
          <w:szCs w:val="32"/>
        </w:rPr>
        <w:t>规</w:t>
      </w:r>
      <w:proofErr w:type="gramEnd"/>
      <w:r w:rsidR="002655A8" w:rsidRPr="00D800F3">
        <w:rPr>
          <w:rFonts w:ascii="Times New Roman" w:eastAsia="仿宋_GB2312" w:hAnsi="Times New Roman" w:cs="Times New Roman"/>
          <w:sz w:val="32"/>
          <w:szCs w:val="32"/>
        </w:rPr>
        <w:t>调整审批，并完成以下工作后编制</w:t>
      </w:r>
      <w:r w:rsidR="001121DA" w:rsidRPr="00D800F3">
        <w:rPr>
          <w:rFonts w:ascii="Times New Roman" w:eastAsia="仿宋_GB2312" w:hAnsi="Times New Roman" w:cs="Times New Roman"/>
          <w:sz w:val="32"/>
          <w:szCs w:val="32"/>
        </w:rPr>
        <w:t>‘1+N’</w:t>
      </w:r>
      <w:r w:rsidR="002655A8" w:rsidRPr="00D800F3">
        <w:rPr>
          <w:rFonts w:ascii="Times New Roman" w:eastAsia="仿宋_GB2312" w:hAnsi="Times New Roman" w:cs="Times New Roman"/>
          <w:sz w:val="32"/>
          <w:szCs w:val="32"/>
        </w:rPr>
        <w:t>方案</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w:t>
      </w:r>
      <w:r w:rsidR="003B0128" w:rsidRPr="00D800F3">
        <w:rPr>
          <w:rFonts w:ascii="Times New Roman" w:eastAsia="仿宋_GB2312" w:hAnsi="Times New Roman" w:cs="Times New Roman"/>
          <w:sz w:val="32"/>
          <w:szCs w:val="32"/>
        </w:rPr>
        <w:t xml:space="preserve"> </w:t>
      </w:r>
    </w:p>
    <w:p w:rsidR="001121DA" w:rsidRPr="00D800F3" w:rsidRDefault="00D6307D" w:rsidP="001121D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1D0B93"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方案受理：</w:t>
      </w:r>
      <w:r w:rsidR="001121DA" w:rsidRPr="00D800F3">
        <w:rPr>
          <w:rFonts w:ascii="Times New Roman" w:eastAsia="仿宋_GB2312" w:hAnsi="Times New Roman" w:cs="Times New Roman"/>
          <w:sz w:val="32"/>
          <w:szCs w:val="32"/>
        </w:rPr>
        <w:t>一是增加了功能区管理机构的职能，将</w:t>
      </w:r>
      <w:r w:rsidR="001121DA" w:rsidRPr="00D800F3">
        <w:rPr>
          <w:rFonts w:ascii="Times New Roman" w:eastAsia="仿宋_GB2312" w:hAnsi="Times New Roman" w:cs="Times New Roman"/>
          <w:sz w:val="32"/>
          <w:szCs w:val="32"/>
        </w:rPr>
        <w:t>“</w:t>
      </w:r>
      <w:r w:rsidR="001121DA" w:rsidRPr="00D800F3">
        <w:rPr>
          <w:rFonts w:ascii="Times New Roman" w:eastAsia="仿宋_GB2312" w:hAnsi="Times New Roman" w:cs="Times New Roman"/>
          <w:sz w:val="32"/>
          <w:szCs w:val="32"/>
        </w:rPr>
        <w:t>市自然资源局负责受理</w:t>
      </w:r>
      <w:r w:rsidR="001121DA" w:rsidRPr="00D800F3">
        <w:rPr>
          <w:rFonts w:ascii="Times New Roman" w:eastAsia="仿宋_GB2312" w:hAnsi="Times New Roman" w:cs="Times New Roman"/>
          <w:sz w:val="32"/>
          <w:szCs w:val="32"/>
        </w:rPr>
        <w:t>‘1+N’</w:t>
      </w:r>
      <w:r w:rsidR="001121DA" w:rsidRPr="00D800F3">
        <w:rPr>
          <w:rFonts w:ascii="Times New Roman" w:eastAsia="仿宋_GB2312" w:hAnsi="Times New Roman" w:cs="Times New Roman"/>
          <w:sz w:val="32"/>
          <w:szCs w:val="32"/>
        </w:rPr>
        <w:t>方案，逐步建立容缺受理机制</w:t>
      </w:r>
      <w:r w:rsidR="001121DA" w:rsidRPr="00D800F3">
        <w:rPr>
          <w:rFonts w:ascii="Times New Roman" w:eastAsia="仿宋_GB2312" w:hAnsi="Times New Roman" w:cs="Times New Roman"/>
          <w:sz w:val="32"/>
          <w:szCs w:val="32"/>
        </w:rPr>
        <w:t>”</w:t>
      </w:r>
      <w:r w:rsidR="001121DA" w:rsidRPr="00D800F3">
        <w:rPr>
          <w:rFonts w:ascii="Times New Roman" w:eastAsia="仿宋_GB2312" w:hAnsi="Times New Roman" w:cs="Times New Roman"/>
          <w:sz w:val="32"/>
          <w:szCs w:val="32"/>
        </w:rPr>
        <w:t>修改为</w:t>
      </w:r>
      <w:r w:rsidR="001121DA" w:rsidRPr="00D800F3">
        <w:rPr>
          <w:rFonts w:ascii="Times New Roman" w:eastAsia="仿宋_GB2312" w:hAnsi="Times New Roman" w:cs="Times New Roman"/>
          <w:sz w:val="32"/>
          <w:szCs w:val="32"/>
        </w:rPr>
        <w:t>“</w:t>
      </w:r>
      <w:r w:rsidR="001121DA" w:rsidRPr="00D800F3">
        <w:rPr>
          <w:rFonts w:ascii="Times New Roman" w:eastAsia="仿宋_GB2312" w:hAnsi="Times New Roman" w:cs="Times New Roman"/>
          <w:sz w:val="32"/>
          <w:szCs w:val="32"/>
        </w:rPr>
        <w:t>市自然资源局或功能区管理机构（适用于功能区范围，下同）负责受理</w:t>
      </w:r>
      <w:r w:rsidR="001121DA" w:rsidRPr="00D800F3">
        <w:rPr>
          <w:rFonts w:ascii="Times New Roman" w:eastAsia="仿宋_GB2312" w:hAnsi="Times New Roman" w:cs="Times New Roman"/>
          <w:sz w:val="32"/>
          <w:szCs w:val="32"/>
        </w:rPr>
        <w:t>‘1+N’</w:t>
      </w:r>
      <w:r w:rsidR="001121DA" w:rsidRPr="00D800F3">
        <w:rPr>
          <w:rFonts w:ascii="Times New Roman" w:eastAsia="仿宋_GB2312" w:hAnsi="Times New Roman" w:cs="Times New Roman"/>
          <w:sz w:val="32"/>
          <w:szCs w:val="32"/>
        </w:rPr>
        <w:t>方案和初审，逐步建立容缺受理审查机制</w:t>
      </w:r>
      <w:r w:rsidR="001121DA" w:rsidRPr="00D800F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001121DA" w:rsidRPr="00D800F3">
        <w:rPr>
          <w:rFonts w:ascii="Times New Roman" w:eastAsia="仿宋_GB2312" w:hAnsi="Times New Roman" w:cs="Times New Roman"/>
          <w:sz w:val="32"/>
          <w:szCs w:val="32"/>
        </w:rPr>
        <w:t>二</w:t>
      </w:r>
      <w:r w:rsidR="001121DA" w:rsidRPr="00D6307D">
        <w:rPr>
          <w:rFonts w:ascii="Times New Roman" w:eastAsia="仿宋_GB2312" w:hAnsi="Times New Roman" w:cs="Times New Roman"/>
          <w:sz w:val="32"/>
          <w:szCs w:val="32"/>
        </w:rPr>
        <w:t>是明确</w:t>
      </w:r>
      <w:r w:rsidR="001121DA" w:rsidRPr="00D6307D">
        <w:rPr>
          <w:rFonts w:ascii="Times New Roman" w:eastAsia="仿宋_GB2312" w:hAnsi="Times New Roman" w:cs="Times New Roman"/>
          <w:sz w:val="32"/>
          <w:szCs w:val="32"/>
        </w:rPr>
        <w:t>“1+N”</w:t>
      </w:r>
      <w:r w:rsidR="001121DA" w:rsidRPr="00D6307D">
        <w:rPr>
          <w:rFonts w:ascii="Times New Roman" w:eastAsia="仿宋_GB2312" w:hAnsi="Times New Roman" w:cs="Times New Roman"/>
          <w:sz w:val="32"/>
          <w:szCs w:val="32"/>
        </w:rPr>
        <w:t>方案受理之日为地价计收时点，增加了</w:t>
      </w:r>
      <w:r w:rsidR="001121DA" w:rsidRPr="00D6307D">
        <w:rPr>
          <w:rFonts w:ascii="Times New Roman" w:eastAsia="仿宋_GB2312" w:hAnsi="Times New Roman" w:cs="Times New Roman"/>
          <w:sz w:val="32"/>
          <w:szCs w:val="32"/>
        </w:rPr>
        <w:t>“</w:t>
      </w:r>
      <w:r w:rsidR="001121DA" w:rsidRPr="00D6307D">
        <w:rPr>
          <w:rFonts w:ascii="Times New Roman" w:eastAsia="仿宋_GB2312" w:hAnsi="Times New Roman" w:cs="Times New Roman"/>
          <w:sz w:val="32"/>
          <w:szCs w:val="32"/>
        </w:rPr>
        <w:t>城市更新单元（项目）涉及使用区片市场评估价、修正系数和折扣系数计算地价款的，使用市自然资源局或功能区管理机构受理</w:t>
      </w:r>
      <w:r w:rsidR="001121DA" w:rsidRPr="00D6307D">
        <w:rPr>
          <w:rFonts w:ascii="Times New Roman" w:eastAsia="仿宋_GB2312" w:hAnsi="Times New Roman" w:cs="Times New Roman"/>
          <w:sz w:val="32"/>
          <w:szCs w:val="32"/>
        </w:rPr>
        <w:t>‘1+N’</w:t>
      </w:r>
      <w:r w:rsidR="001121DA" w:rsidRPr="00D6307D">
        <w:rPr>
          <w:rFonts w:ascii="Times New Roman" w:eastAsia="仿宋_GB2312" w:hAnsi="Times New Roman" w:cs="Times New Roman"/>
          <w:sz w:val="32"/>
          <w:szCs w:val="32"/>
        </w:rPr>
        <w:t>方案申请材料之日有效的区片市场评估价、修正系数和折扣系数</w:t>
      </w:r>
      <w:r w:rsidRPr="00D6307D">
        <w:rPr>
          <w:rFonts w:ascii="Times New Roman" w:eastAsia="仿宋_GB2312" w:hAnsi="Times New Roman" w:cs="Times New Roman"/>
          <w:sz w:val="32"/>
          <w:szCs w:val="32"/>
        </w:rPr>
        <w:t>”</w:t>
      </w:r>
      <w:r w:rsidR="00997731">
        <w:rPr>
          <w:rFonts w:ascii="Times New Roman" w:eastAsia="仿宋_GB2312" w:hAnsi="Times New Roman" w:cs="Times New Roman" w:hint="eastAsia"/>
          <w:sz w:val="32"/>
          <w:szCs w:val="32"/>
        </w:rPr>
        <w:t>的内容</w:t>
      </w:r>
      <w:r w:rsidR="001121DA" w:rsidRPr="00D800F3">
        <w:rPr>
          <w:rFonts w:ascii="Times New Roman" w:eastAsia="仿宋_GB2312" w:hAnsi="Times New Roman" w:cs="Times New Roman"/>
          <w:sz w:val="32"/>
          <w:szCs w:val="32"/>
        </w:rPr>
        <w:t>。</w:t>
      </w:r>
    </w:p>
    <w:p w:rsidR="0037221F" w:rsidRPr="00D800F3" w:rsidRDefault="00D6307D" w:rsidP="005669B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1D0B93"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征求部门意见、部分集中审查、方案审批：</w:t>
      </w:r>
      <w:r w:rsidR="00894219" w:rsidRPr="00D800F3">
        <w:rPr>
          <w:rFonts w:ascii="Times New Roman" w:eastAsia="仿宋_GB2312" w:hAnsi="Times New Roman" w:cs="Times New Roman"/>
          <w:sz w:val="32"/>
          <w:szCs w:val="32"/>
        </w:rPr>
        <w:t>一是增加了功能区管理机构的职能，</w:t>
      </w:r>
      <w:r w:rsidR="002655A8" w:rsidRPr="00D800F3">
        <w:rPr>
          <w:rFonts w:ascii="Times New Roman" w:eastAsia="仿宋_GB2312" w:hAnsi="Times New Roman" w:cs="Times New Roman"/>
          <w:sz w:val="32"/>
          <w:szCs w:val="32"/>
        </w:rPr>
        <w:t>将</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市自然资源局</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修改为</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市自然资源局或功能区管理机构</w:t>
      </w:r>
      <w:r w:rsidR="002655A8"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w:t>
      </w:r>
      <w:r w:rsidR="00894219" w:rsidRPr="00D800F3">
        <w:rPr>
          <w:rFonts w:ascii="Times New Roman" w:eastAsia="仿宋_GB2312" w:hAnsi="Times New Roman" w:cs="Times New Roman"/>
          <w:sz w:val="32"/>
          <w:szCs w:val="32"/>
        </w:rPr>
        <w:t>二是衔接市级议事机制</w:t>
      </w:r>
      <w:r w:rsidR="00DF11A1" w:rsidRPr="00D800F3">
        <w:rPr>
          <w:rFonts w:ascii="Times New Roman" w:eastAsia="仿宋_GB2312" w:hAnsi="Times New Roman" w:cs="Times New Roman"/>
          <w:sz w:val="32"/>
          <w:szCs w:val="32"/>
        </w:rPr>
        <w:t>调整</w:t>
      </w:r>
      <w:r w:rsidR="00894219" w:rsidRPr="00D800F3">
        <w:rPr>
          <w:rFonts w:ascii="Times New Roman" w:eastAsia="仿宋_GB2312" w:hAnsi="Times New Roman" w:cs="Times New Roman"/>
          <w:sz w:val="32"/>
          <w:szCs w:val="32"/>
        </w:rPr>
        <w:t>，将</w:t>
      </w:r>
      <w:r w:rsidR="00894219" w:rsidRPr="00D800F3">
        <w:rPr>
          <w:rFonts w:ascii="Times New Roman" w:eastAsia="仿宋_GB2312" w:hAnsi="Times New Roman" w:cs="Times New Roman"/>
          <w:sz w:val="32"/>
          <w:szCs w:val="32"/>
        </w:rPr>
        <w:t>“</w:t>
      </w:r>
      <w:r w:rsidR="00894219" w:rsidRPr="00D800F3">
        <w:rPr>
          <w:rFonts w:ascii="Times New Roman" w:eastAsia="仿宋_GB2312" w:hAnsi="Times New Roman" w:cs="Times New Roman"/>
          <w:sz w:val="32"/>
          <w:szCs w:val="32"/>
        </w:rPr>
        <w:t>相关部门</w:t>
      </w:r>
      <w:r w:rsidR="00894219" w:rsidRPr="00D800F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roofErr w:type="gramStart"/>
      <w:r w:rsidRPr="00D6307D">
        <w:rPr>
          <w:rFonts w:ascii="Times New Roman" w:eastAsia="仿宋_GB2312" w:hAnsi="Times New Roman" w:cs="Times New Roman"/>
          <w:sz w:val="32"/>
          <w:szCs w:val="32"/>
        </w:rPr>
        <w:t>“</w:t>
      </w:r>
      <w:proofErr w:type="gramEnd"/>
      <w:r w:rsidR="0037221F" w:rsidRPr="00D6307D">
        <w:rPr>
          <w:rFonts w:ascii="Times New Roman" w:eastAsia="仿宋_GB2312" w:hAnsi="Times New Roman" w:cs="Times New Roman"/>
          <w:sz w:val="32"/>
          <w:szCs w:val="32"/>
        </w:rPr>
        <w:t>市</w:t>
      </w:r>
      <w:r w:rsidR="0037221F" w:rsidRPr="00D800F3">
        <w:rPr>
          <w:rFonts w:ascii="Times New Roman" w:eastAsia="仿宋_GB2312" w:hAnsi="Times New Roman" w:cs="Times New Roman"/>
          <w:sz w:val="32"/>
          <w:szCs w:val="32"/>
        </w:rPr>
        <w:t>土地审批委员会（城市更新联席工作小组）分别</w:t>
      </w:r>
      <w:r w:rsidR="00894219" w:rsidRPr="00D800F3">
        <w:rPr>
          <w:rFonts w:ascii="Times New Roman" w:eastAsia="仿宋_GB2312" w:hAnsi="Times New Roman" w:cs="Times New Roman"/>
          <w:sz w:val="32"/>
          <w:szCs w:val="32"/>
        </w:rPr>
        <w:t>修改为</w:t>
      </w:r>
      <w:r w:rsidR="00894219" w:rsidRPr="00D800F3">
        <w:rPr>
          <w:rFonts w:ascii="Times New Roman" w:eastAsia="仿宋_GB2312" w:hAnsi="Times New Roman" w:cs="Times New Roman"/>
          <w:sz w:val="32"/>
          <w:szCs w:val="32"/>
        </w:rPr>
        <w:t>“</w:t>
      </w:r>
      <w:r w:rsidR="00894219" w:rsidRPr="00D800F3">
        <w:rPr>
          <w:rFonts w:ascii="Times New Roman" w:eastAsia="仿宋_GB2312" w:hAnsi="Times New Roman" w:cs="Times New Roman"/>
          <w:sz w:val="32"/>
          <w:szCs w:val="32"/>
        </w:rPr>
        <w:t>市自然资源管理委员会（市国土空间规划委员会）城市更新与城市设计委员会成员单位及有关单位</w:t>
      </w:r>
      <w:r w:rsidR="00894219" w:rsidRPr="00D800F3">
        <w:rPr>
          <w:rFonts w:ascii="Times New Roman" w:eastAsia="仿宋_GB2312" w:hAnsi="Times New Roman" w:cs="Times New Roman"/>
          <w:sz w:val="32"/>
          <w:szCs w:val="32"/>
        </w:rPr>
        <w:t>”</w:t>
      </w:r>
      <w:r w:rsidR="0037221F" w:rsidRPr="00D800F3">
        <w:rPr>
          <w:rFonts w:ascii="Times New Roman" w:eastAsia="仿宋_GB2312" w:hAnsi="Times New Roman" w:cs="Times New Roman"/>
          <w:sz w:val="32"/>
          <w:szCs w:val="32"/>
        </w:rPr>
        <w:t>、</w:t>
      </w:r>
      <w:r w:rsidR="00894219" w:rsidRPr="00D800F3">
        <w:rPr>
          <w:rFonts w:ascii="Times New Roman" w:eastAsia="仿宋_GB2312" w:hAnsi="Times New Roman" w:cs="Times New Roman"/>
          <w:sz w:val="32"/>
          <w:szCs w:val="32"/>
        </w:rPr>
        <w:t>“</w:t>
      </w:r>
      <w:r w:rsidR="00894219" w:rsidRPr="00D800F3">
        <w:rPr>
          <w:rFonts w:ascii="Times New Roman" w:eastAsia="仿宋_GB2312" w:hAnsi="Times New Roman" w:cs="Times New Roman"/>
          <w:sz w:val="32"/>
          <w:szCs w:val="32"/>
        </w:rPr>
        <w:t>市自然</w:t>
      </w:r>
      <w:r w:rsidR="00894219" w:rsidRPr="00D800F3">
        <w:rPr>
          <w:rFonts w:ascii="Times New Roman" w:eastAsia="仿宋_GB2312" w:hAnsi="Times New Roman" w:cs="Times New Roman"/>
          <w:sz w:val="32"/>
          <w:szCs w:val="32"/>
        </w:rPr>
        <w:lastRenderedPageBreak/>
        <w:t>资源管理委员会（市国土空间规划委员会）城市更新与城市设计委员会</w:t>
      </w:r>
      <w:r w:rsidR="00894219" w:rsidRPr="00D800F3">
        <w:rPr>
          <w:rFonts w:ascii="Times New Roman" w:eastAsia="仿宋_GB2312" w:hAnsi="Times New Roman" w:cs="Times New Roman"/>
          <w:sz w:val="32"/>
          <w:szCs w:val="32"/>
        </w:rPr>
        <w:t>”</w:t>
      </w:r>
      <w:r w:rsidR="00894219" w:rsidRPr="00D800F3">
        <w:rPr>
          <w:rFonts w:ascii="Times New Roman" w:eastAsia="仿宋_GB2312" w:hAnsi="Times New Roman" w:cs="Times New Roman"/>
          <w:sz w:val="32"/>
          <w:szCs w:val="32"/>
        </w:rPr>
        <w:t>，并</w:t>
      </w:r>
      <w:r w:rsidR="0037221F" w:rsidRPr="00D800F3">
        <w:rPr>
          <w:rFonts w:ascii="Times New Roman" w:eastAsia="仿宋_GB2312" w:hAnsi="Times New Roman" w:cs="Times New Roman"/>
          <w:sz w:val="32"/>
          <w:szCs w:val="32"/>
        </w:rPr>
        <w:t>相应修改了</w:t>
      </w:r>
      <w:r w:rsidR="00894219" w:rsidRPr="00D800F3">
        <w:rPr>
          <w:rFonts w:ascii="Times New Roman" w:eastAsia="仿宋_GB2312" w:hAnsi="Times New Roman" w:cs="Times New Roman"/>
          <w:sz w:val="32"/>
          <w:szCs w:val="32"/>
        </w:rPr>
        <w:t>方案审批程序</w:t>
      </w:r>
      <w:r w:rsidR="0037221F" w:rsidRPr="00D800F3">
        <w:rPr>
          <w:rFonts w:ascii="Times New Roman" w:eastAsia="仿宋_GB2312" w:hAnsi="Times New Roman" w:cs="Times New Roman"/>
          <w:sz w:val="32"/>
          <w:szCs w:val="32"/>
        </w:rPr>
        <w:t>，明确了部门一致同意或无不同意见</w:t>
      </w:r>
      <w:r w:rsidR="007C5AE5" w:rsidRPr="00D800F3">
        <w:rPr>
          <w:rFonts w:ascii="Times New Roman" w:eastAsia="仿宋_GB2312" w:hAnsi="Times New Roman" w:cs="Times New Roman"/>
          <w:sz w:val="32"/>
          <w:szCs w:val="32"/>
        </w:rPr>
        <w:t>、</w:t>
      </w:r>
      <w:r w:rsidR="0037221F" w:rsidRPr="00D800F3">
        <w:rPr>
          <w:rFonts w:ascii="Times New Roman" w:eastAsia="仿宋_GB2312" w:hAnsi="Times New Roman" w:cs="Times New Roman"/>
          <w:sz w:val="32"/>
          <w:szCs w:val="32"/>
        </w:rPr>
        <w:t>部门意见不统一</w:t>
      </w:r>
      <w:r w:rsidR="007C5AE5" w:rsidRPr="00D800F3">
        <w:rPr>
          <w:rFonts w:ascii="Times New Roman" w:eastAsia="仿宋_GB2312" w:hAnsi="Times New Roman" w:cs="Times New Roman"/>
          <w:sz w:val="32"/>
          <w:szCs w:val="32"/>
        </w:rPr>
        <w:t>时</w:t>
      </w:r>
      <w:r w:rsidR="0037221F" w:rsidRPr="00D800F3">
        <w:rPr>
          <w:rFonts w:ascii="Times New Roman" w:eastAsia="仿宋_GB2312" w:hAnsi="Times New Roman" w:cs="Times New Roman"/>
          <w:sz w:val="32"/>
          <w:szCs w:val="32"/>
        </w:rPr>
        <w:t>的审批流程。</w:t>
      </w:r>
    </w:p>
    <w:p w:rsidR="002655A8" w:rsidRPr="00D800F3" w:rsidRDefault="00D6307D" w:rsidP="002655A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1D0B93" w:rsidRPr="00D800F3">
        <w:rPr>
          <w:rFonts w:ascii="Times New Roman" w:eastAsia="仿宋_GB2312" w:hAnsi="Times New Roman" w:cs="Times New Roman"/>
          <w:sz w:val="32"/>
          <w:szCs w:val="32"/>
        </w:rPr>
        <w:t>、</w:t>
      </w:r>
      <w:r w:rsidR="002655A8" w:rsidRPr="00D800F3">
        <w:rPr>
          <w:rFonts w:ascii="Times New Roman" w:eastAsia="仿宋_GB2312" w:hAnsi="Times New Roman" w:cs="Times New Roman"/>
          <w:sz w:val="32"/>
          <w:szCs w:val="32"/>
        </w:rPr>
        <w:t>专家评审和公示：</w:t>
      </w:r>
      <w:r w:rsidR="00BE1EB7" w:rsidRPr="00D800F3">
        <w:rPr>
          <w:rFonts w:ascii="Times New Roman" w:eastAsia="仿宋_GB2312" w:hAnsi="Times New Roman" w:cs="Times New Roman"/>
          <w:sz w:val="32"/>
          <w:szCs w:val="32"/>
        </w:rPr>
        <w:t>删除了</w:t>
      </w:r>
      <w:r w:rsidR="002655A8" w:rsidRPr="00D800F3">
        <w:rPr>
          <w:rFonts w:ascii="Times New Roman" w:eastAsia="仿宋_GB2312" w:hAnsi="Times New Roman" w:cs="Times New Roman"/>
          <w:sz w:val="32"/>
          <w:szCs w:val="32"/>
        </w:rPr>
        <w:t>该</w:t>
      </w:r>
      <w:r w:rsidR="00BE1EB7" w:rsidRPr="00D800F3">
        <w:rPr>
          <w:rFonts w:ascii="Times New Roman" w:eastAsia="仿宋_GB2312" w:hAnsi="Times New Roman" w:cs="Times New Roman"/>
          <w:sz w:val="32"/>
          <w:szCs w:val="32"/>
        </w:rPr>
        <w:t>条涉及</w:t>
      </w:r>
      <w:r w:rsidR="002655A8" w:rsidRPr="00D800F3">
        <w:rPr>
          <w:rFonts w:ascii="Times New Roman" w:eastAsia="仿宋_GB2312" w:hAnsi="Times New Roman" w:cs="Times New Roman"/>
          <w:sz w:val="32"/>
          <w:szCs w:val="32"/>
        </w:rPr>
        <w:t>前期研究报告审批</w:t>
      </w:r>
      <w:r w:rsidR="00BE1EB7" w:rsidRPr="00D800F3">
        <w:rPr>
          <w:rFonts w:ascii="Times New Roman" w:eastAsia="仿宋_GB2312" w:hAnsi="Times New Roman" w:cs="Times New Roman"/>
          <w:sz w:val="32"/>
          <w:szCs w:val="32"/>
        </w:rPr>
        <w:t>的</w:t>
      </w:r>
      <w:r w:rsidR="002655A8" w:rsidRPr="00D800F3">
        <w:rPr>
          <w:rFonts w:ascii="Times New Roman" w:eastAsia="仿宋_GB2312" w:hAnsi="Times New Roman" w:cs="Times New Roman"/>
          <w:sz w:val="32"/>
          <w:szCs w:val="32"/>
        </w:rPr>
        <w:t>环节。</w:t>
      </w:r>
    </w:p>
    <w:p w:rsidR="001D0B93" w:rsidRPr="00D800F3" w:rsidRDefault="00D6307D" w:rsidP="002655A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1D0B93" w:rsidRPr="00D800F3">
        <w:rPr>
          <w:rFonts w:ascii="Times New Roman" w:eastAsia="仿宋_GB2312" w:hAnsi="Times New Roman" w:cs="Times New Roman"/>
          <w:sz w:val="32"/>
          <w:szCs w:val="32"/>
        </w:rPr>
        <w:t>、批后事项办理：删除了</w:t>
      </w:r>
      <w:r w:rsidR="001D0B93" w:rsidRPr="00D800F3">
        <w:rPr>
          <w:rFonts w:ascii="Times New Roman" w:eastAsia="仿宋_GB2312" w:hAnsi="Times New Roman" w:cs="Times New Roman"/>
          <w:sz w:val="32"/>
          <w:szCs w:val="32"/>
        </w:rPr>
        <w:t>“</w:t>
      </w:r>
      <w:r w:rsidR="001D0B93" w:rsidRPr="00D800F3">
        <w:rPr>
          <w:rFonts w:ascii="Times New Roman" w:eastAsia="仿宋_GB2312" w:hAnsi="Times New Roman" w:cs="Times New Roman"/>
          <w:sz w:val="32"/>
          <w:szCs w:val="32"/>
        </w:rPr>
        <w:t>完成控</w:t>
      </w:r>
      <w:proofErr w:type="gramStart"/>
      <w:r w:rsidR="001D0B93" w:rsidRPr="00D800F3">
        <w:rPr>
          <w:rFonts w:ascii="Times New Roman" w:eastAsia="仿宋_GB2312" w:hAnsi="Times New Roman" w:cs="Times New Roman"/>
          <w:sz w:val="32"/>
          <w:szCs w:val="32"/>
        </w:rPr>
        <w:t>规</w:t>
      </w:r>
      <w:proofErr w:type="gramEnd"/>
      <w:r w:rsidR="001D0B93" w:rsidRPr="00D800F3">
        <w:rPr>
          <w:rFonts w:ascii="Times New Roman" w:eastAsia="仿宋_GB2312" w:hAnsi="Times New Roman" w:cs="Times New Roman"/>
          <w:sz w:val="32"/>
          <w:szCs w:val="32"/>
        </w:rPr>
        <w:t>调整（提交市规划委员会审议）</w:t>
      </w:r>
      <w:r w:rsidR="001D0B93" w:rsidRPr="00D800F3">
        <w:rPr>
          <w:rFonts w:ascii="Times New Roman" w:eastAsia="仿宋_GB2312" w:hAnsi="Times New Roman" w:cs="Times New Roman"/>
          <w:sz w:val="32"/>
          <w:szCs w:val="32"/>
        </w:rPr>
        <w:t>”</w:t>
      </w:r>
      <w:r w:rsidR="001D0B93" w:rsidRPr="00D800F3">
        <w:rPr>
          <w:rFonts w:ascii="Times New Roman" w:eastAsia="仿宋_GB2312" w:hAnsi="Times New Roman" w:cs="Times New Roman"/>
          <w:sz w:val="32"/>
          <w:szCs w:val="32"/>
        </w:rPr>
        <w:t>事项</w:t>
      </w:r>
      <w:r w:rsidR="00DF11A1" w:rsidRPr="00D800F3">
        <w:rPr>
          <w:rFonts w:ascii="Times New Roman" w:eastAsia="仿宋_GB2312" w:hAnsi="Times New Roman" w:cs="Times New Roman"/>
          <w:sz w:val="32"/>
          <w:szCs w:val="32"/>
        </w:rPr>
        <w:t>，将</w:t>
      </w:r>
      <w:r w:rsidR="00DF11A1" w:rsidRPr="00D800F3">
        <w:rPr>
          <w:rFonts w:ascii="Times New Roman" w:eastAsia="仿宋_GB2312" w:hAnsi="Times New Roman" w:cs="Times New Roman"/>
          <w:sz w:val="32"/>
          <w:szCs w:val="32"/>
        </w:rPr>
        <w:t>“</w:t>
      </w:r>
      <w:r w:rsidR="00DF11A1" w:rsidRPr="00D800F3">
        <w:rPr>
          <w:rFonts w:ascii="Times New Roman" w:eastAsia="仿宋_GB2312" w:hAnsi="Times New Roman" w:cs="Times New Roman"/>
          <w:sz w:val="32"/>
          <w:szCs w:val="32"/>
        </w:rPr>
        <w:t>组织公开出让等</w:t>
      </w:r>
      <w:r w:rsidR="00DF11A1" w:rsidRPr="00D800F3">
        <w:rPr>
          <w:rFonts w:ascii="Times New Roman" w:eastAsia="仿宋_GB2312" w:hAnsi="Times New Roman" w:cs="Times New Roman"/>
          <w:sz w:val="32"/>
          <w:szCs w:val="32"/>
        </w:rPr>
        <w:t>”</w:t>
      </w:r>
      <w:r w:rsidR="00DF11A1" w:rsidRPr="00D800F3">
        <w:rPr>
          <w:rFonts w:ascii="Times New Roman" w:eastAsia="仿宋_GB2312" w:hAnsi="Times New Roman" w:cs="Times New Roman"/>
          <w:sz w:val="32"/>
          <w:szCs w:val="32"/>
        </w:rPr>
        <w:t>修改为</w:t>
      </w:r>
      <w:r w:rsidR="00DF11A1" w:rsidRPr="00D800F3">
        <w:rPr>
          <w:rFonts w:ascii="Times New Roman" w:eastAsia="仿宋_GB2312" w:hAnsi="Times New Roman" w:cs="Times New Roman"/>
          <w:sz w:val="32"/>
          <w:szCs w:val="32"/>
        </w:rPr>
        <w:t>“</w:t>
      </w:r>
      <w:r w:rsidR="00DF11A1" w:rsidRPr="00D800F3">
        <w:rPr>
          <w:rFonts w:ascii="Times New Roman" w:eastAsia="仿宋_GB2312" w:hAnsi="Times New Roman" w:cs="Times New Roman"/>
          <w:sz w:val="32"/>
          <w:szCs w:val="32"/>
        </w:rPr>
        <w:t>组织供地或公开出让等</w:t>
      </w:r>
      <w:r w:rsidR="00DF11A1" w:rsidRPr="00D800F3">
        <w:rPr>
          <w:rFonts w:ascii="Times New Roman" w:eastAsia="仿宋_GB2312" w:hAnsi="Times New Roman" w:cs="Times New Roman"/>
          <w:sz w:val="32"/>
          <w:szCs w:val="32"/>
        </w:rPr>
        <w:t>”</w:t>
      </w:r>
      <w:r w:rsidR="001D0B93" w:rsidRPr="00D800F3">
        <w:rPr>
          <w:rFonts w:ascii="Times New Roman" w:eastAsia="仿宋_GB2312" w:hAnsi="Times New Roman" w:cs="Times New Roman"/>
          <w:sz w:val="32"/>
          <w:szCs w:val="32"/>
        </w:rPr>
        <w:t>。</w:t>
      </w:r>
    </w:p>
    <w:p w:rsidR="001D0B93" w:rsidRPr="00D800F3" w:rsidRDefault="008A3CED" w:rsidP="002655A8">
      <w:pPr>
        <w:ind w:firstLineChars="200" w:firstLine="64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t>（五）</w:t>
      </w:r>
      <w:r w:rsidR="002655A8" w:rsidRPr="00D800F3">
        <w:rPr>
          <w:rFonts w:ascii="Times New Roman" w:eastAsia="楷体_GB2312" w:hAnsi="Times New Roman" w:cs="Times New Roman"/>
          <w:sz w:val="32"/>
          <w:szCs w:val="32"/>
        </w:rPr>
        <w:t>办理材料</w:t>
      </w:r>
      <w:r w:rsidR="00090749">
        <w:rPr>
          <w:rFonts w:ascii="Times New Roman" w:eastAsia="楷体_GB2312" w:hAnsi="Times New Roman" w:cs="Times New Roman" w:hint="eastAsia"/>
          <w:sz w:val="32"/>
          <w:szCs w:val="32"/>
        </w:rPr>
        <w:t>。</w:t>
      </w:r>
      <w:r w:rsidR="001D0B93" w:rsidRPr="00D800F3">
        <w:rPr>
          <w:rFonts w:ascii="Times New Roman" w:eastAsia="仿宋_GB2312" w:hAnsi="Times New Roman" w:cs="Times New Roman"/>
          <w:sz w:val="32"/>
          <w:szCs w:val="32"/>
        </w:rPr>
        <w:t>一是删除了前期研究报告材料清单。二是落实简政放权，</w:t>
      </w:r>
      <w:proofErr w:type="gramStart"/>
      <w:r w:rsidR="001D0B93" w:rsidRPr="00D800F3">
        <w:rPr>
          <w:rFonts w:ascii="Times New Roman" w:eastAsia="仿宋_GB2312" w:hAnsi="Times New Roman" w:cs="Times New Roman"/>
          <w:sz w:val="32"/>
          <w:szCs w:val="32"/>
        </w:rPr>
        <w:t>优化商</w:t>
      </w:r>
      <w:proofErr w:type="gramEnd"/>
      <w:r w:rsidR="001D0B93" w:rsidRPr="00D800F3">
        <w:rPr>
          <w:rFonts w:ascii="Times New Roman" w:eastAsia="仿宋_GB2312" w:hAnsi="Times New Roman" w:cs="Times New Roman"/>
          <w:sz w:val="32"/>
          <w:szCs w:val="32"/>
        </w:rPr>
        <w:t>事审批，删除了企业营业执照（组织机构代码证）</w:t>
      </w:r>
      <w:r w:rsidR="00F064A1" w:rsidRPr="00D800F3">
        <w:rPr>
          <w:rFonts w:ascii="Times New Roman" w:eastAsia="仿宋_GB2312" w:hAnsi="Times New Roman" w:cs="Times New Roman"/>
          <w:sz w:val="32"/>
          <w:szCs w:val="32"/>
        </w:rPr>
        <w:t>、公司章程、法定代表人身份证复印件</w:t>
      </w:r>
      <w:r w:rsidR="0037221F" w:rsidRPr="00D800F3">
        <w:rPr>
          <w:rFonts w:ascii="Times New Roman" w:eastAsia="仿宋_GB2312" w:hAnsi="Times New Roman" w:cs="Times New Roman"/>
          <w:sz w:val="32"/>
          <w:szCs w:val="32"/>
        </w:rPr>
        <w:t>、</w:t>
      </w:r>
      <w:r w:rsidR="001D0B93" w:rsidRPr="00D800F3">
        <w:rPr>
          <w:rFonts w:ascii="Times New Roman" w:eastAsia="仿宋_GB2312" w:hAnsi="Times New Roman" w:cs="Times New Roman"/>
          <w:sz w:val="32"/>
          <w:szCs w:val="32"/>
        </w:rPr>
        <w:t>土地查询证明、房产查询证明、控</w:t>
      </w:r>
      <w:proofErr w:type="gramStart"/>
      <w:r w:rsidR="001D0B93" w:rsidRPr="00D800F3">
        <w:rPr>
          <w:rFonts w:ascii="Times New Roman" w:eastAsia="仿宋_GB2312" w:hAnsi="Times New Roman" w:cs="Times New Roman"/>
          <w:sz w:val="32"/>
          <w:szCs w:val="32"/>
        </w:rPr>
        <w:t>规</w:t>
      </w:r>
      <w:proofErr w:type="gramEnd"/>
      <w:r w:rsidR="001D0B93" w:rsidRPr="00D800F3">
        <w:rPr>
          <w:rFonts w:ascii="Times New Roman" w:eastAsia="仿宋_GB2312" w:hAnsi="Times New Roman" w:cs="Times New Roman"/>
          <w:sz w:val="32"/>
          <w:szCs w:val="32"/>
        </w:rPr>
        <w:t>图则及成果、</w:t>
      </w:r>
      <w:r w:rsidR="00F064A1" w:rsidRPr="00D800F3">
        <w:rPr>
          <w:rFonts w:ascii="Times New Roman" w:eastAsia="仿宋_GB2312" w:hAnsi="Times New Roman" w:cs="Times New Roman"/>
          <w:sz w:val="32"/>
          <w:szCs w:val="32"/>
        </w:rPr>
        <w:t>自然资源</w:t>
      </w:r>
      <w:r w:rsidR="001D0B93" w:rsidRPr="00D800F3">
        <w:rPr>
          <w:rFonts w:ascii="Times New Roman" w:eastAsia="仿宋_GB2312" w:hAnsi="Times New Roman" w:cs="Times New Roman"/>
          <w:sz w:val="32"/>
          <w:szCs w:val="32"/>
        </w:rPr>
        <w:t>分局及规划所关于收储的意见等材料</w:t>
      </w:r>
      <w:r w:rsidR="00F064A1" w:rsidRPr="00D800F3">
        <w:rPr>
          <w:rFonts w:ascii="Times New Roman" w:eastAsia="仿宋_GB2312" w:hAnsi="Times New Roman" w:cs="Times New Roman"/>
          <w:sz w:val="32"/>
          <w:szCs w:val="32"/>
        </w:rPr>
        <w:t>，并结合网上无纸化审批特点和要求，对相关方案材料进行了</w:t>
      </w:r>
      <w:r w:rsidR="00DF0FB6" w:rsidRPr="00D800F3">
        <w:rPr>
          <w:rFonts w:ascii="Times New Roman" w:eastAsia="仿宋_GB2312" w:hAnsi="Times New Roman" w:cs="Times New Roman"/>
          <w:sz w:val="32"/>
          <w:szCs w:val="32"/>
        </w:rPr>
        <w:t>精简</w:t>
      </w:r>
      <w:r w:rsidR="00F064A1" w:rsidRPr="00D800F3">
        <w:rPr>
          <w:rFonts w:ascii="Times New Roman" w:eastAsia="仿宋_GB2312" w:hAnsi="Times New Roman" w:cs="Times New Roman"/>
          <w:sz w:val="32"/>
          <w:szCs w:val="32"/>
        </w:rPr>
        <w:t>优化和顺序调整。三是</w:t>
      </w:r>
      <w:r w:rsidR="001D0B93" w:rsidRPr="00D800F3">
        <w:rPr>
          <w:rFonts w:ascii="Times New Roman" w:eastAsia="仿宋_GB2312" w:hAnsi="Times New Roman" w:cs="Times New Roman"/>
          <w:sz w:val="32"/>
          <w:szCs w:val="32"/>
        </w:rPr>
        <w:t>根据部门意见，在改造方案材料清单中增加</w:t>
      </w:r>
      <w:r w:rsidR="00201936">
        <w:rPr>
          <w:rFonts w:ascii="Times New Roman" w:eastAsia="仿宋_GB2312" w:hAnsi="Times New Roman" w:cs="Times New Roman" w:hint="eastAsia"/>
          <w:sz w:val="32"/>
          <w:szCs w:val="32"/>
        </w:rPr>
        <w:t>了</w:t>
      </w:r>
      <w:r w:rsidR="001D0B93" w:rsidRPr="00D800F3">
        <w:rPr>
          <w:rFonts w:ascii="Times New Roman" w:eastAsia="仿宋_GB2312" w:hAnsi="Times New Roman" w:cs="Times New Roman"/>
          <w:sz w:val="32"/>
          <w:szCs w:val="32"/>
        </w:rPr>
        <w:t>“</w:t>
      </w:r>
      <w:r w:rsidR="001D0B93" w:rsidRPr="00D800F3">
        <w:rPr>
          <w:rFonts w:ascii="Times New Roman" w:eastAsia="仿宋_GB2312" w:hAnsi="Times New Roman" w:cs="Times New Roman"/>
          <w:sz w:val="32"/>
          <w:szCs w:val="32"/>
        </w:rPr>
        <w:t>东莞市</w:t>
      </w:r>
      <w:r w:rsidR="001D0B93" w:rsidRPr="00D800F3">
        <w:rPr>
          <w:rFonts w:ascii="Times New Roman" w:eastAsia="仿宋_GB2312" w:hAnsi="Times New Roman" w:cs="Times New Roman"/>
          <w:sz w:val="32"/>
          <w:szCs w:val="32"/>
        </w:rPr>
        <w:t>TOD</w:t>
      </w:r>
      <w:r w:rsidR="001D0B93" w:rsidRPr="00D800F3">
        <w:rPr>
          <w:rFonts w:ascii="Times New Roman" w:eastAsia="仿宋_GB2312" w:hAnsi="Times New Roman" w:cs="Times New Roman"/>
          <w:sz w:val="32"/>
          <w:szCs w:val="32"/>
        </w:rPr>
        <w:t>范围内城市更新（</w:t>
      </w:r>
      <w:r w:rsidR="001D0B93" w:rsidRPr="00D800F3">
        <w:rPr>
          <w:rFonts w:ascii="Times New Roman" w:eastAsia="仿宋_GB2312" w:hAnsi="Times New Roman" w:cs="Times New Roman"/>
          <w:sz w:val="32"/>
          <w:szCs w:val="32"/>
        </w:rPr>
        <w:t>‘</w:t>
      </w:r>
      <w:r w:rsidR="001D0B93" w:rsidRPr="00D800F3">
        <w:rPr>
          <w:rFonts w:ascii="Times New Roman" w:eastAsia="仿宋_GB2312" w:hAnsi="Times New Roman" w:cs="Times New Roman"/>
          <w:sz w:val="32"/>
          <w:szCs w:val="32"/>
        </w:rPr>
        <w:t>三旧</w:t>
      </w:r>
      <w:r w:rsidR="001D0B93" w:rsidRPr="00D800F3">
        <w:rPr>
          <w:rFonts w:ascii="Times New Roman" w:eastAsia="仿宋_GB2312" w:hAnsi="Times New Roman" w:cs="Times New Roman"/>
          <w:sz w:val="32"/>
          <w:szCs w:val="32"/>
        </w:rPr>
        <w:t>’</w:t>
      </w:r>
      <w:r w:rsidR="001D0B93" w:rsidRPr="00D800F3">
        <w:rPr>
          <w:rFonts w:ascii="Times New Roman" w:eastAsia="仿宋_GB2312" w:hAnsi="Times New Roman" w:cs="Times New Roman"/>
          <w:sz w:val="32"/>
          <w:szCs w:val="32"/>
        </w:rPr>
        <w:t>改造）项目政府分成物业合作协议（</w:t>
      </w:r>
      <w:r w:rsidR="001D0B93" w:rsidRPr="00D800F3">
        <w:rPr>
          <w:rFonts w:ascii="Times New Roman" w:eastAsia="仿宋_GB2312" w:hAnsi="Times New Roman" w:cs="Times New Roman"/>
          <w:sz w:val="32"/>
          <w:szCs w:val="32"/>
        </w:rPr>
        <w:t>TOD</w:t>
      </w:r>
      <w:r w:rsidR="001D0B93" w:rsidRPr="00D800F3">
        <w:rPr>
          <w:rFonts w:ascii="Times New Roman" w:eastAsia="仿宋_GB2312" w:hAnsi="Times New Roman" w:cs="Times New Roman"/>
          <w:sz w:val="32"/>
          <w:szCs w:val="32"/>
        </w:rPr>
        <w:t>范围内城市更新项目需提供）</w:t>
      </w:r>
      <w:r w:rsidR="001D0B93" w:rsidRPr="00D800F3">
        <w:rPr>
          <w:rFonts w:ascii="Times New Roman" w:eastAsia="仿宋_GB2312" w:hAnsi="Times New Roman" w:cs="Times New Roman"/>
          <w:sz w:val="32"/>
          <w:szCs w:val="32"/>
        </w:rPr>
        <w:t>”</w:t>
      </w:r>
      <w:r w:rsidR="001D0B93" w:rsidRPr="00D800F3">
        <w:rPr>
          <w:rFonts w:ascii="Times New Roman" w:eastAsia="仿宋_GB2312" w:hAnsi="Times New Roman" w:cs="Times New Roman"/>
          <w:sz w:val="32"/>
          <w:szCs w:val="32"/>
        </w:rPr>
        <w:t>。</w:t>
      </w:r>
    </w:p>
    <w:p w:rsidR="00DF11A1" w:rsidRPr="00D800F3" w:rsidRDefault="008A3CED" w:rsidP="00DF11A1">
      <w:pPr>
        <w:ind w:firstLineChars="200" w:firstLine="64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t>（六）</w:t>
      </w:r>
      <w:r w:rsidR="00640222" w:rsidRPr="00D800F3">
        <w:rPr>
          <w:rFonts w:ascii="Times New Roman" w:eastAsia="楷体_GB2312" w:hAnsi="Times New Roman" w:cs="Times New Roman"/>
          <w:sz w:val="32"/>
          <w:szCs w:val="32"/>
        </w:rPr>
        <w:t>单位</w:t>
      </w:r>
      <w:r w:rsidR="002655A8" w:rsidRPr="00D800F3">
        <w:rPr>
          <w:rFonts w:ascii="Times New Roman" w:eastAsia="楷体_GB2312" w:hAnsi="Times New Roman" w:cs="Times New Roman"/>
          <w:sz w:val="32"/>
          <w:szCs w:val="32"/>
        </w:rPr>
        <w:t>分工及审查要点</w:t>
      </w:r>
      <w:r w:rsidR="00090749">
        <w:rPr>
          <w:rFonts w:ascii="Times New Roman" w:eastAsia="楷体_GB2312" w:hAnsi="Times New Roman" w:cs="Times New Roman" w:hint="eastAsia"/>
          <w:sz w:val="32"/>
          <w:szCs w:val="32"/>
        </w:rPr>
        <w:t>。</w:t>
      </w:r>
      <w:r w:rsidR="00DF11A1" w:rsidRPr="00D800F3">
        <w:rPr>
          <w:rFonts w:ascii="Times New Roman" w:eastAsia="仿宋_GB2312" w:hAnsi="Times New Roman" w:cs="Times New Roman"/>
          <w:sz w:val="32"/>
          <w:szCs w:val="32"/>
        </w:rPr>
        <w:t>一是</w:t>
      </w:r>
      <w:r w:rsidR="002655A8" w:rsidRPr="00D800F3">
        <w:rPr>
          <w:rFonts w:ascii="Times New Roman" w:eastAsia="仿宋_GB2312" w:hAnsi="Times New Roman" w:cs="Times New Roman"/>
          <w:sz w:val="32"/>
          <w:szCs w:val="32"/>
        </w:rPr>
        <w:t>删除了市自然资源局</w:t>
      </w:r>
      <w:r w:rsidR="00640222" w:rsidRPr="00D800F3">
        <w:rPr>
          <w:rFonts w:ascii="Times New Roman" w:eastAsia="仿宋_GB2312" w:hAnsi="Times New Roman" w:cs="Times New Roman"/>
          <w:sz w:val="32"/>
          <w:szCs w:val="32"/>
        </w:rPr>
        <w:t>原</w:t>
      </w:r>
      <w:r w:rsidR="002655A8" w:rsidRPr="00D800F3">
        <w:rPr>
          <w:rFonts w:ascii="Times New Roman" w:eastAsia="仿宋_GB2312" w:hAnsi="Times New Roman" w:cs="Times New Roman"/>
          <w:sz w:val="32"/>
          <w:szCs w:val="32"/>
        </w:rPr>
        <w:t>审查要点中前期研究报告、控</w:t>
      </w:r>
      <w:proofErr w:type="gramStart"/>
      <w:r w:rsidR="002655A8" w:rsidRPr="00D800F3">
        <w:rPr>
          <w:rFonts w:ascii="Times New Roman" w:eastAsia="仿宋_GB2312" w:hAnsi="Times New Roman" w:cs="Times New Roman"/>
          <w:sz w:val="32"/>
          <w:szCs w:val="32"/>
        </w:rPr>
        <w:t>规</w:t>
      </w:r>
      <w:proofErr w:type="gramEnd"/>
      <w:r w:rsidR="002655A8" w:rsidRPr="00D800F3">
        <w:rPr>
          <w:rFonts w:ascii="Times New Roman" w:eastAsia="仿宋_GB2312" w:hAnsi="Times New Roman" w:cs="Times New Roman"/>
          <w:sz w:val="32"/>
          <w:szCs w:val="32"/>
        </w:rPr>
        <w:t>调整、容积率计算等审查内容</w:t>
      </w:r>
      <w:r w:rsidR="00640222" w:rsidRPr="00D800F3">
        <w:rPr>
          <w:rFonts w:ascii="Times New Roman" w:eastAsia="仿宋_GB2312" w:hAnsi="Times New Roman" w:cs="Times New Roman"/>
          <w:sz w:val="32"/>
          <w:szCs w:val="32"/>
        </w:rPr>
        <w:t>，同时增加</w:t>
      </w:r>
      <w:r w:rsidR="00F064A1" w:rsidRPr="00D800F3">
        <w:rPr>
          <w:rFonts w:ascii="Times New Roman" w:eastAsia="仿宋_GB2312" w:hAnsi="Times New Roman" w:cs="Times New Roman"/>
          <w:sz w:val="32"/>
          <w:szCs w:val="32"/>
        </w:rPr>
        <w:t>了</w:t>
      </w:r>
      <w:r w:rsidR="00640222" w:rsidRPr="00D800F3">
        <w:rPr>
          <w:rFonts w:ascii="Times New Roman" w:eastAsia="仿宋_GB2312" w:hAnsi="Times New Roman" w:cs="Times New Roman"/>
          <w:sz w:val="32"/>
          <w:szCs w:val="32"/>
        </w:rPr>
        <w:t>功能区管理机构</w:t>
      </w:r>
      <w:r w:rsidR="00F064A1" w:rsidRPr="00D800F3">
        <w:rPr>
          <w:rFonts w:ascii="Times New Roman" w:eastAsia="仿宋_GB2312" w:hAnsi="Times New Roman" w:cs="Times New Roman"/>
          <w:sz w:val="32"/>
          <w:szCs w:val="32"/>
        </w:rPr>
        <w:t>的</w:t>
      </w:r>
      <w:r w:rsidR="00640222" w:rsidRPr="00D800F3">
        <w:rPr>
          <w:rFonts w:ascii="Times New Roman" w:eastAsia="仿宋_GB2312" w:hAnsi="Times New Roman" w:cs="Times New Roman"/>
          <w:sz w:val="32"/>
          <w:szCs w:val="32"/>
        </w:rPr>
        <w:t>分工及审查要点</w:t>
      </w:r>
      <w:r w:rsidR="002655A8" w:rsidRPr="00D800F3">
        <w:rPr>
          <w:rFonts w:ascii="Times New Roman" w:eastAsia="仿宋_GB2312" w:hAnsi="Times New Roman" w:cs="Times New Roman"/>
          <w:sz w:val="32"/>
          <w:szCs w:val="32"/>
        </w:rPr>
        <w:t>。</w:t>
      </w:r>
      <w:r w:rsidR="00DF11A1" w:rsidRPr="00D800F3">
        <w:rPr>
          <w:rFonts w:ascii="Times New Roman" w:eastAsia="仿宋_GB2312" w:hAnsi="Times New Roman" w:cs="Times New Roman"/>
          <w:sz w:val="32"/>
          <w:szCs w:val="32"/>
        </w:rPr>
        <w:t>二是衔接市级议事机制调整，</w:t>
      </w:r>
      <w:r w:rsidR="00A568C5">
        <w:rPr>
          <w:rFonts w:ascii="Times New Roman" w:eastAsia="仿宋_GB2312" w:hAnsi="Times New Roman" w:cs="Times New Roman" w:hint="eastAsia"/>
          <w:sz w:val="32"/>
          <w:szCs w:val="32"/>
        </w:rPr>
        <w:t>明确</w:t>
      </w:r>
      <w:r w:rsidR="00DF11A1" w:rsidRPr="00D800F3">
        <w:rPr>
          <w:rFonts w:ascii="Times New Roman" w:eastAsia="仿宋_GB2312" w:hAnsi="Times New Roman" w:cs="Times New Roman"/>
          <w:sz w:val="32"/>
          <w:szCs w:val="32"/>
        </w:rPr>
        <w:t>市相关职能部门职责分工参照《东莞市人民政府办公室关于将东莞市城乡规划委员会更</w:t>
      </w:r>
      <w:r w:rsidR="00DF11A1" w:rsidRPr="00D800F3">
        <w:rPr>
          <w:rFonts w:ascii="Times New Roman" w:eastAsia="仿宋_GB2312" w:hAnsi="Times New Roman" w:cs="Times New Roman"/>
          <w:sz w:val="32"/>
          <w:szCs w:val="32"/>
        </w:rPr>
        <w:lastRenderedPageBreak/>
        <w:t>名为东莞市自然资源管理委员会（市国土空间规划委员会）的通知》（东府办函〔</w:t>
      </w:r>
      <w:r w:rsidR="00DF11A1" w:rsidRPr="00D800F3">
        <w:rPr>
          <w:rFonts w:ascii="Times New Roman" w:eastAsia="仿宋_GB2312" w:hAnsi="Times New Roman" w:cs="Times New Roman"/>
          <w:sz w:val="32"/>
          <w:szCs w:val="32"/>
        </w:rPr>
        <w:t>2021</w:t>
      </w:r>
      <w:r w:rsidR="00DF11A1" w:rsidRPr="00D800F3">
        <w:rPr>
          <w:rFonts w:ascii="Times New Roman" w:eastAsia="仿宋_GB2312" w:hAnsi="Times New Roman" w:cs="Times New Roman"/>
          <w:sz w:val="32"/>
          <w:szCs w:val="32"/>
        </w:rPr>
        <w:t>〕</w:t>
      </w:r>
      <w:r w:rsidR="00DF11A1" w:rsidRPr="00D800F3">
        <w:rPr>
          <w:rFonts w:ascii="Times New Roman" w:eastAsia="仿宋_GB2312" w:hAnsi="Times New Roman" w:cs="Times New Roman"/>
          <w:sz w:val="32"/>
          <w:szCs w:val="32"/>
        </w:rPr>
        <w:t>247</w:t>
      </w:r>
      <w:r w:rsidR="00DF11A1" w:rsidRPr="00D800F3">
        <w:rPr>
          <w:rFonts w:ascii="Times New Roman" w:eastAsia="仿宋_GB2312" w:hAnsi="Times New Roman" w:cs="Times New Roman"/>
          <w:sz w:val="32"/>
          <w:szCs w:val="32"/>
        </w:rPr>
        <w:t>号）的规定执行。</w:t>
      </w:r>
    </w:p>
    <w:p w:rsidR="002655A8" w:rsidRPr="00D800F3" w:rsidRDefault="008A3CED" w:rsidP="008A3CED">
      <w:pPr>
        <w:widowControl/>
        <w:ind w:firstLineChars="200" w:firstLine="640"/>
        <w:rPr>
          <w:rFonts w:ascii="Times New Roman" w:eastAsia="仿宋_GB2312" w:hAnsi="Times New Roman" w:cs="Times New Roman"/>
          <w:sz w:val="32"/>
          <w:szCs w:val="32"/>
        </w:rPr>
      </w:pPr>
      <w:r w:rsidRPr="00D800F3">
        <w:rPr>
          <w:rFonts w:ascii="Times New Roman" w:eastAsia="楷体_GB2312" w:hAnsi="Times New Roman" w:cs="Times New Roman"/>
          <w:sz w:val="32"/>
          <w:szCs w:val="32"/>
        </w:rPr>
        <w:t>（七）</w:t>
      </w:r>
      <w:r w:rsidR="002655A8" w:rsidRPr="00D800F3">
        <w:rPr>
          <w:rFonts w:ascii="Times New Roman" w:eastAsia="楷体_GB2312" w:hAnsi="Times New Roman" w:cs="Times New Roman"/>
          <w:sz w:val="32"/>
          <w:szCs w:val="32"/>
        </w:rPr>
        <w:t>其他</w:t>
      </w:r>
      <w:r w:rsidR="00090749">
        <w:rPr>
          <w:rFonts w:ascii="Times New Roman" w:eastAsia="楷体_GB2312" w:hAnsi="Times New Roman" w:cs="Times New Roman" w:hint="eastAsia"/>
          <w:sz w:val="32"/>
          <w:szCs w:val="32"/>
        </w:rPr>
        <w:t>。</w:t>
      </w:r>
      <w:r w:rsidR="002655A8" w:rsidRPr="00D800F3">
        <w:rPr>
          <w:rFonts w:ascii="Times New Roman" w:eastAsia="仿宋_GB2312" w:hAnsi="Times New Roman" w:cs="Times New Roman"/>
          <w:sz w:val="32"/>
          <w:szCs w:val="32"/>
        </w:rPr>
        <w:t>明确</w:t>
      </w:r>
      <w:r w:rsidR="00640222" w:rsidRPr="00D800F3">
        <w:rPr>
          <w:rFonts w:ascii="Times New Roman" w:eastAsia="仿宋_GB2312" w:hAnsi="Times New Roman" w:cs="Times New Roman"/>
          <w:sz w:val="32"/>
          <w:szCs w:val="32"/>
        </w:rPr>
        <w:t>修订后的</w:t>
      </w:r>
      <w:r w:rsidR="002655A8" w:rsidRPr="00D800F3">
        <w:rPr>
          <w:rFonts w:ascii="Times New Roman" w:eastAsia="仿宋_GB2312" w:hAnsi="Times New Roman" w:cs="Times New Roman"/>
          <w:sz w:val="32"/>
          <w:szCs w:val="32"/>
        </w:rPr>
        <w:t>操作细则自</w:t>
      </w:r>
      <w:r w:rsidR="00640222" w:rsidRPr="00D800F3">
        <w:rPr>
          <w:rFonts w:ascii="Times New Roman" w:eastAsia="仿宋_GB2312" w:hAnsi="Times New Roman" w:cs="Times New Roman"/>
          <w:sz w:val="32"/>
          <w:szCs w:val="32"/>
        </w:rPr>
        <w:t>印发之日起</w:t>
      </w:r>
      <w:r w:rsidR="002655A8" w:rsidRPr="00D800F3">
        <w:rPr>
          <w:rFonts w:ascii="Times New Roman" w:eastAsia="仿宋_GB2312" w:hAnsi="Times New Roman" w:cs="Times New Roman"/>
          <w:sz w:val="32"/>
          <w:szCs w:val="32"/>
        </w:rPr>
        <w:t>实施，有效期至</w:t>
      </w:r>
      <w:r w:rsidR="002655A8" w:rsidRPr="00D800F3">
        <w:rPr>
          <w:rFonts w:ascii="Times New Roman" w:eastAsia="仿宋_GB2312" w:hAnsi="Times New Roman" w:cs="Times New Roman"/>
          <w:sz w:val="32"/>
          <w:szCs w:val="32"/>
        </w:rPr>
        <w:t>2024</w:t>
      </w:r>
      <w:r w:rsidR="002655A8" w:rsidRPr="00D800F3">
        <w:rPr>
          <w:rFonts w:ascii="Times New Roman" w:eastAsia="仿宋_GB2312" w:hAnsi="Times New Roman" w:cs="Times New Roman"/>
          <w:sz w:val="32"/>
          <w:szCs w:val="32"/>
        </w:rPr>
        <w:t>年</w:t>
      </w:r>
      <w:r w:rsidR="002655A8" w:rsidRPr="00D800F3">
        <w:rPr>
          <w:rFonts w:ascii="Times New Roman" w:eastAsia="仿宋_GB2312" w:hAnsi="Times New Roman" w:cs="Times New Roman"/>
          <w:sz w:val="32"/>
          <w:szCs w:val="32"/>
        </w:rPr>
        <w:t>12</w:t>
      </w:r>
      <w:r w:rsidR="002655A8" w:rsidRPr="00D800F3">
        <w:rPr>
          <w:rFonts w:ascii="Times New Roman" w:eastAsia="仿宋_GB2312" w:hAnsi="Times New Roman" w:cs="Times New Roman"/>
          <w:sz w:val="32"/>
          <w:szCs w:val="32"/>
        </w:rPr>
        <w:t>月</w:t>
      </w:r>
      <w:r w:rsidR="002655A8" w:rsidRPr="00D800F3">
        <w:rPr>
          <w:rFonts w:ascii="Times New Roman" w:eastAsia="仿宋_GB2312" w:hAnsi="Times New Roman" w:cs="Times New Roman"/>
          <w:sz w:val="32"/>
          <w:szCs w:val="32"/>
        </w:rPr>
        <w:t>31</w:t>
      </w:r>
      <w:r w:rsidR="002655A8" w:rsidRPr="00D800F3">
        <w:rPr>
          <w:rFonts w:ascii="Times New Roman" w:eastAsia="仿宋_GB2312" w:hAnsi="Times New Roman" w:cs="Times New Roman"/>
          <w:sz w:val="32"/>
          <w:szCs w:val="32"/>
        </w:rPr>
        <w:t>日。</w:t>
      </w:r>
    </w:p>
    <w:p w:rsidR="008A3CED" w:rsidRPr="00D800F3" w:rsidRDefault="008A3CED" w:rsidP="008A3CED">
      <w:pPr>
        <w:widowControl/>
        <w:ind w:firstLineChars="200" w:firstLine="640"/>
        <w:rPr>
          <w:rFonts w:ascii="Times New Roman" w:eastAsia="黑体" w:hAnsi="Times New Roman" w:cs="Times New Roman"/>
          <w:sz w:val="32"/>
          <w:szCs w:val="32"/>
        </w:rPr>
      </w:pPr>
      <w:r w:rsidRPr="00D800F3">
        <w:rPr>
          <w:rFonts w:ascii="Times New Roman" w:eastAsia="黑体" w:hAnsi="Times New Roman" w:cs="Times New Roman"/>
          <w:sz w:val="32"/>
          <w:szCs w:val="32"/>
        </w:rPr>
        <w:t>三、</w:t>
      </w:r>
      <w:r w:rsidR="007F5A73">
        <w:rPr>
          <w:rFonts w:ascii="Times New Roman" w:eastAsia="黑体" w:hAnsi="Times New Roman" w:cs="Times New Roman" w:hint="eastAsia"/>
          <w:sz w:val="32"/>
          <w:szCs w:val="32"/>
        </w:rPr>
        <w:t>有关</w:t>
      </w:r>
      <w:r w:rsidR="00DA4BD3" w:rsidRPr="00D800F3">
        <w:rPr>
          <w:rFonts w:ascii="Times New Roman" w:eastAsia="黑体" w:hAnsi="Times New Roman" w:cs="Times New Roman"/>
          <w:sz w:val="32"/>
          <w:szCs w:val="32"/>
        </w:rPr>
        <w:t>说明</w:t>
      </w:r>
    </w:p>
    <w:p w:rsidR="00085FC0" w:rsidRDefault="007F5A73" w:rsidP="00916589">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修订后的操作细则关于地价计收时点的规定，</w:t>
      </w:r>
      <w:r w:rsidR="00085FC0">
        <w:rPr>
          <w:rFonts w:ascii="Times New Roman" w:eastAsia="仿宋_GB2312" w:hAnsi="Times New Roman" w:cs="Times New Roman" w:hint="eastAsia"/>
          <w:sz w:val="32"/>
          <w:szCs w:val="32"/>
        </w:rPr>
        <w:t>只是明确</w:t>
      </w:r>
      <w:r w:rsidR="00085FC0" w:rsidRPr="00D6307D">
        <w:rPr>
          <w:rFonts w:ascii="Times New Roman" w:eastAsia="仿宋_GB2312" w:hAnsi="Times New Roman" w:cs="Times New Roman"/>
          <w:sz w:val="32"/>
          <w:szCs w:val="32"/>
        </w:rPr>
        <w:t>“1+N”</w:t>
      </w:r>
      <w:r w:rsidR="00085FC0" w:rsidRPr="00D6307D">
        <w:rPr>
          <w:rFonts w:ascii="Times New Roman" w:eastAsia="仿宋_GB2312" w:hAnsi="Times New Roman" w:cs="Times New Roman"/>
          <w:sz w:val="32"/>
          <w:szCs w:val="32"/>
        </w:rPr>
        <w:t>方案受理之日为地价计收时点</w:t>
      </w:r>
      <w:r w:rsidR="00085FC0">
        <w:rPr>
          <w:rFonts w:ascii="Times New Roman" w:eastAsia="仿宋_GB2312" w:hAnsi="Times New Roman" w:cs="Times New Roman" w:hint="eastAsia"/>
          <w:sz w:val="32"/>
          <w:szCs w:val="32"/>
        </w:rPr>
        <w:t>，适用于按照</w:t>
      </w:r>
      <w:r w:rsidR="00085FC0" w:rsidRPr="00D800F3">
        <w:rPr>
          <w:rFonts w:ascii="Times New Roman" w:eastAsia="仿宋_GB2312" w:hAnsi="Times New Roman" w:cs="Times New Roman"/>
          <w:sz w:val="32"/>
          <w:szCs w:val="32"/>
        </w:rPr>
        <w:t>《东莞市城市更新地价计收和分配办法（修订）》（东府办〔</w:t>
      </w:r>
      <w:r w:rsidR="00085FC0" w:rsidRPr="00D800F3">
        <w:rPr>
          <w:rFonts w:ascii="Times New Roman" w:eastAsia="仿宋_GB2312" w:hAnsi="Times New Roman" w:cs="Times New Roman"/>
          <w:sz w:val="32"/>
          <w:szCs w:val="32"/>
        </w:rPr>
        <w:t>2019</w:t>
      </w:r>
      <w:r w:rsidR="00085FC0" w:rsidRPr="00D800F3">
        <w:rPr>
          <w:rFonts w:ascii="Times New Roman" w:eastAsia="仿宋_GB2312" w:hAnsi="Times New Roman" w:cs="Times New Roman"/>
          <w:sz w:val="32"/>
          <w:szCs w:val="32"/>
        </w:rPr>
        <w:t>〕</w:t>
      </w:r>
      <w:r w:rsidR="00085FC0" w:rsidRPr="00D800F3">
        <w:rPr>
          <w:rFonts w:ascii="Times New Roman" w:eastAsia="仿宋_GB2312" w:hAnsi="Times New Roman" w:cs="Times New Roman"/>
          <w:sz w:val="32"/>
          <w:szCs w:val="32"/>
        </w:rPr>
        <w:t>44</w:t>
      </w:r>
      <w:r w:rsidR="00085FC0" w:rsidRPr="00D800F3">
        <w:rPr>
          <w:rFonts w:ascii="Times New Roman" w:eastAsia="仿宋_GB2312" w:hAnsi="Times New Roman" w:cs="Times New Roman"/>
          <w:sz w:val="32"/>
          <w:szCs w:val="32"/>
        </w:rPr>
        <w:t>号）</w:t>
      </w:r>
      <w:r w:rsidR="00085FC0">
        <w:rPr>
          <w:rFonts w:ascii="Times New Roman" w:eastAsia="仿宋_GB2312" w:hAnsi="Times New Roman" w:cs="Times New Roman" w:hint="eastAsia"/>
          <w:sz w:val="32"/>
          <w:szCs w:val="32"/>
        </w:rPr>
        <w:t>、《东莞市新型产业用地（</w:t>
      </w:r>
      <w:r w:rsidR="00085FC0">
        <w:rPr>
          <w:rFonts w:ascii="Times New Roman" w:eastAsia="仿宋_GB2312" w:hAnsi="Times New Roman" w:cs="Times New Roman" w:hint="eastAsia"/>
          <w:sz w:val="32"/>
          <w:szCs w:val="32"/>
        </w:rPr>
        <w:t>M0</w:t>
      </w:r>
      <w:r w:rsidR="00085FC0">
        <w:rPr>
          <w:rFonts w:ascii="Times New Roman" w:eastAsia="仿宋_GB2312" w:hAnsi="Times New Roman" w:cs="Times New Roman" w:hint="eastAsia"/>
          <w:sz w:val="32"/>
          <w:szCs w:val="32"/>
        </w:rPr>
        <w:t>）地价管理实施细则》（东自然资</w:t>
      </w:r>
      <w:r w:rsidR="00085FC0" w:rsidRPr="00D800F3">
        <w:rPr>
          <w:rFonts w:ascii="Times New Roman" w:eastAsia="仿宋_GB2312" w:hAnsi="Times New Roman" w:cs="Times New Roman"/>
          <w:sz w:val="32"/>
          <w:szCs w:val="32"/>
        </w:rPr>
        <w:t>〔</w:t>
      </w:r>
      <w:r w:rsidR="00085FC0" w:rsidRPr="00D800F3">
        <w:rPr>
          <w:rFonts w:ascii="Times New Roman" w:eastAsia="仿宋_GB2312" w:hAnsi="Times New Roman" w:cs="Times New Roman"/>
          <w:sz w:val="32"/>
          <w:szCs w:val="32"/>
        </w:rPr>
        <w:t>2019</w:t>
      </w:r>
      <w:r w:rsidR="00085FC0" w:rsidRPr="00D800F3">
        <w:rPr>
          <w:rFonts w:ascii="Times New Roman" w:eastAsia="仿宋_GB2312" w:hAnsi="Times New Roman" w:cs="Times New Roman"/>
          <w:sz w:val="32"/>
          <w:szCs w:val="32"/>
        </w:rPr>
        <w:t>〕</w:t>
      </w:r>
      <w:r w:rsidR="00085FC0">
        <w:rPr>
          <w:rFonts w:ascii="Times New Roman" w:eastAsia="仿宋_GB2312" w:hAnsi="Times New Roman" w:cs="Times New Roman" w:hint="eastAsia"/>
          <w:sz w:val="32"/>
          <w:szCs w:val="32"/>
        </w:rPr>
        <w:t>17</w:t>
      </w:r>
      <w:r w:rsidR="00085FC0" w:rsidRPr="00D800F3">
        <w:rPr>
          <w:rFonts w:ascii="Times New Roman" w:eastAsia="仿宋_GB2312" w:hAnsi="Times New Roman" w:cs="Times New Roman"/>
          <w:sz w:val="32"/>
          <w:szCs w:val="32"/>
        </w:rPr>
        <w:t>4</w:t>
      </w:r>
      <w:r w:rsidR="00085FC0" w:rsidRPr="00D800F3">
        <w:rPr>
          <w:rFonts w:ascii="Times New Roman" w:eastAsia="仿宋_GB2312" w:hAnsi="Times New Roman" w:cs="Times New Roman"/>
          <w:sz w:val="32"/>
          <w:szCs w:val="32"/>
        </w:rPr>
        <w:t>号</w:t>
      </w:r>
      <w:r w:rsidR="00085FC0">
        <w:rPr>
          <w:rFonts w:ascii="Times New Roman" w:eastAsia="仿宋_GB2312" w:hAnsi="Times New Roman" w:cs="Times New Roman" w:hint="eastAsia"/>
          <w:sz w:val="32"/>
          <w:szCs w:val="32"/>
        </w:rPr>
        <w:t>）等涉及</w:t>
      </w:r>
      <w:r w:rsidR="00085FC0" w:rsidRPr="00D6307D">
        <w:rPr>
          <w:rFonts w:ascii="Times New Roman" w:eastAsia="仿宋_GB2312" w:hAnsi="Times New Roman" w:cs="Times New Roman"/>
          <w:sz w:val="32"/>
          <w:szCs w:val="32"/>
        </w:rPr>
        <w:t>使用区片市场评估价、修正系数和折扣系数计算地价款的</w:t>
      </w:r>
      <w:r w:rsidR="00085FC0">
        <w:rPr>
          <w:rFonts w:ascii="Times New Roman" w:eastAsia="仿宋_GB2312" w:hAnsi="Times New Roman" w:cs="Times New Roman" w:hint="eastAsia"/>
          <w:sz w:val="32"/>
          <w:szCs w:val="32"/>
        </w:rPr>
        <w:t>城市更新单元（项目），</w:t>
      </w:r>
      <w:r>
        <w:rPr>
          <w:rFonts w:ascii="Times New Roman" w:eastAsia="仿宋_GB2312" w:hAnsi="Times New Roman" w:cs="Times New Roman" w:hint="eastAsia"/>
          <w:sz w:val="32"/>
          <w:szCs w:val="32"/>
        </w:rPr>
        <w:t>并未改变</w:t>
      </w:r>
      <w:r w:rsidR="00085FC0">
        <w:rPr>
          <w:rFonts w:ascii="Times New Roman" w:eastAsia="仿宋_GB2312" w:hAnsi="Times New Roman" w:cs="Times New Roman" w:hint="eastAsia"/>
          <w:sz w:val="32"/>
          <w:szCs w:val="32"/>
        </w:rPr>
        <w:t>现行的城市更新</w:t>
      </w:r>
      <w:r>
        <w:rPr>
          <w:rFonts w:ascii="Times New Roman" w:eastAsia="仿宋_GB2312" w:hAnsi="Times New Roman" w:cs="Times New Roman" w:hint="eastAsia"/>
          <w:sz w:val="32"/>
          <w:szCs w:val="32"/>
        </w:rPr>
        <w:t>计价体系和计价方式，</w:t>
      </w:r>
      <w:r w:rsidR="00916589">
        <w:rPr>
          <w:rFonts w:ascii="Times New Roman" w:eastAsia="仿宋_GB2312" w:hAnsi="Times New Roman" w:cs="Times New Roman" w:hint="eastAsia"/>
          <w:sz w:val="32"/>
          <w:szCs w:val="32"/>
        </w:rPr>
        <w:t>采用单一主体挂牌招商改造模式的城市更新单元（项目），其地价款的计收仍然按照</w:t>
      </w:r>
      <w:r w:rsidR="00085FC0">
        <w:rPr>
          <w:rFonts w:ascii="Times New Roman" w:eastAsia="仿宋_GB2312" w:hAnsi="Times New Roman" w:cs="Times New Roman" w:hint="eastAsia"/>
          <w:sz w:val="32"/>
          <w:szCs w:val="32"/>
        </w:rPr>
        <w:t>《东莞市城市更新单一主体挂牌招商操作规范（试行）》（东</w:t>
      </w:r>
      <w:r w:rsidR="008D5A22">
        <w:rPr>
          <w:rFonts w:ascii="Times New Roman" w:eastAsia="仿宋_GB2312" w:hAnsi="Times New Roman" w:cs="Times New Roman" w:hint="eastAsia"/>
          <w:sz w:val="32"/>
          <w:szCs w:val="32"/>
        </w:rPr>
        <w:t>府</w:t>
      </w:r>
      <w:r w:rsidR="00085FC0" w:rsidRPr="00D800F3">
        <w:rPr>
          <w:rFonts w:ascii="Times New Roman" w:eastAsia="仿宋_GB2312" w:hAnsi="Times New Roman" w:cs="Times New Roman"/>
          <w:sz w:val="32"/>
          <w:szCs w:val="32"/>
        </w:rPr>
        <w:t>〔</w:t>
      </w:r>
      <w:r w:rsidR="00085FC0" w:rsidRPr="00D800F3">
        <w:rPr>
          <w:rFonts w:ascii="Times New Roman" w:eastAsia="仿宋_GB2312" w:hAnsi="Times New Roman" w:cs="Times New Roman"/>
          <w:sz w:val="32"/>
          <w:szCs w:val="32"/>
        </w:rPr>
        <w:t>2019</w:t>
      </w:r>
      <w:r w:rsidR="00085FC0" w:rsidRPr="00D800F3">
        <w:rPr>
          <w:rFonts w:ascii="Times New Roman" w:eastAsia="仿宋_GB2312" w:hAnsi="Times New Roman" w:cs="Times New Roman"/>
          <w:sz w:val="32"/>
          <w:szCs w:val="32"/>
        </w:rPr>
        <w:t>〕</w:t>
      </w:r>
      <w:r w:rsidR="008D5A22">
        <w:rPr>
          <w:rFonts w:ascii="Times New Roman" w:eastAsia="仿宋_GB2312" w:hAnsi="Times New Roman" w:cs="Times New Roman" w:hint="eastAsia"/>
          <w:sz w:val="32"/>
          <w:szCs w:val="32"/>
        </w:rPr>
        <w:t>29</w:t>
      </w:r>
      <w:r w:rsidR="00085FC0" w:rsidRPr="00D800F3">
        <w:rPr>
          <w:rFonts w:ascii="Times New Roman" w:eastAsia="仿宋_GB2312" w:hAnsi="Times New Roman" w:cs="Times New Roman"/>
          <w:sz w:val="32"/>
          <w:szCs w:val="32"/>
        </w:rPr>
        <w:t>号</w:t>
      </w:r>
      <w:r w:rsidR="00085FC0">
        <w:rPr>
          <w:rFonts w:ascii="Times New Roman" w:eastAsia="仿宋_GB2312" w:hAnsi="Times New Roman" w:cs="Times New Roman" w:hint="eastAsia"/>
          <w:sz w:val="32"/>
          <w:szCs w:val="32"/>
        </w:rPr>
        <w:t>）</w:t>
      </w:r>
      <w:bookmarkStart w:id="0" w:name="_GoBack"/>
      <w:bookmarkEnd w:id="0"/>
      <w:r w:rsidR="00916589">
        <w:rPr>
          <w:rFonts w:ascii="Times New Roman" w:eastAsia="仿宋_GB2312" w:hAnsi="Times New Roman" w:cs="Times New Roman" w:hint="eastAsia"/>
          <w:sz w:val="32"/>
          <w:szCs w:val="32"/>
        </w:rPr>
        <w:t>的规定执行。</w:t>
      </w:r>
    </w:p>
    <w:sectPr w:rsidR="00085F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D4" w:rsidRDefault="00603AD4" w:rsidP="00956DE9">
      <w:r>
        <w:separator/>
      </w:r>
    </w:p>
  </w:endnote>
  <w:endnote w:type="continuationSeparator" w:id="0">
    <w:p w:rsidR="00603AD4" w:rsidRDefault="00603AD4" w:rsidP="0095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D4" w:rsidRDefault="00603AD4" w:rsidP="00956DE9">
      <w:r>
        <w:separator/>
      </w:r>
    </w:p>
  </w:footnote>
  <w:footnote w:type="continuationSeparator" w:id="0">
    <w:p w:rsidR="00603AD4" w:rsidRDefault="00603AD4" w:rsidP="00956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485"/>
    <w:rsid w:val="00023B86"/>
    <w:rsid w:val="00023FBC"/>
    <w:rsid w:val="00024CE0"/>
    <w:rsid w:val="00025B63"/>
    <w:rsid w:val="000378E8"/>
    <w:rsid w:val="00047C97"/>
    <w:rsid w:val="00061B30"/>
    <w:rsid w:val="000760DA"/>
    <w:rsid w:val="00082D1C"/>
    <w:rsid w:val="00085FC0"/>
    <w:rsid w:val="00090749"/>
    <w:rsid w:val="000B5BDF"/>
    <w:rsid w:val="000E43DC"/>
    <w:rsid w:val="000F1900"/>
    <w:rsid w:val="001121DA"/>
    <w:rsid w:val="001230A0"/>
    <w:rsid w:val="00162629"/>
    <w:rsid w:val="001B47D9"/>
    <w:rsid w:val="001D0B93"/>
    <w:rsid w:val="00201936"/>
    <w:rsid w:val="00206B3E"/>
    <w:rsid w:val="002655A8"/>
    <w:rsid w:val="00275DD9"/>
    <w:rsid w:val="002E6042"/>
    <w:rsid w:val="00307440"/>
    <w:rsid w:val="00310A49"/>
    <w:rsid w:val="00345E97"/>
    <w:rsid w:val="0037221F"/>
    <w:rsid w:val="00384AC0"/>
    <w:rsid w:val="003B0128"/>
    <w:rsid w:val="003B4281"/>
    <w:rsid w:val="003C00A9"/>
    <w:rsid w:val="004075E9"/>
    <w:rsid w:val="0046169B"/>
    <w:rsid w:val="00483D76"/>
    <w:rsid w:val="004C5AF8"/>
    <w:rsid w:val="004D3C04"/>
    <w:rsid w:val="004E7ABD"/>
    <w:rsid w:val="00513CC9"/>
    <w:rsid w:val="005669B4"/>
    <w:rsid w:val="00573A62"/>
    <w:rsid w:val="0057506E"/>
    <w:rsid w:val="005C0347"/>
    <w:rsid w:val="00603AD4"/>
    <w:rsid w:val="0061707D"/>
    <w:rsid w:val="006264A1"/>
    <w:rsid w:val="006316E4"/>
    <w:rsid w:val="00640222"/>
    <w:rsid w:val="0065510D"/>
    <w:rsid w:val="00681C77"/>
    <w:rsid w:val="00690AE7"/>
    <w:rsid w:val="006A085D"/>
    <w:rsid w:val="006B65AD"/>
    <w:rsid w:val="006C01DE"/>
    <w:rsid w:val="006E3597"/>
    <w:rsid w:val="00747A50"/>
    <w:rsid w:val="00773878"/>
    <w:rsid w:val="00780388"/>
    <w:rsid w:val="007A4FBC"/>
    <w:rsid w:val="007A78DA"/>
    <w:rsid w:val="007C5AE5"/>
    <w:rsid w:val="007D0609"/>
    <w:rsid w:val="007E00D1"/>
    <w:rsid w:val="007F5A73"/>
    <w:rsid w:val="0080645A"/>
    <w:rsid w:val="00814BAC"/>
    <w:rsid w:val="008340F8"/>
    <w:rsid w:val="00860C28"/>
    <w:rsid w:val="00881BC8"/>
    <w:rsid w:val="00882638"/>
    <w:rsid w:val="00887EE7"/>
    <w:rsid w:val="00894219"/>
    <w:rsid w:val="008A3CED"/>
    <w:rsid w:val="008D4ACF"/>
    <w:rsid w:val="008D5A22"/>
    <w:rsid w:val="00916589"/>
    <w:rsid w:val="00936E61"/>
    <w:rsid w:val="00956DE9"/>
    <w:rsid w:val="00967A84"/>
    <w:rsid w:val="00980A6B"/>
    <w:rsid w:val="00997731"/>
    <w:rsid w:val="00A01068"/>
    <w:rsid w:val="00A50AA6"/>
    <w:rsid w:val="00A568C5"/>
    <w:rsid w:val="00A77DD6"/>
    <w:rsid w:val="00A82B66"/>
    <w:rsid w:val="00A92272"/>
    <w:rsid w:val="00A93485"/>
    <w:rsid w:val="00A94087"/>
    <w:rsid w:val="00AB4F0E"/>
    <w:rsid w:val="00AC0693"/>
    <w:rsid w:val="00AC156A"/>
    <w:rsid w:val="00AE0BCB"/>
    <w:rsid w:val="00B46E6E"/>
    <w:rsid w:val="00B5713C"/>
    <w:rsid w:val="00B77A21"/>
    <w:rsid w:val="00B82464"/>
    <w:rsid w:val="00BA3FA7"/>
    <w:rsid w:val="00BE1EB7"/>
    <w:rsid w:val="00BE31A8"/>
    <w:rsid w:val="00BF2BAF"/>
    <w:rsid w:val="00C0352A"/>
    <w:rsid w:val="00C27843"/>
    <w:rsid w:val="00C771B1"/>
    <w:rsid w:val="00C96724"/>
    <w:rsid w:val="00C96F90"/>
    <w:rsid w:val="00CB0BF8"/>
    <w:rsid w:val="00CC1F85"/>
    <w:rsid w:val="00CD4446"/>
    <w:rsid w:val="00CF2F00"/>
    <w:rsid w:val="00D04DD5"/>
    <w:rsid w:val="00D50847"/>
    <w:rsid w:val="00D6307D"/>
    <w:rsid w:val="00D800F3"/>
    <w:rsid w:val="00D873B4"/>
    <w:rsid w:val="00DA4BD3"/>
    <w:rsid w:val="00DB0C83"/>
    <w:rsid w:val="00DE7492"/>
    <w:rsid w:val="00DF0FB6"/>
    <w:rsid w:val="00DF11A1"/>
    <w:rsid w:val="00E016F3"/>
    <w:rsid w:val="00E13B9A"/>
    <w:rsid w:val="00E20418"/>
    <w:rsid w:val="00E45922"/>
    <w:rsid w:val="00E77B52"/>
    <w:rsid w:val="00E83651"/>
    <w:rsid w:val="00EC07A4"/>
    <w:rsid w:val="00EF1943"/>
    <w:rsid w:val="00EF371F"/>
    <w:rsid w:val="00F064A1"/>
    <w:rsid w:val="00F30BD9"/>
    <w:rsid w:val="00F3183A"/>
    <w:rsid w:val="00F414DF"/>
    <w:rsid w:val="00FF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6DE9"/>
    <w:rPr>
      <w:sz w:val="18"/>
      <w:szCs w:val="18"/>
    </w:rPr>
  </w:style>
  <w:style w:type="paragraph" w:styleId="a4">
    <w:name w:val="footer"/>
    <w:basedOn w:val="a"/>
    <w:link w:val="Char0"/>
    <w:uiPriority w:val="99"/>
    <w:unhideWhenUsed/>
    <w:rsid w:val="00956DE9"/>
    <w:pPr>
      <w:tabs>
        <w:tab w:val="center" w:pos="4153"/>
        <w:tab w:val="right" w:pos="8306"/>
      </w:tabs>
      <w:snapToGrid w:val="0"/>
      <w:jc w:val="left"/>
    </w:pPr>
    <w:rPr>
      <w:sz w:val="18"/>
      <w:szCs w:val="18"/>
    </w:rPr>
  </w:style>
  <w:style w:type="character" w:customStyle="1" w:styleId="Char0">
    <w:name w:val="页脚 Char"/>
    <w:basedOn w:val="a0"/>
    <w:link w:val="a4"/>
    <w:uiPriority w:val="99"/>
    <w:rsid w:val="00956DE9"/>
    <w:rPr>
      <w:sz w:val="18"/>
      <w:szCs w:val="18"/>
    </w:rPr>
  </w:style>
  <w:style w:type="paragraph" w:customStyle="1" w:styleId="Char1">
    <w:name w:val="Char"/>
    <w:basedOn w:val="a"/>
    <w:autoRedefine/>
    <w:rsid w:val="003B0128"/>
    <w:pPr>
      <w:widowControl/>
      <w:spacing w:after="160" w:line="240" w:lineRule="exact"/>
      <w:jc w:val="left"/>
    </w:pPr>
    <w:rPr>
      <w:rFonts w:ascii="Verdana" w:eastAsia="仿宋_GB2312" w:hAnsi="Verdana" w:cs="Times New Roman"/>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6DE9"/>
    <w:rPr>
      <w:sz w:val="18"/>
      <w:szCs w:val="18"/>
    </w:rPr>
  </w:style>
  <w:style w:type="paragraph" w:styleId="a4">
    <w:name w:val="footer"/>
    <w:basedOn w:val="a"/>
    <w:link w:val="Char0"/>
    <w:uiPriority w:val="99"/>
    <w:unhideWhenUsed/>
    <w:rsid w:val="00956DE9"/>
    <w:pPr>
      <w:tabs>
        <w:tab w:val="center" w:pos="4153"/>
        <w:tab w:val="right" w:pos="8306"/>
      </w:tabs>
      <w:snapToGrid w:val="0"/>
      <w:jc w:val="left"/>
    </w:pPr>
    <w:rPr>
      <w:sz w:val="18"/>
      <w:szCs w:val="18"/>
    </w:rPr>
  </w:style>
  <w:style w:type="character" w:customStyle="1" w:styleId="Char0">
    <w:name w:val="页脚 Char"/>
    <w:basedOn w:val="a0"/>
    <w:link w:val="a4"/>
    <w:uiPriority w:val="99"/>
    <w:rsid w:val="00956DE9"/>
    <w:rPr>
      <w:sz w:val="18"/>
      <w:szCs w:val="18"/>
    </w:rPr>
  </w:style>
  <w:style w:type="paragraph" w:customStyle="1" w:styleId="Char1">
    <w:name w:val="Char"/>
    <w:basedOn w:val="a"/>
    <w:autoRedefine/>
    <w:rsid w:val="003B012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1153</TotalTime>
  <Pages>6</Pages>
  <Words>448</Words>
  <Characters>2560</Characters>
  <Application>Microsoft Office Word</Application>
  <DocSecurity>0</DocSecurity>
  <Lines>21</Lines>
  <Paragraphs>6</Paragraphs>
  <ScaleCrop>false</ScaleCrop>
  <Company>Microsoft</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dzh</dc:creator>
  <cp:keywords/>
  <dc:description/>
  <cp:lastModifiedBy>周正红</cp:lastModifiedBy>
  <cp:revision>98</cp:revision>
  <cp:lastPrinted>2021-06-01T00:41:00Z</cp:lastPrinted>
  <dcterms:created xsi:type="dcterms:W3CDTF">2021-05-31T03:35:00Z</dcterms:created>
  <dcterms:modified xsi:type="dcterms:W3CDTF">2021-06-18T08:51:00Z</dcterms:modified>
</cp:coreProperties>
</file>