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F" w:rsidRPr="00C9612F" w:rsidRDefault="00C9612F" w:rsidP="00C9612F">
      <w:pPr>
        <w:spacing w:line="64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C9612F">
        <w:rPr>
          <w:rFonts w:ascii="黑体" w:eastAsia="黑体" w:hAnsi="黑体"/>
          <w:kern w:val="0"/>
          <w:sz w:val="32"/>
          <w:szCs w:val="32"/>
        </w:rPr>
        <w:t>附件2</w:t>
      </w:r>
      <w:bookmarkStart w:id="0" w:name="_GoBack"/>
      <w:bookmarkEnd w:id="0"/>
    </w:p>
    <w:p w:rsidR="00C9612F" w:rsidRDefault="00C9612F" w:rsidP="00C9612F">
      <w:pPr>
        <w:pStyle w:val="a5"/>
        <w:spacing w:after="0" w:line="640" w:lineRule="exact"/>
        <w:jc w:val="center"/>
        <w:rPr>
          <w:rFonts w:eastAsia="华康简标题宋"/>
          <w:kern w:val="0"/>
          <w:sz w:val="36"/>
          <w:szCs w:val="36"/>
        </w:rPr>
      </w:pPr>
      <w:r>
        <w:rPr>
          <w:rFonts w:eastAsia="华康简标题宋"/>
          <w:kern w:val="0"/>
          <w:sz w:val="36"/>
          <w:szCs w:val="36"/>
        </w:rPr>
        <w:t>2021</w:t>
      </w:r>
      <w:r>
        <w:rPr>
          <w:rFonts w:eastAsia="方正小标宋简体"/>
          <w:kern w:val="0"/>
          <w:sz w:val="36"/>
          <w:szCs w:val="36"/>
        </w:rPr>
        <w:t>年东莞市</w:t>
      </w:r>
      <w:r>
        <w:rPr>
          <w:rFonts w:eastAsia="方正小标宋简体"/>
          <w:sz w:val="36"/>
          <w:szCs w:val="36"/>
        </w:rPr>
        <w:t>地质灾害隐患重点防治区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"/>
        <w:gridCol w:w="885"/>
        <w:gridCol w:w="7603"/>
      </w:tblGrid>
      <w:tr w:rsidR="00C9612F" w:rsidTr="00077653">
        <w:trPr>
          <w:trHeight w:val="6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镇街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村（社区）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东城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主山、余屋、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堑</w:t>
            </w:r>
            <w:proofErr w:type="gramEnd"/>
            <w:r>
              <w:rPr>
                <w:rFonts w:eastAsia="楷体_GB2312"/>
                <w:kern w:val="0"/>
                <w:szCs w:val="21"/>
              </w:rPr>
              <w:t>头、同沙、光明、黄旗林场、牛山、温塘、岗贝、同沙林场、梨川、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鳌峙塘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、章村、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企石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旧围、企石、上洞、铁岗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横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沥</w:t>
            </w:r>
            <w:proofErr w:type="gramEnd"/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山厦、石涌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常平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板石、朗贝、桥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沥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卢</w:t>
            </w:r>
            <w:proofErr w:type="gramEnd"/>
            <w:r>
              <w:rPr>
                <w:rFonts w:eastAsia="楷体_GB2312"/>
                <w:kern w:val="0"/>
                <w:szCs w:val="21"/>
              </w:rPr>
              <w:t>屋、土塘、九江水、朗洲、岗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梓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、霞坑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Cs w:val="21"/>
              </w:rPr>
              <w:t>寮</w:t>
            </w:r>
            <w:proofErr w:type="gramEnd"/>
            <w:r>
              <w:rPr>
                <w:rFonts w:eastAsia="楷体_GB2312"/>
                <w:kern w:val="0"/>
                <w:szCs w:val="21"/>
              </w:rPr>
              <w:t>步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牛杨、上屯、新旧围、下岭贝、石步、泉塘、西溪、竹园、向西、小坑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樟木头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柏地、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樟</w:t>
            </w:r>
            <w:proofErr w:type="gramEnd"/>
            <w:r>
              <w:rPr>
                <w:rFonts w:eastAsia="楷体_GB2312"/>
                <w:kern w:val="0"/>
                <w:szCs w:val="21"/>
              </w:rPr>
              <w:t>罗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大朗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水口、杨涌、水平、犀牛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陂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、松木山、石厦、沙步、巷头、黎贝岭、新马连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清溪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谢坑、三中、青皇、九乡、清溪林场、上元、长山头、大浦、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凤岗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proofErr w:type="gramStart"/>
            <w:r>
              <w:rPr>
                <w:rFonts w:eastAsia="楷体_GB2312"/>
                <w:kern w:val="0"/>
                <w:szCs w:val="21"/>
              </w:rPr>
              <w:t>凤德岭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、塘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沥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、黄洞、竹塘、官井头、五联、金凤凰工业区、天堂围、雁田、三联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大岭山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连平、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旧飞鹅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、大环、百花洞、大岭、大塘、杨屋、鸡翅岭、大沙、太公岭、水朗、大片美、龙江、新塘、梅林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长安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霄边、镇府、沙头、锦厦、厦边、上沙、厦岗、上角、新安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虎门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新联、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赤</w:t>
            </w:r>
            <w:proofErr w:type="gramEnd"/>
            <w:r>
              <w:rPr>
                <w:rFonts w:eastAsia="楷体_GB2312"/>
                <w:kern w:val="0"/>
                <w:szCs w:val="21"/>
              </w:rPr>
              <w:t>岗、新湾、镇口、博涌、虎门寨、武山沙、南面、北面、沙角、南栅、树田、怀德、金洲、路东、农业技术服务中心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茶山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曾</w:t>
            </w:r>
            <w:proofErr w:type="gramStart"/>
            <w:r>
              <w:rPr>
                <w:kern w:val="0"/>
                <w:szCs w:val="21"/>
              </w:rPr>
              <w:t>埗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、横江、塘角、镇政府林场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塘厦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横塘、科苑城、桥陇、石马、石潭</w:t>
            </w:r>
            <w:proofErr w:type="gramStart"/>
            <w:r>
              <w:rPr>
                <w:rFonts w:eastAsia="楷体_GB2312"/>
                <w:kern w:val="0"/>
                <w:szCs w:val="21"/>
              </w:rPr>
              <w:t>埔</w:t>
            </w:r>
            <w:proofErr w:type="gramEnd"/>
            <w:r>
              <w:rPr>
                <w:rFonts w:eastAsia="楷体_GB2312"/>
                <w:kern w:val="0"/>
                <w:szCs w:val="21"/>
              </w:rPr>
              <w:t>、大坪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黄江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田美、社贝、黄京坑、长龙、旧村、三新</w:t>
            </w:r>
          </w:p>
        </w:tc>
      </w:tr>
      <w:tr w:rsidR="00C9612F" w:rsidTr="00077653">
        <w:trPr>
          <w:trHeight w:val="6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jc w:val="center"/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桥头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2F" w:rsidRDefault="00C9612F" w:rsidP="00077653">
            <w:pPr>
              <w:rPr>
                <w:rFonts w:eastAsia="楷体_GB2312"/>
                <w:kern w:val="0"/>
                <w:szCs w:val="21"/>
              </w:rPr>
            </w:pPr>
            <w:r>
              <w:rPr>
                <w:rFonts w:eastAsia="楷体_GB2312"/>
                <w:kern w:val="0"/>
                <w:szCs w:val="21"/>
              </w:rPr>
              <w:t>岭头</w:t>
            </w:r>
          </w:p>
        </w:tc>
      </w:tr>
    </w:tbl>
    <w:p w:rsidR="004376AE" w:rsidRDefault="00452AC3"/>
    <w:sectPr w:rsidR="0043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C3" w:rsidRDefault="00452AC3" w:rsidP="00C9612F">
      <w:r>
        <w:separator/>
      </w:r>
    </w:p>
  </w:endnote>
  <w:endnote w:type="continuationSeparator" w:id="0">
    <w:p w:rsidR="00452AC3" w:rsidRDefault="00452AC3" w:rsidP="00C9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C3" w:rsidRDefault="00452AC3" w:rsidP="00C9612F">
      <w:r>
        <w:separator/>
      </w:r>
    </w:p>
  </w:footnote>
  <w:footnote w:type="continuationSeparator" w:id="0">
    <w:p w:rsidR="00452AC3" w:rsidRDefault="00452AC3" w:rsidP="00C9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CB"/>
    <w:rsid w:val="000C3805"/>
    <w:rsid w:val="00452AC3"/>
    <w:rsid w:val="009C4983"/>
    <w:rsid w:val="00C9612F"/>
    <w:rsid w:val="00F5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12F"/>
    <w:rPr>
      <w:sz w:val="18"/>
      <w:szCs w:val="18"/>
    </w:rPr>
  </w:style>
  <w:style w:type="paragraph" w:styleId="a5">
    <w:name w:val="Body Text"/>
    <w:basedOn w:val="a"/>
    <w:link w:val="Char1"/>
    <w:rsid w:val="00C9612F"/>
    <w:pPr>
      <w:spacing w:after="120"/>
    </w:pPr>
  </w:style>
  <w:style w:type="character" w:customStyle="1" w:styleId="Char1">
    <w:name w:val="正文文本 Char"/>
    <w:basedOn w:val="a0"/>
    <w:link w:val="a5"/>
    <w:rsid w:val="00C9612F"/>
    <w:rPr>
      <w:rFonts w:ascii="Times New Roman" w:eastAsia="宋体" w:hAnsi="Times New Roman" w:cs="Times New Roman"/>
      <w:szCs w:val="24"/>
    </w:rPr>
  </w:style>
  <w:style w:type="paragraph" w:customStyle="1" w:styleId="CharCharCharChar">
    <w:name w:val=" Char Char Char Char"/>
    <w:basedOn w:val="a"/>
    <w:qFormat/>
    <w:rsid w:val="00C96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12F"/>
    <w:rPr>
      <w:sz w:val="18"/>
      <w:szCs w:val="18"/>
    </w:rPr>
  </w:style>
  <w:style w:type="paragraph" w:styleId="a5">
    <w:name w:val="Body Text"/>
    <w:basedOn w:val="a"/>
    <w:link w:val="Char1"/>
    <w:rsid w:val="00C9612F"/>
    <w:pPr>
      <w:spacing w:after="120"/>
    </w:pPr>
  </w:style>
  <w:style w:type="character" w:customStyle="1" w:styleId="Char1">
    <w:name w:val="正文文本 Char"/>
    <w:basedOn w:val="a0"/>
    <w:link w:val="a5"/>
    <w:rsid w:val="00C9612F"/>
    <w:rPr>
      <w:rFonts w:ascii="Times New Roman" w:eastAsia="宋体" w:hAnsi="Times New Roman" w:cs="Times New Roman"/>
      <w:szCs w:val="24"/>
    </w:rPr>
  </w:style>
  <w:style w:type="paragraph" w:customStyle="1" w:styleId="CharCharCharChar">
    <w:name w:val=" Char Char Char Char"/>
    <w:basedOn w:val="a"/>
    <w:qFormat/>
    <w:rsid w:val="00C9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唐慧文</dc:creator>
  <cp:keywords/>
  <dc:description/>
  <cp:lastModifiedBy>唐慧文</cp:lastModifiedBy>
  <cp:revision>2</cp:revision>
  <dcterms:created xsi:type="dcterms:W3CDTF">2021-05-20T02:27:00Z</dcterms:created>
  <dcterms:modified xsi:type="dcterms:W3CDTF">2021-05-20T02:27:00Z</dcterms:modified>
</cp:coreProperties>
</file>