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CB164">
      <w:pPr>
        <w:spacing w:before="87"/>
        <w:ind w:firstLine="162" w:firstLineChars="45"/>
        <w:jc w:val="center"/>
        <w:rPr>
          <w:rFonts w:ascii="Times New Roman" w:hAnsi="Times New Roman" w:eastAsia="方正小标宋简体" w:cs="Times New Roman"/>
          <w:color w:val="000000" w:themeColor="text1"/>
          <w:sz w:val="36"/>
          <w:szCs w:val="36"/>
          <w14:textFill>
            <w14:solidFill>
              <w14:schemeClr w14:val="tx1"/>
            </w14:solidFill>
          </w14:textFill>
        </w:rPr>
      </w:pPr>
      <w:r>
        <w:rPr>
          <w:rFonts w:hint="eastAsia" w:ascii="Times New Roman" w:hAnsi="Times New Roman" w:eastAsia="方正小标宋简体" w:cs="Times New Roman"/>
          <w:color w:val="000000" w:themeColor="text1"/>
          <w:sz w:val="36"/>
          <w:szCs w:val="36"/>
          <w14:textFill>
            <w14:solidFill>
              <w14:schemeClr w14:val="tx1"/>
            </w14:solidFill>
          </w14:textFill>
        </w:rPr>
        <w:t xml:space="preserve"> </w:t>
      </w:r>
    </w:p>
    <w:p w14:paraId="432E318E">
      <w:pPr>
        <w:spacing w:before="87"/>
        <w:ind w:firstLine="162" w:firstLineChars="45"/>
        <w:jc w:val="center"/>
        <w:rPr>
          <w:rFonts w:ascii="Times New Roman" w:hAnsi="Times New Roman" w:eastAsia="黑体" w:cs="Times New Roman"/>
          <w:color w:val="000000" w:themeColor="text1"/>
          <w:sz w:val="36"/>
          <w:szCs w:val="36"/>
          <w14:textFill>
            <w14:solidFill>
              <w14:schemeClr w14:val="tx1"/>
            </w14:solidFill>
          </w14:textFill>
        </w:rPr>
      </w:pPr>
    </w:p>
    <w:p w14:paraId="5E2FE176">
      <w:pPr>
        <w:spacing w:before="87"/>
        <w:ind w:firstLine="162" w:firstLineChars="45"/>
        <w:jc w:val="center"/>
        <w:rPr>
          <w:rFonts w:ascii="Times New Roman" w:hAnsi="Times New Roman" w:eastAsia="黑体" w:cs="Times New Roman"/>
          <w:color w:val="000000" w:themeColor="text1"/>
          <w:sz w:val="36"/>
          <w:szCs w:val="36"/>
          <w14:textFill>
            <w14:solidFill>
              <w14:schemeClr w14:val="tx1"/>
            </w14:solidFill>
          </w14:textFill>
        </w:rPr>
      </w:pPr>
    </w:p>
    <w:p w14:paraId="6DE953A4">
      <w:pPr>
        <w:spacing w:before="87"/>
        <w:ind w:firstLine="162" w:firstLineChars="45"/>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东莞市202</w:t>
      </w:r>
      <w:r>
        <w:rPr>
          <w:rFonts w:hint="eastAsia" w:ascii="Times New Roman" w:hAnsi="Times New Roman" w:eastAsia="方正小标宋简体" w:cs="Times New Roman"/>
          <w:sz w:val="36"/>
          <w:szCs w:val="36"/>
        </w:rPr>
        <w:t>6</w:t>
      </w:r>
      <w:r>
        <w:rPr>
          <w:rFonts w:ascii="Times New Roman" w:hAnsi="Times New Roman" w:eastAsia="方正小标宋简体" w:cs="Times New Roman"/>
          <w:sz w:val="36"/>
          <w:szCs w:val="36"/>
        </w:rPr>
        <w:t>年度土地储备计划</w:t>
      </w:r>
    </w:p>
    <w:p w14:paraId="2B3AAA5F">
      <w:pPr>
        <w:spacing w:before="87" w:line="540" w:lineRule="exact"/>
        <w:ind w:firstLine="148" w:firstLineChars="62"/>
        <w:jc w:val="center"/>
        <w:rPr>
          <w:rFonts w:ascii="Times New Roman" w:hAnsi="Times New Roman" w:eastAsia="黑体" w:cs="Times New Roman"/>
          <w:sz w:val="24"/>
          <w:szCs w:val="24"/>
        </w:rPr>
      </w:pPr>
      <w:r>
        <w:rPr>
          <w:rFonts w:ascii="Times New Roman" w:hAnsi="Times New Roman" w:eastAsia="黑体" w:cs="Times New Roman"/>
          <w:sz w:val="24"/>
          <w:szCs w:val="24"/>
        </w:rPr>
        <w:t>（送审稿）</w:t>
      </w:r>
    </w:p>
    <w:p w14:paraId="04A6D8A8">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0FD245DA">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10CE851B">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5DD5062B">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505A83A6">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3B7963F4">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3AFC49A7">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7BA2667A">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20425C38">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2CD89A99">
      <w:pPr>
        <w:spacing w:before="87" w:line="540" w:lineRule="exact"/>
        <w:ind w:firstLine="148" w:firstLineChars="62"/>
        <w:rPr>
          <w:rFonts w:ascii="Times New Roman" w:hAnsi="Times New Roman" w:cs="Times New Roman"/>
          <w:color w:val="000000" w:themeColor="text1"/>
          <w:sz w:val="24"/>
          <w:szCs w:val="24"/>
          <w:highlight w:val="yellow"/>
          <w14:textFill>
            <w14:solidFill>
              <w14:schemeClr w14:val="tx1"/>
            </w14:solidFill>
          </w14:textFill>
        </w:rPr>
      </w:pPr>
    </w:p>
    <w:p w14:paraId="0CAFB9A6">
      <w:pPr>
        <w:spacing w:before="87" w:line="540" w:lineRule="exact"/>
        <w:ind w:firstLine="148" w:firstLineChars="62"/>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东莞市自然资源局</w:t>
      </w:r>
    </w:p>
    <w:p w14:paraId="4C71D585">
      <w:pPr>
        <w:spacing w:before="87" w:line="540" w:lineRule="exact"/>
        <w:ind w:firstLine="148" w:firstLineChars="62"/>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东莞市土地储备中心</w:t>
      </w:r>
    </w:p>
    <w:p w14:paraId="46191C58">
      <w:pPr>
        <w:spacing w:before="87" w:line="540" w:lineRule="exact"/>
        <w:ind w:firstLine="148" w:firstLineChars="62"/>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东莞市规划设计研究院有限公司</w:t>
      </w:r>
    </w:p>
    <w:p w14:paraId="4C612B51">
      <w:pPr>
        <w:spacing w:before="87" w:line="540" w:lineRule="exact"/>
        <w:ind w:firstLine="148" w:firstLineChars="62"/>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二〇二</w:t>
      </w:r>
      <w:r>
        <w:rPr>
          <w:rFonts w:hint="eastAsia" w:ascii="Times New Roman" w:hAnsi="Times New Roman" w:eastAsia="黑体" w:cs="Times New Roman"/>
          <w:color w:val="000000" w:themeColor="text1"/>
          <w:sz w:val="24"/>
          <w:szCs w:val="24"/>
          <w14:textFill>
            <w14:solidFill>
              <w14:schemeClr w14:val="tx1"/>
            </w14:solidFill>
          </w14:textFill>
        </w:rPr>
        <w:t>六</w:t>
      </w:r>
      <w:r>
        <w:rPr>
          <w:rFonts w:ascii="Times New Roman" w:hAnsi="Times New Roman" w:eastAsia="黑体" w:cs="Times New Roman"/>
          <w:color w:val="000000" w:themeColor="text1"/>
          <w:sz w:val="24"/>
          <w:szCs w:val="24"/>
          <w14:textFill>
            <w14:solidFill>
              <w14:schemeClr w14:val="tx1"/>
            </w14:solidFill>
          </w14:textFill>
        </w:rPr>
        <w:t>年</w:t>
      </w:r>
      <w:r>
        <w:rPr>
          <w:rFonts w:hint="eastAsia" w:ascii="Times New Roman" w:hAnsi="Times New Roman" w:eastAsia="黑体" w:cs="Times New Roman"/>
          <w:color w:val="000000" w:themeColor="text1"/>
          <w:sz w:val="24"/>
          <w:szCs w:val="24"/>
          <w14:textFill>
            <w14:solidFill>
              <w14:schemeClr w14:val="tx1"/>
            </w14:solidFill>
          </w14:textFill>
        </w:rPr>
        <w:t>四</w:t>
      </w:r>
      <w:r>
        <w:rPr>
          <w:rFonts w:ascii="Times New Roman" w:hAnsi="Times New Roman" w:eastAsia="黑体" w:cs="Times New Roman"/>
          <w:color w:val="000000" w:themeColor="text1"/>
          <w:sz w:val="24"/>
          <w:szCs w:val="24"/>
          <w14:textFill>
            <w14:solidFill>
              <w14:schemeClr w14:val="tx1"/>
            </w14:solidFill>
          </w14:textFill>
        </w:rPr>
        <w:t>月</w:t>
      </w:r>
    </w:p>
    <w:p w14:paraId="6C8194F6">
      <w:pPr>
        <w:pStyle w:val="33"/>
        <w:spacing w:before="435" w:after="435"/>
        <w:ind w:firstLine="155"/>
        <w:rPr>
          <w:rFonts w:ascii="Times New Roman" w:hAnsi="Times New Roman" w:cs="Times New Roman"/>
          <w:color w:val="000000" w:themeColor="text1"/>
          <w:sz w:val="28"/>
          <w:szCs w:val="28"/>
          <w:highlight w:val="yellow"/>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992" w:gutter="0"/>
          <w:cols w:space="425" w:num="1"/>
          <w:docGrid w:type="lines" w:linePitch="435" w:charSpace="0"/>
        </w:sectPr>
      </w:pPr>
    </w:p>
    <w:p w14:paraId="74D0B6B5">
      <w:pPr>
        <w:pStyle w:val="15"/>
        <w:ind w:firstLine="800"/>
        <w:rPr>
          <w:rFonts w:hint="eastAsia"/>
        </w:rPr>
      </w:pPr>
      <w:r>
        <w:t>目  录</w:t>
      </w:r>
    </w:p>
    <w:p w14:paraId="36A54115">
      <w:pPr>
        <w:pStyle w:val="15"/>
        <w:ind w:firstLine="40"/>
        <w:rPr>
          <w:rFonts w:hint="eastAsia" w:asciiTheme="minorHAnsi" w:hAnsiTheme="minorHAnsi" w:eastAsiaTheme="minorEastAsia"/>
          <w:color w:val="auto"/>
          <w:sz w:val="15"/>
          <w:szCs w:val="22"/>
        </w:rPr>
      </w:pPr>
      <w:r>
        <w:rPr>
          <w:rFonts w:ascii="Times New Roman" w:hAnsi="Times New Roman" w:eastAsia="仿宋_GB2312" w:cs="Times New Roman"/>
          <w:sz w:val="2"/>
          <w:szCs w:val="4"/>
          <w:highlight w:val="yellow"/>
        </w:rPr>
        <w:fldChar w:fldCharType="begin"/>
      </w:r>
      <w:r>
        <w:rPr>
          <w:rFonts w:ascii="Times New Roman" w:hAnsi="Times New Roman" w:eastAsia="仿宋_GB2312" w:cs="Times New Roman"/>
          <w:sz w:val="2"/>
          <w:szCs w:val="4"/>
          <w:highlight w:val="yellow"/>
        </w:rPr>
        <w:instrText xml:space="preserve"> TOC \h \z \u \t "</w:instrText>
      </w:r>
      <w:r>
        <w:rPr>
          <w:rFonts w:hint="eastAsia" w:ascii="Times New Roman" w:hAnsi="Times New Roman" w:eastAsia="仿宋_GB2312" w:cs="Times New Roman"/>
          <w:sz w:val="2"/>
          <w:szCs w:val="4"/>
          <w:highlight w:val="yellow"/>
        </w:rPr>
        <w:instrText xml:space="preserve">样式</w:instrText>
      </w:r>
      <w:r>
        <w:rPr>
          <w:rFonts w:ascii="Times New Roman" w:hAnsi="Times New Roman" w:eastAsia="仿宋_GB2312" w:cs="Times New Roman"/>
          <w:sz w:val="2"/>
          <w:szCs w:val="4"/>
          <w:highlight w:val="yellow"/>
        </w:rPr>
        <w:instrText xml:space="preserve">2,2,</w:instrText>
      </w:r>
      <w:r>
        <w:rPr>
          <w:rFonts w:hint="eastAsia" w:ascii="Times New Roman" w:hAnsi="Times New Roman" w:eastAsia="仿宋_GB2312" w:cs="Times New Roman"/>
          <w:sz w:val="2"/>
          <w:szCs w:val="4"/>
          <w:highlight w:val="yellow"/>
        </w:rPr>
        <w:instrText xml:space="preserve">样式</w:instrText>
      </w:r>
      <w:r>
        <w:rPr>
          <w:rFonts w:ascii="Times New Roman" w:hAnsi="Times New Roman" w:eastAsia="仿宋_GB2312" w:cs="Times New Roman"/>
          <w:sz w:val="2"/>
          <w:szCs w:val="4"/>
          <w:highlight w:val="yellow"/>
        </w:rPr>
        <w:instrText xml:space="preserve">1,1,</w:instrText>
      </w:r>
      <w:r>
        <w:rPr>
          <w:rFonts w:hint="eastAsia" w:ascii="Times New Roman" w:hAnsi="Times New Roman" w:eastAsia="仿宋_GB2312" w:cs="Times New Roman"/>
          <w:sz w:val="2"/>
          <w:szCs w:val="4"/>
          <w:highlight w:val="yellow"/>
        </w:rPr>
        <w:instrText xml:space="preserve">样式</w:instrText>
      </w:r>
      <w:r>
        <w:rPr>
          <w:rFonts w:ascii="Times New Roman" w:hAnsi="Times New Roman" w:eastAsia="仿宋_GB2312" w:cs="Times New Roman"/>
          <w:sz w:val="2"/>
          <w:szCs w:val="4"/>
          <w:highlight w:val="yellow"/>
        </w:rPr>
        <w:instrText xml:space="preserve">3,3,</w:instrText>
      </w:r>
      <w:r>
        <w:rPr>
          <w:rFonts w:hint="eastAsia" w:ascii="Times New Roman" w:hAnsi="Times New Roman" w:eastAsia="仿宋_GB2312" w:cs="Times New Roman"/>
          <w:sz w:val="2"/>
          <w:szCs w:val="4"/>
          <w:highlight w:val="yellow"/>
        </w:rPr>
        <w:instrText xml:space="preserve">样式</w:instrText>
      </w:r>
      <w:r>
        <w:rPr>
          <w:rFonts w:ascii="Times New Roman" w:hAnsi="Times New Roman" w:eastAsia="仿宋_GB2312" w:cs="Times New Roman"/>
          <w:sz w:val="2"/>
          <w:szCs w:val="4"/>
          <w:highlight w:val="yellow"/>
        </w:rPr>
        <w:instrText xml:space="preserve">4,3" </w:instrText>
      </w:r>
      <w:r>
        <w:rPr>
          <w:rFonts w:ascii="Times New Roman" w:hAnsi="Times New Roman" w:eastAsia="仿宋_GB2312" w:cs="Times New Roman"/>
          <w:sz w:val="2"/>
          <w:szCs w:val="4"/>
          <w:highlight w:val="yellow"/>
        </w:rPr>
        <w:fldChar w:fldCharType="separate"/>
      </w:r>
      <w:r>
        <w:fldChar w:fldCharType="begin"/>
      </w:r>
      <w:r>
        <w:instrText xml:space="preserve"> HYPERLINK \l "_Toc228214323" </w:instrText>
      </w:r>
      <w:r>
        <w:fldChar w:fldCharType="separate"/>
      </w:r>
      <w:r>
        <w:rPr>
          <w:rStyle w:val="25"/>
          <w:rFonts w:ascii="Times New Roman" w:hAnsi="Times New Roman" w:cs="Times New Roman"/>
          <w:sz w:val="24"/>
        </w:rPr>
        <w:t>第一章 计划调整的目的、意义、指导思想、原则</w:t>
      </w:r>
      <w:r>
        <w:rPr>
          <w:sz w:val="24"/>
        </w:rPr>
        <w:tab/>
      </w:r>
      <w:r>
        <w:rPr>
          <w:sz w:val="24"/>
        </w:rPr>
        <w:fldChar w:fldCharType="begin"/>
      </w:r>
      <w:r>
        <w:rPr>
          <w:sz w:val="24"/>
        </w:rPr>
        <w:instrText xml:space="preserve"> PAGEREF _Toc228214323 \h </w:instrText>
      </w:r>
      <w:r>
        <w:rPr>
          <w:sz w:val="24"/>
        </w:rPr>
        <w:fldChar w:fldCharType="separate"/>
      </w:r>
      <w:r>
        <w:rPr>
          <w:rFonts w:hint="eastAsia"/>
          <w:sz w:val="24"/>
        </w:rPr>
        <w:t>- 1 -</w:t>
      </w:r>
      <w:r>
        <w:rPr>
          <w:sz w:val="24"/>
        </w:rPr>
        <w:fldChar w:fldCharType="end"/>
      </w:r>
      <w:r>
        <w:rPr>
          <w:sz w:val="24"/>
        </w:rPr>
        <w:fldChar w:fldCharType="end"/>
      </w:r>
    </w:p>
    <w:p w14:paraId="7CBE85D6">
      <w:pPr>
        <w:pStyle w:val="18"/>
        <w:ind w:firstLine="640"/>
        <w:rPr>
          <w:rFonts w:hint="eastAsia" w:eastAsiaTheme="minorEastAsia"/>
          <w:sz w:val="15"/>
        </w:rPr>
      </w:pPr>
      <w:r>
        <w:fldChar w:fldCharType="begin"/>
      </w:r>
      <w:r>
        <w:instrText xml:space="preserve"> HYPERLINK \l "_Toc228214324" </w:instrText>
      </w:r>
      <w:r>
        <w:fldChar w:fldCharType="separate"/>
      </w:r>
      <w:r>
        <w:rPr>
          <w:rStyle w:val="25"/>
          <w:rFonts w:ascii="Times New Roman" w:hAnsi="Times New Roman" w:cs="Times New Roman"/>
          <w:sz w:val="21"/>
        </w:rPr>
        <w:t>一、目的及意义</w:t>
      </w:r>
      <w:r>
        <w:rPr>
          <w:sz w:val="21"/>
        </w:rPr>
        <w:tab/>
      </w:r>
      <w:r>
        <w:rPr>
          <w:sz w:val="21"/>
        </w:rPr>
        <w:fldChar w:fldCharType="begin"/>
      </w:r>
      <w:r>
        <w:rPr>
          <w:sz w:val="21"/>
        </w:rPr>
        <w:instrText xml:space="preserve"> PAGEREF _Toc228214324 \h </w:instrText>
      </w:r>
      <w:r>
        <w:rPr>
          <w:sz w:val="21"/>
        </w:rPr>
        <w:fldChar w:fldCharType="separate"/>
      </w:r>
      <w:r>
        <w:rPr>
          <w:rFonts w:hint="eastAsia"/>
          <w:sz w:val="21"/>
        </w:rPr>
        <w:t>- 1 -</w:t>
      </w:r>
      <w:r>
        <w:rPr>
          <w:sz w:val="21"/>
        </w:rPr>
        <w:fldChar w:fldCharType="end"/>
      </w:r>
      <w:r>
        <w:rPr>
          <w:sz w:val="21"/>
        </w:rPr>
        <w:fldChar w:fldCharType="end"/>
      </w:r>
    </w:p>
    <w:p w14:paraId="34216053">
      <w:pPr>
        <w:pStyle w:val="18"/>
        <w:ind w:firstLine="640"/>
        <w:rPr>
          <w:rFonts w:hint="eastAsia" w:eastAsiaTheme="minorEastAsia"/>
          <w:sz w:val="15"/>
        </w:rPr>
      </w:pPr>
      <w:r>
        <w:fldChar w:fldCharType="begin"/>
      </w:r>
      <w:r>
        <w:instrText xml:space="preserve"> HYPERLINK \l "_Toc228214325" </w:instrText>
      </w:r>
      <w:r>
        <w:fldChar w:fldCharType="separate"/>
      </w:r>
      <w:r>
        <w:rPr>
          <w:rStyle w:val="25"/>
          <w:rFonts w:ascii="Times New Roman" w:hAnsi="Times New Roman" w:cs="Times New Roman"/>
          <w:sz w:val="21"/>
        </w:rPr>
        <w:t>二、指导思想</w:t>
      </w:r>
      <w:r>
        <w:rPr>
          <w:sz w:val="21"/>
        </w:rPr>
        <w:tab/>
      </w:r>
      <w:r>
        <w:rPr>
          <w:sz w:val="21"/>
        </w:rPr>
        <w:fldChar w:fldCharType="begin"/>
      </w:r>
      <w:r>
        <w:rPr>
          <w:sz w:val="21"/>
        </w:rPr>
        <w:instrText xml:space="preserve"> PAGEREF _Toc228214325 \h </w:instrText>
      </w:r>
      <w:r>
        <w:rPr>
          <w:sz w:val="21"/>
        </w:rPr>
        <w:fldChar w:fldCharType="separate"/>
      </w:r>
      <w:r>
        <w:rPr>
          <w:rFonts w:hint="eastAsia"/>
          <w:sz w:val="21"/>
        </w:rPr>
        <w:t>- 1 -</w:t>
      </w:r>
      <w:r>
        <w:rPr>
          <w:sz w:val="21"/>
        </w:rPr>
        <w:fldChar w:fldCharType="end"/>
      </w:r>
      <w:r>
        <w:rPr>
          <w:sz w:val="21"/>
        </w:rPr>
        <w:fldChar w:fldCharType="end"/>
      </w:r>
    </w:p>
    <w:p w14:paraId="7F79141C">
      <w:pPr>
        <w:pStyle w:val="18"/>
        <w:ind w:firstLine="640"/>
        <w:rPr>
          <w:rFonts w:hint="eastAsia" w:eastAsiaTheme="minorEastAsia"/>
          <w:sz w:val="15"/>
        </w:rPr>
      </w:pPr>
      <w:r>
        <w:fldChar w:fldCharType="begin"/>
      </w:r>
      <w:r>
        <w:instrText xml:space="preserve"> HYPERLINK \l "_Toc228214326" </w:instrText>
      </w:r>
      <w:r>
        <w:fldChar w:fldCharType="separate"/>
      </w:r>
      <w:r>
        <w:rPr>
          <w:rStyle w:val="25"/>
          <w:rFonts w:ascii="Times New Roman" w:hAnsi="Times New Roman" w:cs="Times New Roman"/>
          <w:sz w:val="21"/>
        </w:rPr>
        <w:t>三、基本原则</w:t>
      </w:r>
      <w:r>
        <w:rPr>
          <w:sz w:val="21"/>
        </w:rPr>
        <w:tab/>
      </w:r>
      <w:r>
        <w:rPr>
          <w:sz w:val="21"/>
        </w:rPr>
        <w:fldChar w:fldCharType="begin"/>
      </w:r>
      <w:r>
        <w:rPr>
          <w:sz w:val="21"/>
        </w:rPr>
        <w:instrText xml:space="preserve"> PAGEREF _Toc228214326 \h </w:instrText>
      </w:r>
      <w:r>
        <w:rPr>
          <w:sz w:val="21"/>
        </w:rPr>
        <w:fldChar w:fldCharType="separate"/>
      </w:r>
      <w:r>
        <w:rPr>
          <w:rFonts w:hint="eastAsia"/>
          <w:sz w:val="21"/>
        </w:rPr>
        <w:t>- 2 -</w:t>
      </w:r>
      <w:r>
        <w:rPr>
          <w:sz w:val="21"/>
        </w:rPr>
        <w:fldChar w:fldCharType="end"/>
      </w:r>
      <w:r>
        <w:rPr>
          <w:sz w:val="21"/>
        </w:rPr>
        <w:fldChar w:fldCharType="end"/>
      </w:r>
    </w:p>
    <w:p w14:paraId="63056CB5">
      <w:pPr>
        <w:pStyle w:val="9"/>
        <w:tabs>
          <w:tab w:val="right" w:leader="dot" w:pos="8834"/>
        </w:tabs>
        <w:spacing w:before="87"/>
        <w:ind w:left="1280" w:firstLine="640"/>
        <w:rPr>
          <w:rFonts w:hint="eastAsia" w:eastAsiaTheme="minorEastAsia"/>
          <w:sz w:val="15"/>
        </w:rPr>
      </w:pPr>
      <w:r>
        <w:fldChar w:fldCharType="begin"/>
      </w:r>
      <w:r>
        <w:instrText xml:space="preserve"> HYPERLINK \l "_Toc228214327" </w:instrText>
      </w:r>
      <w:r>
        <w:fldChar w:fldCharType="separate"/>
      </w:r>
      <w:r>
        <w:rPr>
          <w:rStyle w:val="25"/>
          <w:rFonts w:ascii="Times New Roman" w:hAnsi="Times New Roman" w:cs="Times New Roman"/>
          <w:sz w:val="21"/>
        </w:rPr>
        <w:t>（一）规划引领原则</w:t>
      </w:r>
      <w:r>
        <w:rPr>
          <w:sz w:val="21"/>
        </w:rPr>
        <w:tab/>
      </w:r>
      <w:r>
        <w:rPr>
          <w:sz w:val="21"/>
        </w:rPr>
        <w:fldChar w:fldCharType="begin"/>
      </w:r>
      <w:r>
        <w:rPr>
          <w:sz w:val="21"/>
        </w:rPr>
        <w:instrText xml:space="preserve"> PAGEREF _Toc228214327 \h </w:instrText>
      </w:r>
      <w:r>
        <w:rPr>
          <w:sz w:val="21"/>
        </w:rPr>
        <w:fldChar w:fldCharType="separate"/>
      </w:r>
      <w:r>
        <w:rPr>
          <w:rFonts w:hint="eastAsia"/>
          <w:sz w:val="21"/>
        </w:rPr>
        <w:t>- 2 -</w:t>
      </w:r>
      <w:r>
        <w:rPr>
          <w:sz w:val="21"/>
        </w:rPr>
        <w:fldChar w:fldCharType="end"/>
      </w:r>
      <w:r>
        <w:rPr>
          <w:sz w:val="21"/>
        </w:rPr>
        <w:fldChar w:fldCharType="end"/>
      </w:r>
    </w:p>
    <w:p w14:paraId="62284361">
      <w:pPr>
        <w:pStyle w:val="9"/>
        <w:tabs>
          <w:tab w:val="right" w:leader="dot" w:pos="8834"/>
        </w:tabs>
        <w:spacing w:before="87"/>
        <w:ind w:left="1280" w:firstLine="640"/>
        <w:rPr>
          <w:rFonts w:hint="eastAsia" w:eastAsiaTheme="minorEastAsia"/>
          <w:sz w:val="15"/>
        </w:rPr>
      </w:pPr>
      <w:r>
        <w:fldChar w:fldCharType="begin"/>
      </w:r>
      <w:r>
        <w:instrText xml:space="preserve"> HYPERLINK \l "_Toc228214328" </w:instrText>
      </w:r>
      <w:r>
        <w:fldChar w:fldCharType="separate"/>
      </w:r>
      <w:r>
        <w:rPr>
          <w:rStyle w:val="25"/>
          <w:rFonts w:ascii="Times New Roman" w:hAnsi="Times New Roman" w:cs="Times New Roman"/>
          <w:sz w:val="21"/>
        </w:rPr>
        <w:t>（二）节约集约原则</w:t>
      </w:r>
      <w:r>
        <w:rPr>
          <w:sz w:val="21"/>
        </w:rPr>
        <w:tab/>
      </w:r>
      <w:r>
        <w:rPr>
          <w:sz w:val="21"/>
        </w:rPr>
        <w:fldChar w:fldCharType="begin"/>
      </w:r>
      <w:r>
        <w:rPr>
          <w:sz w:val="21"/>
        </w:rPr>
        <w:instrText xml:space="preserve"> PAGEREF _Toc228214328 \h </w:instrText>
      </w:r>
      <w:r>
        <w:rPr>
          <w:sz w:val="21"/>
        </w:rPr>
        <w:fldChar w:fldCharType="separate"/>
      </w:r>
      <w:r>
        <w:rPr>
          <w:rFonts w:hint="eastAsia"/>
          <w:sz w:val="21"/>
        </w:rPr>
        <w:t>- 2 -</w:t>
      </w:r>
      <w:r>
        <w:rPr>
          <w:sz w:val="21"/>
        </w:rPr>
        <w:fldChar w:fldCharType="end"/>
      </w:r>
      <w:r>
        <w:rPr>
          <w:sz w:val="21"/>
        </w:rPr>
        <w:fldChar w:fldCharType="end"/>
      </w:r>
    </w:p>
    <w:p w14:paraId="3DADC218">
      <w:pPr>
        <w:pStyle w:val="9"/>
        <w:tabs>
          <w:tab w:val="right" w:leader="dot" w:pos="8834"/>
        </w:tabs>
        <w:spacing w:before="87"/>
        <w:ind w:left="1280" w:firstLine="640"/>
        <w:rPr>
          <w:rFonts w:hint="eastAsia" w:eastAsiaTheme="minorEastAsia"/>
          <w:sz w:val="15"/>
        </w:rPr>
      </w:pPr>
      <w:r>
        <w:fldChar w:fldCharType="begin"/>
      </w:r>
      <w:r>
        <w:instrText xml:space="preserve"> HYPERLINK \l "_Toc228214329" </w:instrText>
      </w:r>
      <w:r>
        <w:fldChar w:fldCharType="separate"/>
      </w:r>
      <w:r>
        <w:rPr>
          <w:rStyle w:val="25"/>
          <w:rFonts w:ascii="Times New Roman" w:hAnsi="Times New Roman" w:cs="Times New Roman"/>
          <w:sz w:val="21"/>
        </w:rPr>
        <w:t>（三）综合最优原则</w:t>
      </w:r>
      <w:r>
        <w:rPr>
          <w:sz w:val="21"/>
        </w:rPr>
        <w:tab/>
      </w:r>
      <w:r>
        <w:rPr>
          <w:sz w:val="21"/>
        </w:rPr>
        <w:fldChar w:fldCharType="begin"/>
      </w:r>
      <w:r>
        <w:rPr>
          <w:sz w:val="21"/>
        </w:rPr>
        <w:instrText xml:space="preserve"> PAGEREF _Toc228214329 \h </w:instrText>
      </w:r>
      <w:r>
        <w:rPr>
          <w:sz w:val="21"/>
        </w:rPr>
        <w:fldChar w:fldCharType="separate"/>
      </w:r>
      <w:r>
        <w:rPr>
          <w:rFonts w:hint="eastAsia"/>
          <w:sz w:val="21"/>
        </w:rPr>
        <w:t>- 3 -</w:t>
      </w:r>
      <w:r>
        <w:rPr>
          <w:sz w:val="21"/>
        </w:rPr>
        <w:fldChar w:fldCharType="end"/>
      </w:r>
      <w:r>
        <w:rPr>
          <w:sz w:val="21"/>
        </w:rPr>
        <w:fldChar w:fldCharType="end"/>
      </w:r>
    </w:p>
    <w:p w14:paraId="4DFBF519">
      <w:pPr>
        <w:pStyle w:val="9"/>
        <w:tabs>
          <w:tab w:val="right" w:leader="dot" w:pos="8834"/>
        </w:tabs>
        <w:spacing w:before="87"/>
        <w:ind w:left="1280" w:firstLine="640"/>
        <w:rPr>
          <w:rFonts w:hint="eastAsia" w:eastAsiaTheme="minorEastAsia"/>
          <w:sz w:val="15"/>
        </w:rPr>
      </w:pPr>
      <w:r>
        <w:fldChar w:fldCharType="begin"/>
      </w:r>
      <w:r>
        <w:instrText xml:space="preserve"> HYPERLINK \l "_Toc228214330" </w:instrText>
      </w:r>
      <w:r>
        <w:fldChar w:fldCharType="separate"/>
      </w:r>
      <w:r>
        <w:rPr>
          <w:rStyle w:val="25"/>
          <w:rFonts w:ascii="Times New Roman" w:hAnsi="Times New Roman" w:cs="Times New Roman"/>
          <w:sz w:val="21"/>
        </w:rPr>
        <w:t>（四）协调发展原则</w:t>
      </w:r>
      <w:r>
        <w:rPr>
          <w:sz w:val="21"/>
        </w:rPr>
        <w:tab/>
      </w:r>
      <w:r>
        <w:rPr>
          <w:sz w:val="21"/>
        </w:rPr>
        <w:fldChar w:fldCharType="begin"/>
      </w:r>
      <w:r>
        <w:rPr>
          <w:sz w:val="21"/>
        </w:rPr>
        <w:instrText xml:space="preserve"> PAGEREF _Toc228214330 \h </w:instrText>
      </w:r>
      <w:r>
        <w:rPr>
          <w:sz w:val="21"/>
        </w:rPr>
        <w:fldChar w:fldCharType="separate"/>
      </w:r>
      <w:r>
        <w:rPr>
          <w:rFonts w:hint="eastAsia"/>
          <w:sz w:val="21"/>
        </w:rPr>
        <w:t>- 3 -</w:t>
      </w:r>
      <w:r>
        <w:rPr>
          <w:sz w:val="21"/>
        </w:rPr>
        <w:fldChar w:fldCharType="end"/>
      </w:r>
      <w:r>
        <w:rPr>
          <w:sz w:val="21"/>
        </w:rPr>
        <w:fldChar w:fldCharType="end"/>
      </w:r>
    </w:p>
    <w:p w14:paraId="55F6ACE0">
      <w:pPr>
        <w:pStyle w:val="9"/>
        <w:tabs>
          <w:tab w:val="right" w:leader="dot" w:pos="8834"/>
        </w:tabs>
        <w:spacing w:before="87"/>
        <w:ind w:left="1280" w:firstLine="640"/>
        <w:rPr>
          <w:rFonts w:hint="eastAsia" w:eastAsiaTheme="minorEastAsia"/>
          <w:sz w:val="15"/>
        </w:rPr>
      </w:pPr>
      <w:r>
        <w:fldChar w:fldCharType="begin"/>
      </w:r>
      <w:r>
        <w:instrText xml:space="preserve"> HYPERLINK \l "_Toc228214331" </w:instrText>
      </w:r>
      <w:r>
        <w:fldChar w:fldCharType="separate"/>
      </w:r>
      <w:r>
        <w:rPr>
          <w:rStyle w:val="25"/>
          <w:rFonts w:ascii="Times New Roman" w:hAnsi="Times New Roman" w:cs="Times New Roman"/>
          <w:sz w:val="21"/>
        </w:rPr>
        <w:t>（五）动态平衡原则</w:t>
      </w:r>
      <w:r>
        <w:rPr>
          <w:sz w:val="21"/>
        </w:rPr>
        <w:tab/>
      </w:r>
      <w:r>
        <w:rPr>
          <w:sz w:val="21"/>
        </w:rPr>
        <w:fldChar w:fldCharType="begin"/>
      </w:r>
      <w:r>
        <w:rPr>
          <w:sz w:val="21"/>
        </w:rPr>
        <w:instrText xml:space="preserve"> PAGEREF _Toc228214331 \h </w:instrText>
      </w:r>
      <w:r>
        <w:rPr>
          <w:sz w:val="21"/>
        </w:rPr>
        <w:fldChar w:fldCharType="separate"/>
      </w:r>
      <w:r>
        <w:rPr>
          <w:rFonts w:hint="eastAsia"/>
          <w:sz w:val="21"/>
        </w:rPr>
        <w:t>- 3 -</w:t>
      </w:r>
      <w:r>
        <w:rPr>
          <w:sz w:val="21"/>
        </w:rPr>
        <w:fldChar w:fldCharType="end"/>
      </w:r>
      <w:r>
        <w:rPr>
          <w:sz w:val="21"/>
        </w:rPr>
        <w:fldChar w:fldCharType="end"/>
      </w:r>
    </w:p>
    <w:p w14:paraId="735303AF">
      <w:pPr>
        <w:pStyle w:val="15"/>
        <w:ind w:firstLine="800"/>
        <w:rPr>
          <w:rFonts w:hint="eastAsia" w:asciiTheme="minorHAnsi" w:hAnsiTheme="minorHAnsi" w:eastAsiaTheme="minorEastAsia"/>
          <w:color w:val="auto"/>
          <w:sz w:val="15"/>
          <w:szCs w:val="22"/>
        </w:rPr>
      </w:pPr>
      <w:r>
        <w:fldChar w:fldCharType="begin"/>
      </w:r>
      <w:r>
        <w:instrText xml:space="preserve"> HYPERLINK \l "_Toc228214332" </w:instrText>
      </w:r>
      <w:r>
        <w:fldChar w:fldCharType="separate"/>
      </w:r>
      <w:r>
        <w:rPr>
          <w:rStyle w:val="25"/>
          <w:rFonts w:ascii="Times New Roman" w:hAnsi="Times New Roman" w:cs="Times New Roman"/>
          <w:sz w:val="24"/>
        </w:rPr>
        <w:t>第二章 2026年度土地储备计划调整情况</w:t>
      </w:r>
      <w:r>
        <w:rPr>
          <w:sz w:val="24"/>
        </w:rPr>
        <w:tab/>
      </w:r>
      <w:r>
        <w:rPr>
          <w:sz w:val="24"/>
        </w:rPr>
        <w:fldChar w:fldCharType="begin"/>
      </w:r>
      <w:r>
        <w:rPr>
          <w:sz w:val="24"/>
        </w:rPr>
        <w:instrText xml:space="preserve"> PAGEREF _Toc228214332 \h </w:instrText>
      </w:r>
      <w:r>
        <w:rPr>
          <w:sz w:val="24"/>
        </w:rPr>
        <w:fldChar w:fldCharType="separate"/>
      </w:r>
      <w:r>
        <w:rPr>
          <w:rFonts w:hint="eastAsia"/>
          <w:sz w:val="24"/>
        </w:rPr>
        <w:t>- 4 -</w:t>
      </w:r>
      <w:r>
        <w:rPr>
          <w:sz w:val="24"/>
        </w:rPr>
        <w:fldChar w:fldCharType="end"/>
      </w:r>
      <w:r>
        <w:rPr>
          <w:sz w:val="24"/>
        </w:rPr>
        <w:fldChar w:fldCharType="end"/>
      </w:r>
    </w:p>
    <w:p w14:paraId="52C14982">
      <w:pPr>
        <w:pStyle w:val="18"/>
        <w:ind w:firstLine="640"/>
        <w:rPr>
          <w:rFonts w:hint="eastAsia" w:eastAsiaTheme="minorEastAsia"/>
          <w:sz w:val="15"/>
        </w:rPr>
      </w:pPr>
      <w:r>
        <w:fldChar w:fldCharType="begin"/>
      </w:r>
      <w:r>
        <w:instrText xml:space="preserve"> HYPERLINK \l "_Toc228214333" </w:instrText>
      </w:r>
      <w:r>
        <w:fldChar w:fldCharType="separate"/>
      </w:r>
      <w:r>
        <w:rPr>
          <w:rStyle w:val="25"/>
          <w:rFonts w:ascii="Times New Roman" w:hAnsi="Times New Roman" w:cs="Times New Roman"/>
          <w:sz w:val="21"/>
        </w:rPr>
        <w:t>一、全市总体调整情况</w:t>
      </w:r>
      <w:r>
        <w:rPr>
          <w:sz w:val="21"/>
        </w:rPr>
        <w:tab/>
      </w:r>
      <w:r>
        <w:rPr>
          <w:sz w:val="21"/>
        </w:rPr>
        <w:fldChar w:fldCharType="begin"/>
      </w:r>
      <w:r>
        <w:rPr>
          <w:sz w:val="21"/>
        </w:rPr>
        <w:instrText xml:space="preserve"> PAGEREF _Toc228214333 \h </w:instrText>
      </w:r>
      <w:r>
        <w:rPr>
          <w:sz w:val="21"/>
        </w:rPr>
        <w:fldChar w:fldCharType="separate"/>
      </w:r>
      <w:r>
        <w:rPr>
          <w:rFonts w:hint="eastAsia"/>
          <w:sz w:val="21"/>
        </w:rPr>
        <w:t>- 4 -</w:t>
      </w:r>
      <w:r>
        <w:rPr>
          <w:sz w:val="21"/>
        </w:rPr>
        <w:fldChar w:fldCharType="end"/>
      </w:r>
      <w:r>
        <w:rPr>
          <w:sz w:val="21"/>
        </w:rPr>
        <w:fldChar w:fldCharType="end"/>
      </w:r>
    </w:p>
    <w:p w14:paraId="5C2DE0A8">
      <w:pPr>
        <w:pStyle w:val="18"/>
        <w:ind w:firstLine="640"/>
        <w:rPr>
          <w:rFonts w:hint="eastAsia" w:eastAsiaTheme="minorEastAsia"/>
          <w:sz w:val="15"/>
        </w:rPr>
      </w:pPr>
      <w:r>
        <w:fldChar w:fldCharType="begin"/>
      </w:r>
      <w:r>
        <w:instrText xml:space="preserve"> HYPERLINK \l "_Toc228214334" </w:instrText>
      </w:r>
      <w:r>
        <w:fldChar w:fldCharType="separate"/>
      </w:r>
      <w:r>
        <w:rPr>
          <w:rStyle w:val="25"/>
          <w:rFonts w:ascii="Times New Roman" w:hAnsi="Times New Roman" w:cs="Times New Roman"/>
          <w:sz w:val="21"/>
        </w:rPr>
        <w:t>二、新增拟储备土地计划调整情况</w:t>
      </w:r>
      <w:r>
        <w:rPr>
          <w:sz w:val="21"/>
        </w:rPr>
        <w:tab/>
      </w:r>
      <w:r>
        <w:rPr>
          <w:sz w:val="21"/>
        </w:rPr>
        <w:fldChar w:fldCharType="begin"/>
      </w:r>
      <w:r>
        <w:rPr>
          <w:sz w:val="21"/>
        </w:rPr>
        <w:instrText xml:space="preserve"> PAGEREF _Toc228214334 \h </w:instrText>
      </w:r>
      <w:r>
        <w:rPr>
          <w:sz w:val="21"/>
        </w:rPr>
        <w:fldChar w:fldCharType="separate"/>
      </w:r>
      <w:r>
        <w:rPr>
          <w:rFonts w:hint="eastAsia"/>
          <w:sz w:val="21"/>
        </w:rPr>
        <w:t>- 4 -</w:t>
      </w:r>
      <w:r>
        <w:rPr>
          <w:sz w:val="21"/>
        </w:rPr>
        <w:fldChar w:fldCharType="end"/>
      </w:r>
      <w:r>
        <w:rPr>
          <w:sz w:val="21"/>
        </w:rPr>
        <w:fldChar w:fldCharType="end"/>
      </w:r>
    </w:p>
    <w:p w14:paraId="67108477">
      <w:pPr>
        <w:pStyle w:val="18"/>
        <w:ind w:firstLine="640"/>
        <w:rPr>
          <w:rFonts w:hint="eastAsia" w:eastAsiaTheme="minorEastAsia"/>
          <w:sz w:val="15"/>
        </w:rPr>
      </w:pPr>
      <w:r>
        <w:fldChar w:fldCharType="begin"/>
      </w:r>
      <w:r>
        <w:instrText xml:space="preserve"> HYPERLINK \l "_Toc228214335" </w:instrText>
      </w:r>
      <w:r>
        <w:fldChar w:fldCharType="separate"/>
      </w:r>
      <w:r>
        <w:rPr>
          <w:rStyle w:val="25"/>
          <w:rFonts w:ascii="Times New Roman" w:hAnsi="Times New Roman" w:cs="Times New Roman"/>
          <w:sz w:val="21"/>
        </w:rPr>
        <w:t>三、年度储备土地供应计划调整情况</w:t>
      </w:r>
      <w:r>
        <w:rPr>
          <w:sz w:val="21"/>
        </w:rPr>
        <w:tab/>
      </w:r>
      <w:r>
        <w:rPr>
          <w:sz w:val="21"/>
        </w:rPr>
        <w:fldChar w:fldCharType="begin"/>
      </w:r>
      <w:r>
        <w:rPr>
          <w:sz w:val="21"/>
        </w:rPr>
        <w:instrText xml:space="preserve"> PAGEREF _Toc228214335 \h </w:instrText>
      </w:r>
      <w:r>
        <w:rPr>
          <w:sz w:val="21"/>
        </w:rPr>
        <w:fldChar w:fldCharType="separate"/>
      </w:r>
      <w:r>
        <w:rPr>
          <w:rFonts w:hint="eastAsia"/>
          <w:sz w:val="21"/>
        </w:rPr>
        <w:t>- 5 -</w:t>
      </w:r>
      <w:r>
        <w:rPr>
          <w:sz w:val="21"/>
        </w:rPr>
        <w:fldChar w:fldCharType="end"/>
      </w:r>
      <w:r>
        <w:rPr>
          <w:sz w:val="21"/>
        </w:rPr>
        <w:fldChar w:fldCharType="end"/>
      </w:r>
    </w:p>
    <w:p w14:paraId="7FB6B799">
      <w:pPr>
        <w:pStyle w:val="18"/>
        <w:ind w:firstLine="640"/>
        <w:rPr>
          <w:rFonts w:hint="eastAsia" w:eastAsiaTheme="minorEastAsia"/>
          <w:sz w:val="15"/>
        </w:rPr>
      </w:pPr>
      <w:r>
        <w:fldChar w:fldCharType="begin"/>
      </w:r>
      <w:r>
        <w:instrText xml:space="preserve"> HYPERLINK \l "_Toc228214336" </w:instrText>
      </w:r>
      <w:r>
        <w:fldChar w:fldCharType="separate"/>
      </w:r>
      <w:r>
        <w:rPr>
          <w:rStyle w:val="25"/>
          <w:rFonts w:ascii="Times New Roman" w:hAnsi="Times New Roman" w:cs="Times New Roman"/>
          <w:sz w:val="21"/>
        </w:rPr>
        <w:t>四、年度计划调整原因分析</w:t>
      </w:r>
      <w:r>
        <w:rPr>
          <w:sz w:val="21"/>
        </w:rPr>
        <w:tab/>
      </w:r>
      <w:r>
        <w:rPr>
          <w:sz w:val="21"/>
        </w:rPr>
        <w:fldChar w:fldCharType="begin"/>
      </w:r>
      <w:r>
        <w:rPr>
          <w:sz w:val="21"/>
        </w:rPr>
        <w:instrText xml:space="preserve"> PAGEREF _Toc228214336 \h </w:instrText>
      </w:r>
      <w:r>
        <w:rPr>
          <w:sz w:val="21"/>
        </w:rPr>
        <w:fldChar w:fldCharType="separate"/>
      </w:r>
      <w:r>
        <w:rPr>
          <w:rFonts w:hint="eastAsia"/>
          <w:sz w:val="21"/>
        </w:rPr>
        <w:t>- 6 -</w:t>
      </w:r>
      <w:r>
        <w:rPr>
          <w:sz w:val="21"/>
        </w:rPr>
        <w:fldChar w:fldCharType="end"/>
      </w:r>
      <w:r>
        <w:rPr>
          <w:sz w:val="21"/>
        </w:rPr>
        <w:fldChar w:fldCharType="end"/>
      </w:r>
    </w:p>
    <w:p w14:paraId="1FAE57C7">
      <w:pPr>
        <w:pStyle w:val="9"/>
        <w:tabs>
          <w:tab w:val="right" w:leader="dot" w:pos="8834"/>
        </w:tabs>
        <w:spacing w:before="87"/>
        <w:ind w:left="1280" w:firstLine="640"/>
        <w:rPr>
          <w:rFonts w:hint="eastAsia" w:eastAsiaTheme="minorEastAsia"/>
          <w:sz w:val="15"/>
        </w:rPr>
      </w:pPr>
      <w:r>
        <w:fldChar w:fldCharType="begin"/>
      </w:r>
      <w:r>
        <w:instrText xml:space="preserve"> HYPERLINK \l "_Toc228214337" </w:instrText>
      </w:r>
      <w:r>
        <w:fldChar w:fldCharType="separate"/>
      </w:r>
      <w:r>
        <w:rPr>
          <w:rStyle w:val="25"/>
          <w:rFonts w:ascii="Times New Roman" w:hAnsi="Times New Roman" w:cs="Times New Roman"/>
          <w:sz w:val="21"/>
        </w:rPr>
        <w:t>（一）精准发力稳经济，土地收储入库稳中有进</w:t>
      </w:r>
      <w:r>
        <w:rPr>
          <w:sz w:val="21"/>
        </w:rPr>
        <w:tab/>
      </w:r>
      <w:r>
        <w:rPr>
          <w:sz w:val="21"/>
        </w:rPr>
        <w:fldChar w:fldCharType="begin"/>
      </w:r>
      <w:r>
        <w:rPr>
          <w:sz w:val="21"/>
        </w:rPr>
        <w:instrText xml:space="preserve"> PAGEREF _Toc228214337 \h </w:instrText>
      </w:r>
      <w:r>
        <w:rPr>
          <w:sz w:val="21"/>
        </w:rPr>
        <w:fldChar w:fldCharType="separate"/>
      </w:r>
      <w:r>
        <w:rPr>
          <w:rFonts w:hint="eastAsia"/>
          <w:sz w:val="21"/>
        </w:rPr>
        <w:t>- 6 -</w:t>
      </w:r>
      <w:r>
        <w:rPr>
          <w:sz w:val="21"/>
        </w:rPr>
        <w:fldChar w:fldCharType="end"/>
      </w:r>
      <w:r>
        <w:rPr>
          <w:sz w:val="21"/>
        </w:rPr>
        <w:fldChar w:fldCharType="end"/>
      </w:r>
    </w:p>
    <w:p w14:paraId="7E6A360B">
      <w:pPr>
        <w:pStyle w:val="9"/>
        <w:tabs>
          <w:tab w:val="right" w:leader="dot" w:pos="8834"/>
        </w:tabs>
        <w:spacing w:before="87"/>
        <w:ind w:left="1280" w:firstLine="640"/>
        <w:rPr>
          <w:rFonts w:hint="eastAsia" w:eastAsiaTheme="minorEastAsia"/>
          <w:sz w:val="15"/>
        </w:rPr>
      </w:pPr>
      <w:r>
        <w:fldChar w:fldCharType="begin"/>
      </w:r>
      <w:r>
        <w:instrText xml:space="preserve"> HYPERLINK \l "_Toc228214338" </w:instrText>
      </w:r>
      <w:r>
        <w:fldChar w:fldCharType="separate"/>
      </w:r>
      <w:r>
        <w:rPr>
          <w:rStyle w:val="25"/>
          <w:rFonts w:ascii="Times New Roman" w:hAnsi="Times New Roman" w:cs="Times New Roman"/>
          <w:sz w:val="21"/>
        </w:rPr>
        <w:t>（二）聚焦土地收储重点，收储地块向重点地区倾斜</w:t>
      </w:r>
      <w:r>
        <w:rPr>
          <w:sz w:val="21"/>
        </w:rPr>
        <w:tab/>
      </w:r>
      <w:r>
        <w:rPr>
          <w:sz w:val="21"/>
        </w:rPr>
        <w:fldChar w:fldCharType="begin"/>
      </w:r>
      <w:r>
        <w:rPr>
          <w:sz w:val="21"/>
        </w:rPr>
        <w:instrText xml:space="preserve"> PAGEREF _Toc228214338 \h </w:instrText>
      </w:r>
      <w:r>
        <w:rPr>
          <w:sz w:val="21"/>
        </w:rPr>
        <w:fldChar w:fldCharType="separate"/>
      </w:r>
      <w:r>
        <w:rPr>
          <w:rFonts w:hint="eastAsia"/>
          <w:sz w:val="21"/>
        </w:rPr>
        <w:t>- 6 -</w:t>
      </w:r>
      <w:r>
        <w:rPr>
          <w:sz w:val="21"/>
        </w:rPr>
        <w:fldChar w:fldCharType="end"/>
      </w:r>
      <w:r>
        <w:rPr>
          <w:sz w:val="21"/>
        </w:rPr>
        <w:fldChar w:fldCharType="end"/>
      </w:r>
    </w:p>
    <w:p w14:paraId="4BA85282">
      <w:pPr>
        <w:pStyle w:val="9"/>
        <w:tabs>
          <w:tab w:val="right" w:leader="dot" w:pos="8834"/>
        </w:tabs>
        <w:spacing w:before="87"/>
        <w:ind w:left="1280" w:firstLine="640"/>
        <w:rPr>
          <w:rFonts w:hint="eastAsia" w:eastAsiaTheme="minorEastAsia"/>
          <w:sz w:val="15"/>
        </w:rPr>
      </w:pPr>
      <w:r>
        <w:fldChar w:fldCharType="begin"/>
      </w:r>
      <w:r>
        <w:instrText xml:space="preserve"> HYPERLINK \l "_Toc228214339" </w:instrText>
      </w:r>
      <w:r>
        <w:fldChar w:fldCharType="separate"/>
      </w:r>
      <w:r>
        <w:rPr>
          <w:rStyle w:val="25"/>
          <w:rFonts w:ascii="Times New Roman" w:hAnsi="Times New Roman" w:cs="Times New Roman"/>
          <w:sz w:val="21"/>
        </w:rPr>
        <w:t>（三）尊重权属人合法权益，收储协商工作存在不确定性</w:t>
      </w:r>
      <w:r>
        <w:rPr>
          <w:sz w:val="21"/>
        </w:rPr>
        <w:tab/>
      </w:r>
      <w:r>
        <w:rPr>
          <w:sz w:val="21"/>
        </w:rPr>
        <w:fldChar w:fldCharType="begin"/>
      </w:r>
      <w:r>
        <w:rPr>
          <w:sz w:val="21"/>
        </w:rPr>
        <w:instrText xml:space="preserve"> PAGEREF _Toc228214339 \h </w:instrText>
      </w:r>
      <w:r>
        <w:rPr>
          <w:sz w:val="21"/>
        </w:rPr>
        <w:fldChar w:fldCharType="separate"/>
      </w:r>
      <w:r>
        <w:rPr>
          <w:rFonts w:hint="eastAsia"/>
          <w:sz w:val="21"/>
        </w:rPr>
        <w:t>- 7 -</w:t>
      </w:r>
      <w:r>
        <w:rPr>
          <w:sz w:val="21"/>
        </w:rPr>
        <w:fldChar w:fldCharType="end"/>
      </w:r>
      <w:r>
        <w:rPr>
          <w:sz w:val="21"/>
        </w:rPr>
        <w:fldChar w:fldCharType="end"/>
      </w:r>
    </w:p>
    <w:p w14:paraId="137231A7">
      <w:pPr>
        <w:pStyle w:val="15"/>
        <w:ind w:firstLine="800"/>
        <w:rPr>
          <w:rFonts w:hint="eastAsia" w:asciiTheme="minorHAnsi" w:hAnsiTheme="minorHAnsi" w:eastAsiaTheme="minorEastAsia"/>
          <w:color w:val="auto"/>
          <w:sz w:val="15"/>
          <w:szCs w:val="22"/>
        </w:rPr>
      </w:pPr>
      <w:r>
        <w:fldChar w:fldCharType="begin"/>
      </w:r>
      <w:r>
        <w:instrText xml:space="preserve"> HYPERLINK \l "_Toc228214340" </w:instrText>
      </w:r>
      <w:r>
        <w:fldChar w:fldCharType="separate"/>
      </w:r>
      <w:r>
        <w:rPr>
          <w:rStyle w:val="25"/>
          <w:rFonts w:ascii="Times New Roman" w:hAnsi="Times New Roman" w:cs="Times New Roman"/>
          <w:sz w:val="24"/>
        </w:rPr>
        <w:t>第三章 计划调整后2026年度土地储备安排</w:t>
      </w:r>
      <w:r>
        <w:rPr>
          <w:sz w:val="24"/>
        </w:rPr>
        <w:tab/>
      </w:r>
      <w:r>
        <w:rPr>
          <w:sz w:val="24"/>
        </w:rPr>
        <w:fldChar w:fldCharType="begin"/>
      </w:r>
      <w:r>
        <w:rPr>
          <w:sz w:val="24"/>
        </w:rPr>
        <w:instrText xml:space="preserve"> PAGEREF _Toc228214340 \h </w:instrText>
      </w:r>
      <w:r>
        <w:rPr>
          <w:sz w:val="24"/>
        </w:rPr>
        <w:fldChar w:fldCharType="separate"/>
      </w:r>
      <w:r>
        <w:rPr>
          <w:rFonts w:hint="eastAsia"/>
          <w:sz w:val="24"/>
        </w:rPr>
        <w:t>- 8 -</w:t>
      </w:r>
      <w:r>
        <w:rPr>
          <w:sz w:val="24"/>
        </w:rPr>
        <w:fldChar w:fldCharType="end"/>
      </w:r>
      <w:r>
        <w:rPr>
          <w:sz w:val="24"/>
        </w:rPr>
        <w:fldChar w:fldCharType="end"/>
      </w:r>
    </w:p>
    <w:p w14:paraId="1EE780C7">
      <w:pPr>
        <w:pStyle w:val="18"/>
        <w:ind w:firstLine="640"/>
        <w:rPr>
          <w:rFonts w:hint="eastAsia" w:eastAsiaTheme="minorEastAsia"/>
          <w:sz w:val="15"/>
        </w:rPr>
      </w:pPr>
      <w:r>
        <w:fldChar w:fldCharType="begin"/>
      </w:r>
      <w:r>
        <w:instrText xml:space="preserve"> HYPERLINK \l "_Toc228214341" </w:instrText>
      </w:r>
      <w:r>
        <w:fldChar w:fldCharType="separate"/>
      </w:r>
      <w:r>
        <w:rPr>
          <w:rStyle w:val="25"/>
          <w:rFonts w:ascii="Times New Roman" w:hAnsi="Times New Roman" w:cs="Times New Roman"/>
          <w:sz w:val="21"/>
        </w:rPr>
        <w:t>一、新增拟储备土地规模及结构、布局安排</w:t>
      </w:r>
      <w:r>
        <w:rPr>
          <w:sz w:val="21"/>
        </w:rPr>
        <w:tab/>
      </w:r>
      <w:r>
        <w:rPr>
          <w:sz w:val="21"/>
        </w:rPr>
        <w:fldChar w:fldCharType="begin"/>
      </w:r>
      <w:r>
        <w:rPr>
          <w:sz w:val="21"/>
        </w:rPr>
        <w:instrText xml:space="preserve"> PAGEREF _Toc228214341 \h </w:instrText>
      </w:r>
      <w:r>
        <w:rPr>
          <w:sz w:val="21"/>
        </w:rPr>
        <w:fldChar w:fldCharType="separate"/>
      </w:r>
      <w:r>
        <w:rPr>
          <w:rFonts w:hint="eastAsia"/>
          <w:sz w:val="21"/>
        </w:rPr>
        <w:t>- 8 -</w:t>
      </w:r>
      <w:r>
        <w:rPr>
          <w:sz w:val="21"/>
        </w:rPr>
        <w:fldChar w:fldCharType="end"/>
      </w:r>
      <w:r>
        <w:rPr>
          <w:sz w:val="21"/>
        </w:rPr>
        <w:fldChar w:fldCharType="end"/>
      </w:r>
    </w:p>
    <w:p w14:paraId="3244131B">
      <w:pPr>
        <w:pStyle w:val="9"/>
        <w:tabs>
          <w:tab w:val="right" w:leader="dot" w:pos="8834"/>
        </w:tabs>
        <w:spacing w:before="87"/>
        <w:ind w:left="1280" w:firstLine="640"/>
        <w:rPr>
          <w:rFonts w:hint="eastAsia" w:eastAsiaTheme="minorEastAsia"/>
          <w:sz w:val="15"/>
        </w:rPr>
      </w:pPr>
      <w:r>
        <w:fldChar w:fldCharType="begin"/>
      </w:r>
      <w:r>
        <w:instrText xml:space="preserve"> HYPERLINK \l "_Toc228214342" </w:instrText>
      </w:r>
      <w:r>
        <w:fldChar w:fldCharType="separate"/>
      </w:r>
      <w:r>
        <w:rPr>
          <w:rStyle w:val="25"/>
          <w:rFonts w:ascii="Times New Roman" w:hAnsi="Times New Roman" w:cs="Times New Roman"/>
          <w:sz w:val="21"/>
        </w:rPr>
        <w:t>（一）按规划用途划分</w:t>
      </w:r>
      <w:r>
        <w:rPr>
          <w:sz w:val="21"/>
        </w:rPr>
        <w:tab/>
      </w:r>
      <w:r>
        <w:rPr>
          <w:sz w:val="21"/>
        </w:rPr>
        <w:fldChar w:fldCharType="begin"/>
      </w:r>
      <w:r>
        <w:rPr>
          <w:sz w:val="21"/>
        </w:rPr>
        <w:instrText xml:space="preserve"> PAGEREF _Toc228214342 \h </w:instrText>
      </w:r>
      <w:r>
        <w:rPr>
          <w:sz w:val="21"/>
        </w:rPr>
        <w:fldChar w:fldCharType="separate"/>
      </w:r>
      <w:r>
        <w:rPr>
          <w:rFonts w:hint="eastAsia"/>
          <w:sz w:val="21"/>
        </w:rPr>
        <w:t>- 8 -</w:t>
      </w:r>
      <w:r>
        <w:rPr>
          <w:sz w:val="21"/>
        </w:rPr>
        <w:fldChar w:fldCharType="end"/>
      </w:r>
      <w:r>
        <w:rPr>
          <w:sz w:val="21"/>
        </w:rPr>
        <w:fldChar w:fldCharType="end"/>
      </w:r>
    </w:p>
    <w:p w14:paraId="789DD137">
      <w:pPr>
        <w:pStyle w:val="9"/>
        <w:tabs>
          <w:tab w:val="right" w:leader="dot" w:pos="8834"/>
        </w:tabs>
        <w:spacing w:before="87"/>
        <w:ind w:left="1280" w:firstLine="640"/>
        <w:rPr>
          <w:rFonts w:hint="eastAsia" w:eastAsiaTheme="minorEastAsia"/>
          <w:sz w:val="15"/>
        </w:rPr>
      </w:pPr>
      <w:r>
        <w:fldChar w:fldCharType="begin"/>
      </w:r>
      <w:r>
        <w:instrText xml:space="preserve"> HYPERLINK \l "_Toc228214343" </w:instrText>
      </w:r>
      <w:r>
        <w:fldChar w:fldCharType="separate"/>
      </w:r>
      <w:r>
        <w:rPr>
          <w:rStyle w:val="25"/>
          <w:rFonts w:ascii="Times New Roman" w:hAnsi="Times New Roman" w:cs="Times New Roman"/>
          <w:sz w:val="21"/>
        </w:rPr>
        <w:t>（二）按土地权属划分</w:t>
      </w:r>
      <w:r>
        <w:rPr>
          <w:sz w:val="21"/>
        </w:rPr>
        <w:tab/>
      </w:r>
      <w:r>
        <w:rPr>
          <w:sz w:val="21"/>
        </w:rPr>
        <w:fldChar w:fldCharType="begin"/>
      </w:r>
      <w:r>
        <w:rPr>
          <w:sz w:val="21"/>
        </w:rPr>
        <w:instrText xml:space="preserve"> PAGEREF _Toc228214343 \h </w:instrText>
      </w:r>
      <w:r>
        <w:rPr>
          <w:sz w:val="21"/>
        </w:rPr>
        <w:fldChar w:fldCharType="separate"/>
      </w:r>
      <w:r>
        <w:rPr>
          <w:rFonts w:hint="eastAsia"/>
          <w:sz w:val="21"/>
        </w:rPr>
        <w:t>- 11 -</w:t>
      </w:r>
      <w:r>
        <w:rPr>
          <w:sz w:val="21"/>
        </w:rPr>
        <w:fldChar w:fldCharType="end"/>
      </w:r>
      <w:r>
        <w:rPr>
          <w:sz w:val="21"/>
        </w:rPr>
        <w:fldChar w:fldCharType="end"/>
      </w:r>
    </w:p>
    <w:p w14:paraId="59702616">
      <w:pPr>
        <w:pStyle w:val="9"/>
        <w:tabs>
          <w:tab w:val="right" w:leader="dot" w:pos="8834"/>
        </w:tabs>
        <w:spacing w:before="87"/>
        <w:ind w:left="1280" w:firstLine="640"/>
        <w:rPr>
          <w:rFonts w:hint="eastAsia" w:eastAsiaTheme="minorEastAsia"/>
          <w:sz w:val="15"/>
        </w:rPr>
      </w:pPr>
      <w:r>
        <w:fldChar w:fldCharType="begin"/>
      </w:r>
      <w:r>
        <w:instrText xml:space="preserve"> HYPERLINK \l "_Toc228214344" </w:instrText>
      </w:r>
      <w:r>
        <w:fldChar w:fldCharType="separate"/>
      </w:r>
      <w:r>
        <w:rPr>
          <w:rStyle w:val="25"/>
          <w:rFonts w:ascii="Times New Roman" w:hAnsi="Times New Roman" w:cs="Times New Roman"/>
          <w:sz w:val="21"/>
        </w:rPr>
        <w:t>（三）重点地区布局安排</w:t>
      </w:r>
      <w:r>
        <w:rPr>
          <w:sz w:val="21"/>
        </w:rPr>
        <w:tab/>
      </w:r>
      <w:r>
        <w:rPr>
          <w:sz w:val="21"/>
        </w:rPr>
        <w:fldChar w:fldCharType="begin"/>
      </w:r>
      <w:r>
        <w:rPr>
          <w:sz w:val="21"/>
        </w:rPr>
        <w:instrText xml:space="preserve"> PAGEREF _Toc228214344 \h </w:instrText>
      </w:r>
      <w:r>
        <w:rPr>
          <w:sz w:val="21"/>
        </w:rPr>
        <w:fldChar w:fldCharType="separate"/>
      </w:r>
      <w:r>
        <w:rPr>
          <w:rFonts w:hint="eastAsia"/>
          <w:sz w:val="21"/>
        </w:rPr>
        <w:t>- 13 -</w:t>
      </w:r>
      <w:r>
        <w:rPr>
          <w:sz w:val="21"/>
        </w:rPr>
        <w:fldChar w:fldCharType="end"/>
      </w:r>
      <w:r>
        <w:rPr>
          <w:sz w:val="21"/>
        </w:rPr>
        <w:fldChar w:fldCharType="end"/>
      </w:r>
    </w:p>
    <w:p w14:paraId="3E72049E">
      <w:pPr>
        <w:pStyle w:val="9"/>
        <w:tabs>
          <w:tab w:val="right" w:leader="dot" w:pos="8834"/>
        </w:tabs>
        <w:spacing w:before="87"/>
        <w:ind w:left="1280" w:firstLine="640"/>
        <w:rPr>
          <w:rFonts w:hint="eastAsia" w:eastAsiaTheme="minorEastAsia"/>
          <w:sz w:val="15"/>
        </w:rPr>
      </w:pPr>
      <w:r>
        <w:fldChar w:fldCharType="begin"/>
      </w:r>
      <w:r>
        <w:instrText xml:space="preserve"> HYPERLINK \l "_Toc228214345" </w:instrText>
      </w:r>
      <w:r>
        <w:fldChar w:fldCharType="separate"/>
      </w:r>
      <w:r>
        <w:rPr>
          <w:rStyle w:val="25"/>
          <w:rFonts w:ascii="Times New Roman" w:hAnsi="Times New Roman" w:cs="Times New Roman"/>
          <w:sz w:val="21"/>
        </w:rPr>
        <w:t>（四）减量发展专项衔接说明</w:t>
      </w:r>
      <w:r>
        <w:rPr>
          <w:sz w:val="21"/>
        </w:rPr>
        <w:tab/>
      </w:r>
      <w:r>
        <w:rPr>
          <w:sz w:val="21"/>
        </w:rPr>
        <w:fldChar w:fldCharType="begin"/>
      </w:r>
      <w:r>
        <w:rPr>
          <w:sz w:val="21"/>
        </w:rPr>
        <w:instrText xml:space="preserve"> PAGEREF _Toc228214345 \h </w:instrText>
      </w:r>
      <w:r>
        <w:rPr>
          <w:sz w:val="21"/>
        </w:rPr>
        <w:fldChar w:fldCharType="separate"/>
      </w:r>
      <w:r>
        <w:rPr>
          <w:rFonts w:hint="eastAsia"/>
          <w:sz w:val="21"/>
        </w:rPr>
        <w:t>- 14 -</w:t>
      </w:r>
      <w:r>
        <w:rPr>
          <w:sz w:val="21"/>
        </w:rPr>
        <w:fldChar w:fldCharType="end"/>
      </w:r>
      <w:r>
        <w:rPr>
          <w:sz w:val="21"/>
        </w:rPr>
        <w:fldChar w:fldCharType="end"/>
      </w:r>
    </w:p>
    <w:p w14:paraId="3727E715">
      <w:pPr>
        <w:pStyle w:val="18"/>
        <w:ind w:firstLine="640"/>
        <w:rPr>
          <w:rFonts w:hint="eastAsia" w:eastAsiaTheme="minorEastAsia"/>
          <w:sz w:val="15"/>
        </w:rPr>
      </w:pPr>
      <w:r>
        <w:fldChar w:fldCharType="begin"/>
      </w:r>
      <w:r>
        <w:instrText xml:space="preserve"> HYPERLINK \l "_Toc228214346" </w:instrText>
      </w:r>
      <w:r>
        <w:fldChar w:fldCharType="separate"/>
      </w:r>
      <w:r>
        <w:rPr>
          <w:rStyle w:val="25"/>
          <w:rFonts w:ascii="Times New Roman" w:hAnsi="Times New Roman" w:cs="Times New Roman"/>
          <w:sz w:val="21"/>
        </w:rPr>
        <w:t>二、年度储备土地供应安排</w:t>
      </w:r>
      <w:r>
        <w:rPr>
          <w:sz w:val="21"/>
        </w:rPr>
        <w:tab/>
      </w:r>
      <w:r>
        <w:rPr>
          <w:sz w:val="21"/>
        </w:rPr>
        <w:fldChar w:fldCharType="begin"/>
      </w:r>
      <w:r>
        <w:rPr>
          <w:sz w:val="21"/>
        </w:rPr>
        <w:instrText xml:space="preserve"> PAGEREF _Toc228214346 \h </w:instrText>
      </w:r>
      <w:r>
        <w:rPr>
          <w:sz w:val="21"/>
        </w:rPr>
        <w:fldChar w:fldCharType="separate"/>
      </w:r>
      <w:r>
        <w:rPr>
          <w:rFonts w:hint="eastAsia"/>
          <w:sz w:val="21"/>
        </w:rPr>
        <w:t>- 14 -</w:t>
      </w:r>
      <w:r>
        <w:rPr>
          <w:sz w:val="21"/>
        </w:rPr>
        <w:fldChar w:fldCharType="end"/>
      </w:r>
      <w:r>
        <w:rPr>
          <w:sz w:val="21"/>
        </w:rPr>
        <w:fldChar w:fldCharType="end"/>
      </w:r>
    </w:p>
    <w:p w14:paraId="10D8E7A0">
      <w:pPr>
        <w:pStyle w:val="15"/>
        <w:ind w:firstLine="800"/>
        <w:rPr>
          <w:rFonts w:hint="eastAsia" w:asciiTheme="minorHAnsi" w:hAnsiTheme="minorHAnsi" w:eastAsiaTheme="minorEastAsia"/>
          <w:color w:val="auto"/>
          <w:sz w:val="15"/>
          <w:szCs w:val="22"/>
        </w:rPr>
      </w:pPr>
      <w:r>
        <w:fldChar w:fldCharType="begin"/>
      </w:r>
      <w:r>
        <w:instrText xml:space="preserve"> HYPERLINK \l "_Toc228214347" </w:instrText>
      </w:r>
      <w:r>
        <w:fldChar w:fldCharType="separate"/>
      </w:r>
      <w:r>
        <w:rPr>
          <w:rStyle w:val="25"/>
          <w:rFonts w:ascii="Times New Roman" w:hAnsi="Times New Roman" w:cs="Times New Roman"/>
          <w:sz w:val="24"/>
        </w:rPr>
        <w:t>第四章 储备土地管护和临时利用安排</w:t>
      </w:r>
      <w:r>
        <w:rPr>
          <w:sz w:val="24"/>
        </w:rPr>
        <w:tab/>
      </w:r>
      <w:r>
        <w:rPr>
          <w:sz w:val="24"/>
        </w:rPr>
        <w:fldChar w:fldCharType="begin"/>
      </w:r>
      <w:r>
        <w:rPr>
          <w:sz w:val="24"/>
        </w:rPr>
        <w:instrText xml:space="preserve"> PAGEREF _Toc228214347 \h </w:instrText>
      </w:r>
      <w:r>
        <w:rPr>
          <w:sz w:val="24"/>
        </w:rPr>
        <w:fldChar w:fldCharType="separate"/>
      </w:r>
      <w:r>
        <w:rPr>
          <w:rFonts w:hint="eastAsia"/>
          <w:sz w:val="24"/>
        </w:rPr>
        <w:t>- 17 -</w:t>
      </w:r>
      <w:r>
        <w:rPr>
          <w:sz w:val="24"/>
        </w:rPr>
        <w:fldChar w:fldCharType="end"/>
      </w:r>
      <w:r>
        <w:rPr>
          <w:sz w:val="24"/>
        </w:rPr>
        <w:fldChar w:fldCharType="end"/>
      </w:r>
    </w:p>
    <w:p w14:paraId="6C3A942D">
      <w:pPr>
        <w:pStyle w:val="9"/>
        <w:tabs>
          <w:tab w:val="right" w:leader="dot" w:pos="8834"/>
        </w:tabs>
        <w:spacing w:before="87"/>
        <w:ind w:left="1280" w:firstLine="640"/>
        <w:rPr>
          <w:rFonts w:hint="eastAsia" w:eastAsiaTheme="minorEastAsia"/>
          <w:sz w:val="15"/>
        </w:rPr>
      </w:pPr>
      <w:r>
        <w:fldChar w:fldCharType="begin"/>
      </w:r>
      <w:r>
        <w:instrText xml:space="preserve"> HYPERLINK \l "_Toc228214348" </w:instrText>
      </w:r>
      <w:r>
        <w:fldChar w:fldCharType="separate"/>
      </w:r>
      <w:r>
        <w:rPr>
          <w:rStyle w:val="25"/>
          <w:rFonts w:ascii="Times New Roman" w:hAnsi="Times New Roman" w:cs="Times New Roman"/>
          <w:sz w:val="21"/>
        </w:rPr>
        <w:t>（一）储备土地管护安排</w:t>
      </w:r>
      <w:r>
        <w:rPr>
          <w:sz w:val="21"/>
        </w:rPr>
        <w:tab/>
      </w:r>
      <w:r>
        <w:rPr>
          <w:sz w:val="21"/>
        </w:rPr>
        <w:fldChar w:fldCharType="begin"/>
      </w:r>
      <w:r>
        <w:rPr>
          <w:sz w:val="21"/>
        </w:rPr>
        <w:instrText xml:space="preserve"> PAGEREF _Toc228214348 \h </w:instrText>
      </w:r>
      <w:r>
        <w:rPr>
          <w:sz w:val="21"/>
        </w:rPr>
        <w:fldChar w:fldCharType="separate"/>
      </w:r>
      <w:r>
        <w:rPr>
          <w:rFonts w:hint="eastAsia"/>
          <w:sz w:val="21"/>
        </w:rPr>
        <w:t>- 17 -</w:t>
      </w:r>
      <w:r>
        <w:rPr>
          <w:sz w:val="21"/>
        </w:rPr>
        <w:fldChar w:fldCharType="end"/>
      </w:r>
      <w:r>
        <w:rPr>
          <w:sz w:val="21"/>
        </w:rPr>
        <w:fldChar w:fldCharType="end"/>
      </w:r>
    </w:p>
    <w:p w14:paraId="1E538540">
      <w:pPr>
        <w:pStyle w:val="9"/>
        <w:tabs>
          <w:tab w:val="right" w:leader="dot" w:pos="8834"/>
        </w:tabs>
        <w:spacing w:before="87"/>
        <w:ind w:left="1280" w:firstLine="640"/>
        <w:rPr>
          <w:rFonts w:hint="eastAsia" w:eastAsiaTheme="minorEastAsia"/>
          <w:sz w:val="15"/>
        </w:rPr>
      </w:pPr>
      <w:r>
        <w:fldChar w:fldCharType="begin"/>
      </w:r>
      <w:r>
        <w:instrText xml:space="preserve"> HYPERLINK \l "_Toc228214349" </w:instrText>
      </w:r>
      <w:r>
        <w:fldChar w:fldCharType="separate"/>
      </w:r>
      <w:r>
        <w:rPr>
          <w:rStyle w:val="25"/>
          <w:rFonts w:ascii="Times New Roman" w:hAnsi="Times New Roman" w:cs="Times New Roman"/>
          <w:sz w:val="21"/>
        </w:rPr>
        <w:t>（二）储备土地临时利用安排</w:t>
      </w:r>
      <w:r>
        <w:rPr>
          <w:sz w:val="21"/>
        </w:rPr>
        <w:tab/>
      </w:r>
      <w:r>
        <w:rPr>
          <w:sz w:val="21"/>
        </w:rPr>
        <w:fldChar w:fldCharType="begin"/>
      </w:r>
      <w:r>
        <w:rPr>
          <w:sz w:val="21"/>
        </w:rPr>
        <w:instrText xml:space="preserve"> PAGEREF _Toc228214349 \h </w:instrText>
      </w:r>
      <w:r>
        <w:rPr>
          <w:sz w:val="21"/>
        </w:rPr>
        <w:fldChar w:fldCharType="separate"/>
      </w:r>
      <w:r>
        <w:rPr>
          <w:rFonts w:hint="eastAsia"/>
          <w:sz w:val="21"/>
        </w:rPr>
        <w:t>- 17 -</w:t>
      </w:r>
      <w:r>
        <w:rPr>
          <w:sz w:val="21"/>
        </w:rPr>
        <w:fldChar w:fldCharType="end"/>
      </w:r>
      <w:r>
        <w:rPr>
          <w:sz w:val="21"/>
        </w:rPr>
        <w:fldChar w:fldCharType="end"/>
      </w:r>
    </w:p>
    <w:p w14:paraId="052BA851">
      <w:pPr>
        <w:pStyle w:val="15"/>
        <w:ind w:firstLine="800"/>
        <w:rPr>
          <w:rFonts w:hint="eastAsia" w:asciiTheme="minorHAnsi" w:hAnsiTheme="minorHAnsi" w:eastAsiaTheme="minorEastAsia"/>
          <w:color w:val="auto"/>
          <w:sz w:val="15"/>
          <w:szCs w:val="22"/>
        </w:rPr>
      </w:pPr>
      <w:r>
        <w:fldChar w:fldCharType="begin"/>
      </w:r>
      <w:r>
        <w:instrText xml:space="preserve"> HYPERLINK \l "_Toc228214350" </w:instrText>
      </w:r>
      <w:r>
        <w:fldChar w:fldCharType="separate"/>
      </w:r>
      <w:r>
        <w:rPr>
          <w:rStyle w:val="25"/>
          <w:rFonts w:ascii="Times New Roman" w:hAnsi="Times New Roman" w:cs="Times New Roman"/>
          <w:sz w:val="24"/>
        </w:rPr>
        <w:t>第五章 保障措施</w:t>
      </w:r>
      <w:r>
        <w:rPr>
          <w:sz w:val="24"/>
        </w:rPr>
        <w:tab/>
      </w:r>
      <w:r>
        <w:rPr>
          <w:sz w:val="24"/>
        </w:rPr>
        <w:fldChar w:fldCharType="begin"/>
      </w:r>
      <w:r>
        <w:rPr>
          <w:sz w:val="24"/>
        </w:rPr>
        <w:instrText xml:space="preserve"> PAGEREF _Toc228214350 \h </w:instrText>
      </w:r>
      <w:r>
        <w:rPr>
          <w:sz w:val="24"/>
        </w:rPr>
        <w:fldChar w:fldCharType="separate"/>
      </w:r>
      <w:r>
        <w:rPr>
          <w:rFonts w:hint="eastAsia"/>
          <w:sz w:val="24"/>
        </w:rPr>
        <w:t>- 18 -</w:t>
      </w:r>
      <w:r>
        <w:rPr>
          <w:sz w:val="24"/>
        </w:rPr>
        <w:fldChar w:fldCharType="end"/>
      </w:r>
      <w:r>
        <w:rPr>
          <w:sz w:val="24"/>
        </w:rPr>
        <w:fldChar w:fldCharType="end"/>
      </w:r>
    </w:p>
    <w:p w14:paraId="76E4EA83">
      <w:pPr>
        <w:pStyle w:val="9"/>
        <w:tabs>
          <w:tab w:val="right" w:leader="dot" w:pos="8834"/>
        </w:tabs>
        <w:spacing w:before="87"/>
        <w:ind w:left="1280" w:firstLine="640"/>
        <w:rPr>
          <w:rFonts w:hint="eastAsia" w:eastAsiaTheme="minorEastAsia"/>
          <w:sz w:val="15"/>
        </w:rPr>
      </w:pPr>
      <w:r>
        <w:fldChar w:fldCharType="begin"/>
      </w:r>
      <w:r>
        <w:instrText xml:space="preserve"> HYPERLINK \l "_Toc228214351" </w:instrText>
      </w:r>
      <w:r>
        <w:fldChar w:fldCharType="separate"/>
      </w:r>
      <w:r>
        <w:rPr>
          <w:rStyle w:val="25"/>
          <w:rFonts w:ascii="Times New Roman" w:hAnsi="Times New Roman" w:cs="Times New Roman"/>
          <w:sz w:val="21"/>
        </w:rPr>
        <w:t>（一）统一规划，完善面向实施的土地储备规划体系</w:t>
      </w:r>
      <w:r>
        <w:rPr>
          <w:sz w:val="21"/>
        </w:rPr>
        <w:tab/>
      </w:r>
      <w:r>
        <w:rPr>
          <w:sz w:val="21"/>
        </w:rPr>
        <w:fldChar w:fldCharType="begin"/>
      </w:r>
      <w:r>
        <w:rPr>
          <w:sz w:val="21"/>
        </w:rPr>
        <w:instrText xml:space="preserve"> PAGEREF _Toc228214351 \h </w:instrText>
      </w:r>
      <w:r>
        <w:rPr>
          <w:sz w:val="21"/>
        </w:rPr>
        <w:fldChar w:fldCharType="separate"/>
      </w:r>
      <w:r>
        <w:rPr>
          <w:rFonts w:hint="eastAsia"/>
          <w:sz w:val="21"/>
        </w:rPr>
        <w:t>- 18 -</w:t>
      </w:r>
      <w:r>
        <w:rPr>
          <w:sz w:val="21"/>
        </w:rPr>
        <w:fldChar w:fldCharType="end"/>
      </w:r>
      <w:r>
        <w:rPr>
          <w:sz w:val="21"/>
        </w:rPr>
        <w:fldChar w:fldCharType="end"/>
      </w:r>
    </w:p>
    <w:p w14:paraId="4705A18B">
      <w:pPr>
        <w:pStyle w:val="9"/>
        <w:tabs>
          <w:tab w:val="right" w:leader="dot" w:pos="8834"/>
        </w:tabs>
        <w:spacing w:before="87"/>
        <w:ind w:left="1280" w:firstLine="640"/>
        <w:rPr>
          <w:rFonts w:hint="eastAsia" w:eastAsiaTheme="minorEastAsia"/>
          <w:sz w:val="15"/>
        </w:rPr>
      </w:pPr>
      <w:r>
        <w:fldChar w:fldCharType="begin"/>
      </w:r>
      <w:r>
        <w:instrText xml:space="preserve"> HYPERLINK \l "_Toc228214352" </w:instrText>
      </w:r>
      <w:r>
        <w:fldChar w:fldCharType="separate"/>
      </w:r>
      <w:r>
        <w:rPr>
          <w:rStyle w:val="25"/>
          <w:rFonts w:ascii="Times New Roman" w:hAnsi="Times New Roman" w:cs="Times New Roman"/>
          <w:sz w:val="21"/>
        </w:rPr>
        <w:t>（二）统一管理，建立全市统一的土地储备系统</w:t>
      </w:r>
      <w:r>
        <w:rPr>
          <w:sz w:val="21"/>
        </w:rPr>
        <w:tab/>
      </w:r>
      <w:r>
        <w:rPr>
          <w:sz w:val="21"/>
        </w:rPr>
        <w:fldChar w:fldCharType="begin"/>
      </w:r>
      <w:r>
        <w:rPr>
          <w:sz w:val="21"/>
        </w:rPr>
        <w:instrText xml:space="preserve"> PAGEREF _Toc228214352 \h </w:instrText>
      </w:r>
      <w:r>
        <w:rPr>
          <w:sz w:val="21"/>
        </w:rPr>
        <w:fldChar w:fldCharType="separate"/>
      </w:r>
      <w:r>
        <w:rPr>
          <w:rFonts w:hint="eastAsia"/>
          <w:sz w:val="21"/>
        </w:rPr>
        <w:t>- 18 -</w:t>
      </w:r>
      <w:r>
        <w:rPr>
          <w:sz w:val="21"/>
        </w:rPr>
        <w:fldChar w:fldCharType="end"/>
      </w:r>
      <w:r>
        <w:rPr>
          <w:sz w:val="21"/>
        </w:rPr>
        <w:fldChar w:fldCharType="end"/>
      </w:r>
    </w:p>
    <w:p w14:paraId="3E133860">
      <w:pPr>
        <w:pStyle w:val="9"/>
        <w:tabs>
          <w:tab w:val="right" w:leader="dot" w:pos="8834"/>
        </w:tabs>
        <w:spacing w:before="87"/>
        <w:ind w:left="1280" w:firstLine="640"/>
        <w:rPr>
          <w:rFonts w:hint="eastAsia" w:eastAsiaTheme="minorEastAsia"/>
          <w:sz w:val="15"/>
        </w:rPr>
      </w:pPr>
      <w:r>
        <w:fldChar w:fldCharType="begin"/>
      </w:r>
      <w:r>
        <w:instrText xml:space="preserve"> HYPERLINK \l "_Toc228214353" </w:instrText>
      </w:r>
      <w:r>
        <w:fldChar w:fldCharType="separate"/>
      </w:r>
      <w:r>
        <w:rPr>
          <w:rStyle w:val="25"/>
          <w:rFonts w:ascii="Times New Roman" w:hAnsi="Times New Roman" w:cs="Times New Roman"/>
          <w:sz w:val="21"/>
        </w:rPr>
        <w:t>（三）统筹实施，构建部门联动的实施管理机制</w:t>
      </w:r>
      <w:r>
        <w:rPr>
          <w:sz w:val="21"/>
        </w:rPr>
        <w:tab/>
      </w:r>
      <w:r>
        <w:rPr>
          <w:sz w:val="21"/>
        </w:rPr>
        <w:fldChar w:fldCharType="begin"/>
      </w:r>
      <w:r>
        <w:rPr>
          <w:sz w:val="21"/>
        </w:rPr>
        <w:instrText xml:space="preserve"> PAGEREF _Toc228214353 \h </w:instrText>
      </w:r>
      <w:r>
        <w:rPr>
          <w:sz w:val="21"/>
        </w:rPr>
        <w:fldChar w:fldCharType="separate"/>
      </w:r>
      <w:r>
        <w:rPr>
          <w:rFonts w:hint="eastAsia"/>
          <w:sz w:val="21"/>
        </w:rPr>
        <w:t>- 18 -</w:t>
      </w:r>
      <w:r>
        <w:rPr>
          <w:sz w:val="21"/>
        </w:rPr>
        <w:fldChar w:fldCharType="end"/>
      </w:r>
      <w:r>
        <w:rPr>
          <w:sz w:val="21"/>
        </w:rPr>
        <w:fldChar w:fldCharType="end"/>
      </w:r>
    </w:p>
    <w:p w14:paraId="02667D6A">
      <w:pPr>
        <w:pStyle w:val="15"/>
        <w:ind w:firstLine="800"/>
        <w:rPr>
          <w:rFonts w:hint="eastAsia" w:asciiTheme="minorHAnsi" w:hAnsiTheme="minorHAnsi" w:eastAsiaTheme="minorEastAsia"/>
          <w:color w:val="auto"/>
          <w:sz w:val="15"/>
          <w:szCs w:val="22"/>
        </w:rPr>
      </w:pPr>
      <w:r>
        <w:fldChar w:fldCharType="begin"/>
      </w:r>
      <w:r>
        <w:instrText xml:space="preserve"> HYPERLINK \l "_Toc228214354" </w:instrText>
      </w:r>
      <w:r>
        <w:fldChar w:fldCharType="separate"/>
      </w:r>
      <w:r>
        <w:rPr>
          <w:rStyle w:val="25"/>
          <w:rFonts w:ascii="Times New Roman" w:hAnsi="Times New Roman" w:cs="Times New Roman"/>
          <w:sz w:val="24"/>
        </w:rPr>
        <w:t>附表1 东莞市2026年度拟收储地块计划表（调整）</w:t>
      </w:r>
      <w:r>
        <w:rPr>
          <w:sz w:val="24"/>
        </w:rPr>
        <w:tab/>
      </w:r>
      <w:r>
        <w:rPr>
          <w:sz w:val="24"/>
        </w:rPr>
        <w:fldChar w:fldCharType="begin"/>
      </w:r>
      <w:r>
        <w:rPr>
          <w:sz w:val="24"/>
        </w:rPr>
        <w:instrText xml:space="preserve"> PAGEREF _Toc228214354 \h </w:instrText>
      </w:r>
      <w:r>
        <w:rPr>
          <w:sz w:val="24"/>
        </w:rPr>
        <w:fldChar w:fldCharType="separate"/>
      </w:r>
      <w:r>
        <w:rPr>
          <w:rFonts w:hint="eastAsia"/>
          <w:sz w:val="24"/>
        </w:rPr>
        <w:t>- 19 -</w:t>
      </w:r>
      <w:r>
        <w:rPr>
          <w:sz w:val="24"/>
        </w:rPr>
        <w:fldChar w:fldCharType="end"/>
      </w:r>
      <w:r>
        <w:rPr>
          <w:sz w:val="24"/>
        </w:rPr>
        <w:fldChar w:fldCharType="end"/>
      </w:r>
    </w:p>
    <w:p w14:paraId="30E60A60">
      <w:pPr>
        <w:pStyle w:val="15"/>
        <w:ind w:firstLine="800"/>
        <w:rPr>
          <w:rFonts w:hint="eastAsia" w:asciiTheme="minorHAnsi" w:hAnsiTheme="minorHAnsi" w:eastAsiaTheme="minorEastAsia"/>
          <w:color w:val="auto"/>
          <w:sz w:val="15"/>
          <w:szCs w:val="22"/>
        </w:rPr>
      </w:pPr>
      <w:r>
        <w:fldChar w:fldCharType="begin"/>
      </w:r>
      <w:r>
        <w:instrText xml:space="preserve"> HYPERLINK \l "_Toc228214355" </w:instrText>
      </w:r>
      <w:r>
        <w:fldChar w:fldCharType="separate"/>
      </w:r>
      <w:r>
        <w:rPr>
          <w:rStyle w:val="25"/>
          <w:rFonts w:ascii="Times New Roman" w:hAnsi="Times New Roman" w:cs="Times New Roman"/>
          <w:sz w:val="24"/>
        </w:rPr>
        <w:t>附表2 东莞市2026年度储备土地供应计划表（调整）</w:t>
      </w:r>
      <w:r>
        <w:rPr>
          <w:sz w:val="24"/>
        </w:rPr>
        <w:tab/>
      </w:r>
      <w:r>
        <w:rPr>
          <w:sz w:val="24"/>
        </w:rPr>
        <w:fldChar w:fldCharType="begin"/>
      </w:r>
      <w:r>
        <w:rPr>
          <w:sz w:val="24"/>
        </w:rPr>
        <w:instrText xml:space="preserve"> PAGEREF _Toc228214355 \h </w:instrText>
      </w:r>
      <w:r>
        <w:rPr>
          <w:sz w:val="24"/>
        </w:rPr>
        <w:fldChar w:fldCharType="separate"/>
      </w:r>
      <w:r>
        <w:rPr>
          <w:rFonts w:hint="eastAsia"/>
          <w:sz w:val="24"/>
        </w:rPr>
        <w:t>- 32 -</w:t>
      </w:r>
      <w:r>
        <w:rPr>
          <w:sz w:val="24"/>
        </w:rPr>
        <w:fldChar w:fldCharType="end"/>
      </w:r>
      <w:r>
        <w:rPr>
          <w:sz w:val="24"/>
        </w:rPr>
        <w:fldChar w:fldCharType="end"/>
      </w:r>
    </w:p>
    <w:p w14:paraId="0428C791">
      <w:pPr>
        <w:pStyle w:val="15"/>
        <w:ind w:firstLine="800"/>
        <w:rPr>
          <w:rFonts w:hint="eastAsia" w:asciiTheme="minorHAnsi" w:hAnsiTheme="minorHAnsi" w:eastAsiaTheme="minorEastAsia"/>
          <w:color w:val="auto"/>
          <w:sz w:val="15"/>
          <w:szCs w:val="22"/>
        </w:rPr>
      </w:pPr>
      <w:r>
        <w:fldChar w:fldCharType="begin"/>
      </w:r>
      <w:r>
        <w:instrText xml:space="preserve"> HYPERLINK \l "_Toc228214356" </w:instrText>
      </w:r>
      <w:r>
        <w:fldChar w:fldCharType="separate"/>
      </w:r>
      <w:r>
        <w:rPr>
          <w:rStyle w:val="25"/>
          <w:rFonts w:ascii="Times New Roman" w:hAnsi="Times New Roman" w:cs="Times New Roman"/>
          <w:sz w:val="24"/>
        </w:rPr>
        <w:t>附图</w:t>
      </w:r>
      <w:r>
        <w:rPr>
          <w:sz w:val="24"/>
        </w:rPr>
        <w:tab/>
      </w:r>
      <w:r>
        <w:rPr>
          <w:sz w:val="24"/>
        </w:rPr>
        <w:fldChar w:fldCharType="begin"/>
      </w:r>
      <w:r>
        <w:rPr>
          <w:sz w:val="24"/>
        </w:rPr>
        <w:instrText xml:space="preserve"> PAGEREF _Toc228214356 \h </w:instrText>
      </w:r>
      <w:r>
        <w:rPr>
          <w:sz w:val="24"/>
        </w:rPr>
        <w:fldChar w:fldCharType="separate"/>
      </w:r>
      <w:r>
        <w:rPr>
          <w:rFonts w:hint="eastAsia"/>
          <w:sz w:val="24"/>
        </w:rPr>
        <w:t>- 47 -</w:t>
      </w:r>
      <w:r>
        <w:rPr>
          <w:sz w:val="24"/>
        </w:rPr>
        <w:fldChar w:fldCharType="end"/>
      </w:r>
      <w:r>
        <w:rPr>
          <w:sz w:val="24"/>
        </w:rPr>
        <w:fldChar w:fldCharType="end"/>
      </w:r>
    </w:p>
    <w:p w14:paraId="4020549C">
      <w:pPr>
        <w:spacing w:before="0" w:beforeLines="0" w:line="360" w:lineRule="exact"/>
        <w:ind w:firstLine="480" w:firstLineChars="0"/>
        <w:rPr>
          <w:rFonts w:ascii="Times New Roman" w:hAnsi="Times New Roman" w:cs="Times New Roman"/>
          <w:color w:val="000000" w:themeColor="text1"/>
          <w:sz w:val="22"/>
          <w:highlight w:val="yellow"/>
          <w14:textFill>
            <w14:solidFill>
              <w14:schemeClr w14:val="tx1"/>
            </w14:solidFill>
          </w14:textFill>
        </w:rPr>
      </w:pPr>
      <w:r>
        <w:rPr>
          <w:rFonts w:ascii="Times New Roman" w:hAnsi="Times New Roman" w:cs="Times New Roman"/>
          <w:color w:val="000000" w:themeColor="text1"/>
          <w:sz w:val="2"/>
          <w:szCs w:val="4"/>
          <w:highlight w:val="yellow"/>
          <w14:textFill>
            <w14:solidFill>
              <w14:schemeClr w14:val="tx1"/>
            </w14:solidFill>
          </w14:textFill>
        </w:rPr>
        <w:fldChar w:fldCharType="end"/>
      </w:r>
    </w:p>
    <w:p w14:paraId="6CA9DDEE">
      <w:pPr>
        <w:pStyle w:val="33"/>
        <w:spacing w:before="435" w:after="435"/>
        <w:ind w:firstLine="155"/>
        <w:rPr>
          <w:rFonts w:ascii="Times New Roman" w:hAnsi="Times New Roman" w:cs="Times New Roman"/>
          <w:color w:val="000000" w:themeColor="text1"/>
          <w:sz w:val="28"/>
          <w:szCs w:val="28"/>
          <w:highlight w:val="yellow"/>
          <w14:textFill>
            <w14:solidFill>
              <w14:schemeClr w14:val="tx1"/>
            </w14:solidFill>
          </w14:textFill>
        </w:rPr>
        <w:sectPr>
          <w:footerReference r:id="rId11" w:type="default"/>
          <w:footerReference r:id="rId12" w:type="even"/>
          <w:pgSz w:w="11906" w:h="16838"/>
          <w:pgMar w:top="2098" w:right="1474" w:bottom="1985" w:left="1588" w:header="851" w:footer="992" w:gutter="0"/>
          <w:pgNumType w:fmt="lowerRoman" w:start="1"/>
          <w:cols w:space="425" w:num="1"/>
          <w:docGrid w:type="lines" w:linePitch="435" w:charSpace="0"/>
        </w:sectPr>
      </w:pPr>
    </w:p>
    <w:p w14:paraId="3C87AB09">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0" w:name="_Toc228214323"/>
      <w:r>
        <w:rPr>
          <w:rFonts w:ascii="Times New Roman" w:hAnsi="Times New Roman" w:cs="Times New Roman"/>
          <w:color w:val="000000" w:themeColor="text1"/>
          <w:sz w:val="28"/>
          <w:szCs w:val="28"/>
          <w14:textFill>
            <w14:solidFill>
              <w14:schemeClr w14:val="tx1"/>
            </w14:solidFill>
          </w14:textFill>
        </w:rPr>
        <w:t>第一章 计划调整的目的、意义、指导思想、原则</w:t>
      </w:r>
      <w:bookmarkEnd w:id="0"/>
    </w:p>
    <w:p w14:paraId="3BB958B4">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1" w:name="_Toc228214324"/>
      <w:r>
        <w:rPr>
          <w:rFonts w:ascii="Times New Roman" w:hAnsi="Times New Roman" w:cs="Times New Roman"/>
          <w:color w:val="000000" w:themeColor="text1"/>
          <w:sz w:val="24"/>
          <w:szCs w:val="24"/>
          <w14:textFill>
            <w14:solidFill>
              <w14:schemeClr w14:val="tx1"/>
            </w14:solidFill>
          </w14:textFill>
        </w:rPr>
        <w:t>一、目的及意义</w:t>
      </w:r>
      <w:bookmarkEnd w:id="1"/>
    </w:p>
    <w:p w14:paraId="508CC276">
      <w:pPr>
        <w:spacing w:before="87"/>
        <w:ind w:firstLine="480"/>
        <w:rPr>
          <w:rFonts w:ascii="Times New Roman" w:hAnsi="Times New Roman" w:cs="Times New Roman"/>
          <w:color w:val="000000" w:themeColor="text1"/>
          <w:sz w:val="24"/>
          <w:szCs w:val="20"/>
          <w:highlight w:val="yellow"/>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为加强和规范东莞市土地储备管理，市自然资源局已组织编制《广东省东莞市土地储备三年</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8</w:t>
      </w:r>
      <w:r>
        <w:rPr>
          <w:rFonts w:ascii="Times New Roman" w:hAnsi="Times New Roman" w:eastAsia="仿宋" w:cs="Times New Roman"/>
          <w:color w:val="000000" w:themeColor="text1"/>
          <w:sz w:val="24"/>
          <w:szCs w:val="20"/>
          <w14:textFill>
            <w14:solidFill>
              <w14:schemeClr w14:val="tx1"/>
            </w14:solidFill>
          </w14:textFill>
        </w:rPr>
        <w:t>）</w:t>
      </w:r>
      <w:r>
        <w:rPr>
          <w:rFonts w:ascii="Times New Roman" w:hAnsi="Times New Roman" w:cs="Times New Roman"/>
          <w:color w:val="000000" w:themeColor="text1"/>
          <w:sz w:val="24"/>
          <w:szCs w:val="20"/>
          <w14:textFill>
            <w14:solidFill>
              <w14:schemeClr w14:val="tx1"/>
            </w14:solidFill>
          </w14:textFill>
        </w:rPr>
        <w:t>滚动计划和</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年度土地储备计划》，于</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5</w:t>
      </w:r>
      <w:r>
        <w:rPr>
          <w:rFonts w:hint="eastAsia" w:ascii="Times New Roman" w:hAnsi="Times New Roman" w:cs="Times New Roman"/>
          <w:color w:val="000000" w:themeColor="text1"/>
          <w:sz w:val="24"/>
          <w:szCs w:val="20"/>
          <w14:textFill>
            <w14:solidFill>
              <w14:schemeClr w14:val="tx1"/>
            </w14:solidFill>
          </w14:textFill>
        </w:rPr>
        <w:t>年</w:t>
      </w:r>
      <w:r>
        <w:rPr>
          <w:rFonts w:hint="eastAsia" w:ascii="Times New Roman" w:hAnsi="Times New Roman" w:eastAsia="仿宋" w:cs="Times New Roman"/>
          <w:color w:val="000000" w:themeColor="text1"/>
          <w:sz w:val="24"/>
          <w:szCs w:val="20"/>
          <w14:textFill>
            <w14:solidFill>
              <w14:schemeClr w14:val="tx1"/>
            </w14:solidFill>
          </w14:textFill>
        </w:rPr>
        <w:t>12</w:t>
      </w:r>
      <w:r>
        <w:rPr>
          <w:rFonts w:hint="eastAsia" w:ascii="Times New Roman" w:hAnsi="Times New Roman" w:cs="Times New Roman"/>
          <w:color w:val="000000" w:themeColor="text1"/>
          <w:sz w:val="24"/>
          <w:szCs w:val="20"/>
          <w14:textFill>
            <w14:solidFill>
              <w14:schemeClr w14:val="tx1"/>
            </w14:solidFill>
          </w14:textFill>
        </w:rPr>
        <w:t>月上</w:t>
      </w:r>
      <w:r>
        <w:rPr>
          <w:rFonts w:ascii="Times New Roman" w:hAnsi="Times New Roman" w:cs="Times New Roman"/>
          <w:color w:val="000000" w:themeColor="text1"/>
          <w:sz w:val="24"/>
          <w:szCs w:val="20"/>
          <w14:textFill>
            <w14:solidFill>
              <w14:schemeClr w14:val="tx1"/>
            </w14:solidFill>
          </w14:textFill>
        </w:rPr>
        <w:t>报并经市政府同意实施。在实施《东莞市</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土地储备计划》过程中，从需求侧层面，受宏观经济影响土地市场遇冷，东莞市采取了连片土地整备、分批次集中供地及促动工等一揽子稳经济促发展政策措施，调整了土地收储与供应的节奏；从供给侧层面，部分地块因拆迁补偿未到位、无意向项目、拆旧指标未落实等，难以完全按照计划实施收储入库和供应，或需要结合近期重点工作逐步推进成熟落实地块保障。为有效实施年度土地储备计划，根据《土地储备管理办法》（国土资规〔</w:t>
      </w:r>
      <w:r>
        <w:rPr>
          <w:rFonts w:ascii="Times New Roman" w:hAnsi="Times New Roman" w:eastAsia="仿宋" w:cs="Times New Roman"/>
          <w:color w:val="000000" w:themeColor="text1"/>
          <w:sz w:val="24"/>
          <w:szCs w:val="20"/>
          <w14:textFill>
            <w14:solidFill>
              <w14:schemeClr w14:val="tx1"/>
            </w14:solidFill>
          </w14:textFill>
        </w:rPr>
        <w:t>2017</w:t>
      </w:r>
      <w:r>
        <w:rPr>
          <w:rFonts w:ascii="Times New Roman" w:hAnsi="Times New Roman" w:cs="Times New Roman"/>
          <w:color w:val="000000" w:themeColor="text1"/>
          <w:sz w:val="24"/>
          <w:szCs w:val="20"/>
          <w14:textFill>
            <w14:solidFill>
              <w14:schemeClr w14:val="tx1"/>
            </w14:solidFill>
          </w14:textFill>
        </w:rPr>
        <w:t>〕</w:t>
      </w:r>
      <w:r>
        <w:rPr>
          <w:rFonts w:ascii="Times New Roman" w:hAnsi="Times New Roman" w:eastAsia="仿宋" w:cs="Times New Roman"/>
          <w:color w:val="000000" w:themeColor="text1"/>
          <w:sz w:val="24"/>
          <w:szCs w:val="20"/>
          <w14:textFill>
            <w14:solidFill>
              <w14:schemeClr w14:val="tx1"/>
            </w14:solidFill>
          </w14:textFill>
        </w:rPr>
        <w:t>17</w:t>
      </w:r>
      <w:r>
        <w:rPr>
          <w:rFonts w:ascii="Times New Roman" w:hAnsi="Times New Roman" w:cs="Times New Roman"/>
          <w:color w:val="000000" w:themeColor="text1"/>
          <w:sz w:val="24"/>
          <w:szCs w:val="20"/>
          <w14:textFill>
            <w14:solidFill>
              <w14:schemeClr w14:val="tx1"/>
            </w14:solidFill>
          </w14:textFill>
        </w:rPr>
        <w:t>号）文件第（六）条“因土地市场调控政策变化或低效用地再开发等原因，确需调整年度土地储备计划的，每年中期可调整一次，按原审批程序备案、报批”的规定，结合东莞市土地收储实际，按照“成熟一宗、落实一宗”的原则，编制《东莞市</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年度土地储备计划（调整）》（下简称“年度计划调整”），对</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年度土地储备计划进行局部调整，进一步规范东莞市土地储备制度的运作，科学指导土地储备工作的开展，推动土地资源节约集约利用，优化建设用地结构，促进土地市场供需平衡，助力东莞高质量发展。</w:t>
      </w:r>
    </w:p>
    <w:p w14:paraId="430D173D">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2" w:name="_Toc228214325"/>
      <w:r>
        <w:rPr>
          <w:rFonts w:ascii="Times New Roman" w:hAnsi="Times New Roman" w:cs="Times New Roman"/>
          <w:color w:val="000000" w:themeColor="text1"/>
          <w:sz w:val="24"/>
          <w:szCs w:val="24"/>
          <w14:textFill>
            <w14:solidFill>
              <w14:schemeClr w14:val="tx1"/>
            </w14:solidFill>
          </w14:textFill>
        </w:rPr>
        <w:t>二、指导思想</w:t>
      </w:r>
      <w:bookmarkEnd w:id="2"/>
    </w:p>
    <w:p w14:paraId="684147FD">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坚持以习近平新时代中国特色社会主义思想为指导，</w:t>
      </w:r>
      <w:r>
        <w:rPr>
          <w:rFonts w:hint="eastAsia" w:ascii="Times New Roman" w:hAnsi="Times New Roman" w:cs="Times New Roman"/>
          <w:color w:val="000000" w:themeColor="text1"/>
          <w:sz w:val="24"/>
          <w:szCs w:val="20"/>
          <w14:textFill>
            <w14:solidFill>
              <w14:schemeClr w14:val="tx1"/>
            </w14:solidFill>
          </w14:textFill>
        </w:rPr>
        <w:t>全面贯彻党的二十大和二十届二中、三中、四中全会精神，以及中央经济工作会议精神，</w:t>
      </w:r>
      <w:r>
        <w:rPr>
          <w:rFonts w:ascii="Times New Roman" w:hAnsi="Times New Roman" w:cs="Times New Roman"/>
          <w:color w:val="000000" w:themeColor="text1"/>
          <w:sz w:val="24"/>
          <w:szCs w:val="20"/>
          <w14:textFill>
            <w14:solidFill>
              <w14:schemeClr w14:val="tx1"/>
            </w14:solidFill>
          </w14:textFill>
        </w:rPr>
        <w:t>深入贯彻习近平总书记对广东系列重要讲话和重要指示批示精神，</w:t>
      </w:r>
      <w:r>
        <w:rPr>
          <w:rFonts w:hint="eastAsia" w:ascii="Times New Roman" w:hAnsi="Times New Roman" w:cs="Times New Roman"/>
          <w:color w:val="000000" w:themeColor="text1"/>
          <w:sz w:val="24"/>
          <w:szCs w:val="20"/>
          <w14:textFill>
            <w14:solidFill>
              <w14:schemeClr w14:val="tx1"/>
            </w14:solidFill>
          </w14:textFill>
        </w:rPr>
        <w:t>认真落实省、市高质量发展大会的部署要求与市委、市政府的各项决策部署，围绕“智创优品、和美宜居”的新时期城市发展战略目标，树立科创兴城、减量发展的理念，加快发展新质生产力，坚持实体经济为本、制造业当家，培育壮大新动能、改造提升旧动能，大力开展全域土地综合整治，推动城市功能布局优化、人居环境提升与城乡协调发展，保障重大项目、民生工程、公共设施和公益事业的落地实施，推动科学、有序储备土地，实现“十五五”良好开局，加快建设现代化新东莞。</w:t>
      </w:r>
    </w:p>
    <w:p w14:paraId="0E6888B2">
      <w:pPr>
        <w:pStyle w:val="32"/>
        <w:spacing w:before="217"/>
        <w:ind w:firstLine="480"/>
        <w:rPr>
          <w:rFonts w:ascii="Times New Roman" w:hAnsi="Times New Roman" w:cs="Times New Roman"/>
          <w:b w:val="0"/>
          <w:color w:val="000000" w:themeColor="text1"/>
          <w:sz w:val="24"/>
          <w:szCs w:val="24"/>
          <w14:textFill>
            <w14:solidFill>
              <w14:schemeClr w14:val="tx1"/>
            </w14:solidFill>
          </w14:textFill>
        </w:rPr>
      </w:pPr>
      <w:bookmarkStart w:id="3" w:name="_Toc228214326"/>
      <w:r>
        <w:rPr>
          <w:rFonts w:ascii="Times New Roman" w:hAnsi="Times New Roman" w:cs="Times New Roman"/>
          <w:b w:val="0"/>
          <w:color w:val="000000" w:themeColor="text1"/>
          <w:sz w:val="24"/>
          <w:szCs w:val="24"/>
          <w14:textFill>
            <w14:solidFill>
              <w14:schemeClr w14:val="tx1"/>
            </w14:solidFill>
          </w14:textFill>
        </w:rPr>
        <w:t>三、</w:t>
      </w:r>
      <w:r>
        <w:rPr>
          <w:rFonts w:ascii="Times New Roman" w:hAnsi="Times New Roman" w:cs="Times New Roman"/>
          <w:color w:val="000000" w:themeColor="text1"/>
          <w:sz w:val="24"/>
          <w:szCs w:val="24"/>
          <w14:textFill>
            <w14:solidFill>
              <w14:schemeClr w14:val="tx1"/>
            </w14:solidFill>
          </w14:textFill>
        </w:rPr>
        <w:t>基本原则</w:t>
      </w:r>
      <w:bookmarkEnd w:id="3"/>
    </w:p>
    <w:p w14:paraId="5B50DA92">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4" w:name="_Toc73013521"/>
      <w:bookmarkStart w:id="5" w:name="_Toc228214327"/>
      <w:bookmarkStart w:id="6" w:name="_Toc73009217"/>
      <w:bookmarkStart w:id="7" w:name="_Toc98176831"/>
      <w:bookmarkStart w:id="8" w:name="_Toc73008882"/>
      <w:bookmarkStart w:id="9" w:name="_Toc135233881"/>
      <w:bookmarkStart w:id="10" w:name="_Toc118127288"/>
      <w:bookmarkStart w:id="11" w:name="_Toc70261389"/>
      <w:bookmarkStart w:id="12" w:name="_Toc68165167"/>
      <w:bookmarkStart w:id="13" w:name="_Toc71575543"/>
      <w:bookmarkStart w:id="14" w:name="_Toc90390339"/>
      <w:bookmarkStart w:id="15" w:name="_Toc70102343"/>
      <w:bookmarkStart w:id="16" w:name="_Toc90376780"/>
      <w:bookmarkStart w:id="17" w:name="_Toc90328835"/>
      <w:bookmarkStart w:id="18" w:name="_Toc90373725"/>
      <w:r>
        <w:rPr>
          <w:rFonts w:ascii="Times New Roman" w:hAnsi="Times New Roman" w:cs="Times New Roman"/>
          <w:color w:val="000000" w:themeColor="text1"/>
          <w:sz w:val="24"/>
          <w:szCs w:val="24"/>
          <w14:textFill>
            <w14:solidFill>
              <w14:schemeClr w14:val="tx1"/>
            </w14:solidFill>
          </w14:textFill>
        </w:rPr>
        <w:t>（一）规划引领原则</w:t>
      </w:r>
      <w:bookmarkEnd w:id="4"/>
      <w:bookmarkEnd w:id="5"/>
      <w:bookmarkEnd w:id="6"/>
      <w:bookmarkEnd w:id="7"/>
      <w:bookmarkEnd w:id="8"/>
      <w:bookmarkEnd w:id="9"/>
    </w:p>
    <w:p w14:paraId="47DDFEF0">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以东莞市国民经济和社会发展第十四个五年规划、东莞市国土空间总体规划（2021-2035年）、土地储备三年滚动计划（202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-202</w:t>
      </w:r>
      <w:r>
        <w:rPr>
          <w:rFonts w:hint="eastAsia" w:ascii="Times New Roman" w:hAnsi="Times New Roman" w:cs="Times New Roman"/>
          <w:color w:val="000000" w:themeColor="text1"/>
          <w:sz w:val="24"/>
          <w:szCs w:val="20"/>
          <w14:textFill>
            <w14:solidFill>
              <w14:schemeClr w14:val="tx1"/>
            </w14:solidFill>
          </w14:textFill>
        </w:rPr>
        <w:t>8</w:t>
      </w:r>
      <w:r>
        <w:rPr>
          <w:rFonts w:ascii="Times New Roman" w:hAnsi="Times New Roman" w:cs="Times New Roman"/>
          <w:color w:val="000000" w:themeColor="text1"/>
          <w:sz w:val="24"/>
          <w:szCs w:val="20"/>
          <w14:textFill>
            <w14:solidFill>
              <w14:schemeClr w14:val="tx1"/>
            </w14:solidFill>
          </w14:textFill>
        </w:rPr>
        <w:t>年）等相关重要规划、计划为指引，结合东莞市城市发展战略</w:t>
      </w:r>
      <w:r>
        <w:rPr>
          <w:rFonts w:hint="eastAsia" w:ascii="Times New Roman" w:hAnsi="Times New Roman" w:cs="Times New Roman"/>
          <w:color w:val="000000" w:themeColor="text1"/>
          <w:sz w:val="24"/>
          <w:szCs w:val="20"/>
          <w14:textFill>
            <w14:solidFill>
              <w14:schemeClr w14:val="tx1"/>
            </w14:solidFill>
          </w14:textFill>
        </w:rPr>
        <w:t>、全域土地综合整治专项规划</w:t>
      </w:r>
      <w:r>
        <w:rPr>
          <w:rFonts w:ascii="Times New Roman" w:hAnsi="Times New Roman" w:cs="Times New Roman"/>
          <w:color w:val="000000" w:themeColor="text1"/>
          <w:sz w:val="24"/>
          <w:szCs w:val="20"/>
          <w14:textFill>
            <w14:solidFill>
              <w14:schemeClr w14:val="tx1"/>
            </w14:solidFill>
          </w14:textFill>
        </w:rPr>
        <w:t>，</w:t>
      </w:r>
      <w:r>
        <w:rPr>
          <w:rFonts w:hint="eastAsia" w:ascii="Times New Roman" w:hAnsi="Times New Roman" w:cs="Times New Roman"/>
          <w:color w:val="000000" w:themeColor="text1"/>
          <w:sz w:val="24"/>
          <w:szCs w:val="20"/>
          <w14:textFill>
            <w14:solidFill>
              <w14:schemeClr w14:val="tx1"/>
            </w14:solidFill>
          </w14:textFill>
        </w:rPr>
        <w:t>持续深化“一主两副六片区”空间格局，推动松山湖与中心城区一体化联动、提升两大副中心能级，</w:t>
      </w:r>
      <w:r>
        <w:rPr>
          <w:rFonts w:ascii="Times New Roman" w:hAnsi="Times New Roman" w:cs="Times New Roman"/>
          <w:color w:val="000000" w:themeColor="text1"/>
          <w:sz w:val="24"/>
          <w:szCs w:val="20"/>
          <w14:textFill>
            <w14:solidFill>
              <w14:schemeClr w14:val="tx1"/>
            </w14:solidFill>
          </w14:textFill>
        </w:rPr>
        <w:t>年度计划调整后聚焦城市重点地区、重点项目的土地储备，推动实施连片土地整备，加快优质项目落地。</w:t>
      </w:r>
    </w:p>
    <w:p w14:paraId="2A8A063F">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19" w:name="_Toc98176832"/>
      <w:bookmarkStart w:id="20" w:name="_Toc228214328"/>
      <w:bookmarkStart w:id="21" w:name="_Toc73008883"/>
      <w:bookmarkStart w:id="22" w:name="_Toc73009218"/>
      <w:bookmarkStart w:id="23" w:name="_Toc73013522"/>
      <w:bookmarkStart w:id="24" w:name="_Toc135233882"/>
      <w:r>
        <w:rPr>
          <w:rFonts w:ascii="Times New Roman" w:hAnsi="Times New Roman" w:cs="Times New Roman"/>
          <w:color w:val="000000" w:themeColor="text1"/>
          <w:sz w:val="24"/>
          <w:szCs w:val="24"/>
          <w14:textFill>
            <w14:solidFill>
              <w14:schemeClr w14:val="tx1"/>
            </w14:solidFill>
          </w14:textFill>
        </w:rPr>
        <w:t>（二）节约集约原则</w:t>
      </w:r>
      <w:bookmarkEnd w:id="19"/>
      <w:bookmarkEnd w:id="20"/>
      <w:bookmarkEnd w:id="21"/>
      <w:bookmarkEnd w:id="22"/>
      <w:bookmarkEnd w:id="23"/>
      <w:bookmarkEnd w:id="24"/>
    </w:p>
    <w:p w14:paraId="0C1E5630">
      <w:pPr>
        <w:spacing w:before="87"/>
        <w:ind w:firstLine="480"/>
        <w:rPr>
          <w:rFonts w:ascii="Times New Roman" w:hAnsi="Times New Roman" w:cs="Times New Roman"/>
          <w:color w:val="000000" w:themeColor="text1"/>
          <w:sz w:val="24"/>
          <w:szCs w:val="20"/>
          <w14:textFill>
            <w14:solidFill>
              <w14:schemeClr w14:val="tx1"/>
            </w14:solidFill>
          </w14:textFill>
        </w:rPr>
      </w:pPr>
      <w:r>
        <w:rPr>
          <w:rFonts w:hint="eastAsia" w:ascii="Times New Roman" w:hAnsi="Times New Roman" w:cs="Times New Roman"/>
          <w:color w:val="000000" w:themeColor="text1"/>
          <w:sz w:val="24"/>
          <w:szCs w:val="20"/>
          <w14:textFill>
            <w14:solidFill>
              <w14:schemeClr w14:val="tx1"/>
            </w14:solidFill>
          </w14:textFill>
        </w:rPr>
        <w:t>树立减量发展理念，以全域土地综合整治为抓手，严守开发边界与强度管控，加大存量土地的盘活力度，优化城市功能布局，优先储备闲置、空闲和低效利用的国有存量建设用地，进一步推动土地利用方式由外延扩张向内涵挖潜、粗放低效向集约高效转变，优化收储土地结构，提高土地利用率，增强土地资源有效供给能力。</w:t>
      </w:r>
    </w:p>
    <w:p w14:paraId="02DD24DE">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25" w:name="_Toc135233883"/>
      <w:bookmarkStart w:id="26" w:name="_Toc73009219"/>
      <w:bookmarkStart w:id="27" w:name="_Toc228214329"/>
      <w:bookmarkStart w:id="28" w:name="_Toc73008884"/>
      <w:bookmarkStart w:id="29" w:name="_Toc73013523"/>
      <w:bookmarkStart w:id="30" w:name="_Toc98176833"/>
      <w:r>
        <w:rPr>
          <w:rFonts w:ascii="Times New Roman" w:hAnsi="Times New Roman" w:cs="Times New Roman"/>
          <w:color w:val="000000" w:themeColor="text1"/>
          <w:sz w:val="24"/>
          <w:szCs w:val="24"/>
          <w14:textFill>
            <w14:solidFill>
              <w14:schemeClr w14:val="tx1"/>
            </w14:solidFill>
          </w14:textFill>
        </w:rPr>
        <w:t>（三）</w:t>
      </w:r>
      <w:r>
        <w:rPr>
          <w:rFonts w:hint="eastAsia" w:ascii="Times New Roman" w:hAnsi="Times New Roman" w:cs="Times New Roman"/>
          <w:color w:val="000000" w:themeColor="text1"/>
          <w:sz w:val="24"/>
          <w:szCs w:val="24"/>
          <w14:textFill>
            <w14:solidFill>
              <w14:schemeClr w14:val="tx1"/>
            </w14:solidFill>
          </w14:textFill>
        </w:rPr>
        <w:t>综合</w:t>
      </w:r>
      <w:r>
        <w:rPr>
          <w:rFonts w:ascii="Times New Roman" w:hAnsi="Times New Roman" w:cs="Times New Roman"/>
          <w:color w:val="000000" w:themeColor="text1"/>
          <w:sz w:val="24"/>
          <w:szCs w:val="24"/>
          <w14:textFill>
            <w14:solidFill>
              <w14:schemeClr w14:val="tx1"/>
            </w14:solidFill>
          </w14:textFill>
        </w:rPr>
        <w:t>最优原则</w:t>
      </w:r>
      <w:bookmarkEnd w:id="25"/>
      <w:bookmarkEnd w:id="26"/>
      <w:bookmarkEnd w:id="27"/>
      <w:bookmarkEnd w:id="28"/>
      <w:bookmarkEnd w:id="29"/>
      <w:bookmarkEnd w:id="30"/>
    </w:p>
    <w:p w14:paraId="78DBF950">
      <w:pPr>
        <w:spacing w:before="87"/>
        <w:ind w:firstLine="480"/>
        <w:rPr>
          <w:rFonts w:ascii="Times New Roman" w:hAnsi="Times New Roman" w:cs="Times New Roman"/>
          <w:color w:val="000000" w:themeColor="text1"/>
          <w:sz w:val="24"/>
          <w:szCs w:val="20"/>
          <w14:textFill>
            <w14:solidFill>
              <w14:schemeClr w14:val="tx1"/>
            </w14:solidFill>
          </w14:textFill>
        </w:rPr>
      </w:pPr>
      <w:r>
        <w:rPr>
          <w:rFonts w:hint="eastAsia" w:ascii="Times New Roman" w:hAnsi="Times New Roman" w:cs="Times New Roman"/>
          <w:color w:val="000000" w:themeColor="text1"/>
          <w:sz w:val="24"/>
          <w:szCs w:val="20"/>
          <w14:textFill>
            <w14:solidFill>
              <w14:schemeClr w14:val="tx1"/>
            </w14:solidFill>
          </w14:textFill>
        </w:rPr>
        <w:t>充分发挥土地储备在落实自然资源“两统一”职责、落实重大发展战略、优化营商环境、促进经济社会发展等方面的作用，深入贯彻习近平</w:t>
      </w:r>
      <w:bookmarkStart w:id="99" w:name="_GoBack"/>
      <w:bookmarkEnd w:id="99"/>
      <w:r>
        <w:rPr>
          <w:rFonts w:hint="eastAsia" w:ascii="Times New Roman" w:hAnsi="Times New Roman" w:cs="Times New Roman"/>
          <w:color w:val="000000" w:themeColor="text1"/>
          <w:sz w:val="24"/>
          <w:szCs w:val="20"/>
          <w14:textFill>
            <w14:solidFill>
              <w14:schemeClr w14:val="tx1"/>
            </w14:solidFill>
          </w14:textFill>
        </w:rPr>
        <w:t>生态文明思想，平衡生态效益和生态影响，以实现“效益最大化，成本最小化”为目标，致力营造生态效益、经济效益和社会效益“三赢”的格局。</w:t>
      </w:r>
    </w:p>
    <w:p w14:paraId="29F879C3">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31" w:name="_Toc73009220"/>
      <w:bookmarkStart w:id="32" w:name="_Toc73008885"/>
      <w:bookmarkStart w:id="33" w:name="_Toc98176834"/>
      <w:bookmarkStart w:id="34" w:name="_Toc228214330"/>
      <w:bookmarkStart w:id="35" w:name="_Toc135233884"/>
      <w:bookmarkStart w:id="36" w:name="_Toc73013524"/>
      <w:r>
        <w:rPr>
          <w:rFonts w:ascii="Times New Roman" w:hAnsi="Times New Roman" w:cs="Times New Roman"/>
          <w:color w:val="000000" w:themeColor="text1"/>
          <w:sz w:val="24"/>
          <w:szCs w:val="24"/>
          <w14:textFill>
            <w14:solidFill>
              <w14:schemeClr w14:val="tx1"/>
            </w14:solidFill>
          </w14:textFill>
        </w:rPr>
        <w:t>（四）协调发展原则</w:t>
      </w:r>
      <w:bookmarkEnd w:id="31"/>
      <w:bookmarkEnd w:id="32"/>
      <w:bookmarkEnd w:id="33"/>
      <w:bookmarkEnd w:id="34"/>
      <w:bookmarkEnd w:id="35"/>
      <w:bookmarkEnd w:id="36"/>
    </w:p>
    <w:p w14:paraId="3C63F672">
      <w:pPr>
        <w:spacing w:before="87"/>
        <w:ind w:firstLine="480"/>
        <w:rPr>
          <w:rFonts w:ascii="Times New Roman" w:hAnsi="Times New Roman" w:cs="Times New Roman"/>
          <w:color w:val="000000" w:themeColor="text1"/>
          <w:sz w:val="24"/>
          <w:szCs w:val="20"/>
          <w14:textFill>
            <w14:solidFill>
              <w14:schemeClr w14:val="tx1"/>
            </w14:solidFill>
          </w14:textFill>
        </w:rPr>
      </w:pPr>
      <w:r>
        <w:rPr>
          <w:rFonts w:hint="eastAsia" w:ascii="Times New Roman" w:hAnsi="Times New Roman" w:cs="Times New Roman"/>
          <w:color w:val="000000" w:themeColor="text1"/>
          <w:sz w:val="24"/>
          <w:szCs w:val="20"/>
          <w14:textFill>
            <w14:solidFill>
              <w14:schemeClr w14:val="tx1"/>
            </w14:solidFill>
          </w14:textFill>
        </w:rPr>
        <w:t>优先储备城市核心区、连片重点产业地区、枢纽门户地区等重点战略地区，兼顾区域协调发展，合理确定各镇街（园区）土地储备规模，优化城市空间结构。提高城市产业类项目、基础设施类项目、民生类项目的用地保障力度，推动城乡人居环境和城市综合承载力整体提升，全面提升城市协调发展水平。</w:t>
      </w:r>
    </w:p>
    <w:p w14:paraId="61F24DA0">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37" w:name="_Toc73008886"/>
      <w:bookmarkStart w:id="38" w:name="_Toc70261393"/>
      <w:bookmarkStart w:id="39" w:name="_Toc98176835"/>
      <w:bookmarkStart w:id="40" w:name="_Toc71575547"/>
      <w:bookmarkStart w:id="41" w:name="_Toc68165171"/>
      <w:bookmarkStart w:id="42" w:name="_Toc73009221"/>
      <w:bookmarkStart w:id="43" w:name="_Toc73013525"/>
      <w:bookmarkStart w:id="44" w:name="_Toc70102347"/>
      <w:bookmarkStart w:id="45" w:name="_Toc135233885"/>
      <w:bookmarkStart w:id="46" w:name="_Toc228214331"/>
      <w:r>
        <w:rPr>
          <w:rFonts w:ascii="Times New Roman" w:hAnsi="Times New Roman" w:cs="Times New Roman"/>
          <w:color w:val="000000" w:themeColor="text1"/>
          <w:sz w:val="24"/>
          <w:szCs w:val="24"/>
          <w14:textFill>
            <w14:solidFill>
              <w14:schemeClr w14:val="tx1"/>
            </w14:solidFill>
          </w14:textFill>
        </w:rPr>
        <w:t>（五）动态平衡原则</w:t>
      </w:r>
      <w:bookmarkEnd w:id="37"/>
      <w:bookmarkEnd w:id="38"/>
      <w:bookmarkEnd w:id="39"/>
      <w:bookmarkEnd w:id="40"/>
      <w:bookmarkEnd w:id="41"/>
      <w:bookmarkEnd w:id="42"/>
      <w:bookmarkEnd w:id="43"/>
      <w:bookmarkEnd w:id="44"/>
      <w:bookmarkEnd w:id="45"/>
      <w:bookmarkEnd w:id="46"/>
    </w:p>
    <w:bookmarkEnd w:id="10"/>
    <w:bookmarkEnd w:id="11"/>
    <w:bookmarkEnd w:id="12"/>
    <w:bookmarkEnd w:id="13"/>
    <w:bookmarkEnd w:id="14"/>
    <w:bookmarkEnd w:id="15"/>
    <w:bookmarkEnd w:id="16"/>
    <w:bookmarkEnd w:id="17"/>
    <w:bookmarkEnd w:id="18"/>
    <w:p w14:paraId="2798E7A4">
      <w:pPr>
        <w:spacing w:before="87"/>
        <w:ind w:firstLine="480"/>
        <w:rPr>
          <w:rFonts w:ascii="Times New Roman" w:hAnsi="Times New Roman" w:eastAsia="黑体" w:cs="Times New Roman"/>
          <w:b/>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4"/>
          <w:szCs w:val="20"/>
          <w14:textFill>
            <w14:solidFill>
              <w14:schemeClr w14:val="tx1"/>
            </w14:solidFill>
          </w14:textFill>
        </w:rPr>
        <w:t>综合考虑土地储备潜力、社会经济发展水平以及城市发展需求，结合年度土地需求及城市发展需要，科学、合理确定土地储备总量指标，适度设立弹性空间，保持年度土地储备供需总量动态平衡，保障土地市场平稳发展。</w:t>
      </w:r>
      <w:r>
        <w:rPr>
          <w:rFonts w:ascii="Times New Roman" w:hAnsi="Times New Roman" w:cs="Times New Roman"/>
          <w:color w:val="000000" w:themeColor="text1"/>
          <w:sz w:val="24"/>
          <w:szCs w:val="20"/>
          <w14:textFill>
            <w14:solidFill>
              <w14:schemeClr w14:val="tx1"/>
            </w14:solidFill>
          </w14:textFill>
        </w:rPr>
        <w:br w:type="page"/>
      </w:r>
    </w:p>
    <w:p w14:paraId="2FFB435D">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47" w:name="_Toc228214332"/>
      <w:r>
        <w:rPr>
          <w:rFonts w:ascii="Times New Roman" w:hAnsi="Times New Roman" w:cs="Times New Roman"/>
          <w:color w:val="000000" w:themeColor="text1"/>
          <w:sz w:val="28"/>
          <w:szCs w:val="28"/>
          <w14:textFill>
            <w14:solidFill>
              <w14:schemeClr w14:val="tx1"/>
            </w14:solidFill>
          </w14:textFill>
        </w:rPr>
        <w:t>第二章 202</w:t>
      </w:r>
      <w:r>
        <w:rPr>
          <w:rFonts w:hint="eastAsia" w:ascii="Times New Roman" w:hAnsi="Times New Roman" w:cs="Times New Roman"/>
          <w:color w:val="000000" w:themeColor="text1"/>
          <w:sz w:val="28"/>
          <w:szCs w:val="28"/>
          <w14:textFill>
            <w14:solidFill>
              <w14:schemeClr w14:val="tx1"/>
            </w14:solidFill>
          </w14:textFill>
        </w:rPr>
        <w:t>6</w:t>
      </w:r>
      <w:r>
        <w:rPr>
          <w:rFonts w:ascii="Times New Roman" w:hAnsi="Times New Roman" w:cs="Times New Roman"/>
          <w:color w:val="000000" w:themeColor="text1"/>
          <w:sz w:val="28"/>
          <w:szCs w:val="28"/>
          <w14:textFill>
            <w14:solidFill>
              <w14:schemeClr w14:val="tx1"/>
            </w14:solidFill>
          </w14:textFill>
        </w:rPr>
        <w:t>年度土地储备计划调整情况</w:t>
      </w:r>
      <w:bookmarkEnd w:id="47"/>
    </w:p>
    <w:p w14:paraId="555416E2">
      <w:pPr>
        <w:pStyle w:val="32"/>
        <w:spacing w:before="217"/>
        <w:ind w:firstLine="640" w:firstLineChars="0"/>
        <w:rPr>
          <w:rFonts w:ascii="Times New Roman" w:hAnsi="Times New Roman" w:cs="Times New Roman"/>
          <w:color w:val="000000" w:themeColor="text1"/>
          <w:sz w:val="24"/>
          <w:szCs w:val="24"/>
          <w14:textFill>
            <w14:solidFill>
              <w14:schemeClr w14:val="tx1"/>
            </w14:solidFill>
          </w14:textFill>
        </w:rPr>
      </w:pPr>
      <w:bookmarkStart w:id="48" w:name="_Toc228214333"/>
      <w:r>
        <w:rPr>
          <w:rFonts w:ascii="Times New Roman" w:hAnsi="Times New Roman" w:cs="Times New Roman"/>
          <w:b w:val="0"/>
          <w:color w:val="000000" w:themeColor="text1"/>
          <w:sz w:val="24"/>
          <w:szCs w:val="24"/>
          <w14:textFill>
            <w14:solidFill>
              <w14:schemeClr w14:val="tx1"/>
            </w14:solidFill>
          </w14:textFill>
        </w:rPr>
        <w:t>一、</w:t>
      </w:r>
      <w:r>
        <w:rPr>
          <w:rFonts w:ascii="Times New Roman" w:hAnsi="Times New Roman" w:cs="Times New Roman"/>
          <w:color w:val="000000" w:themeColor="text1"/>
          <w:sz w:val="24"/>
          <w:szCs w:val="24"/>
          <w14:textFill>
            <w14:solidFill>
              <w14:schemeClr w14:val="tx1"/>
            </w14:solidFill>
          </w14:textFill>
        </w:rPr>
        <w:t>全市总体调整情况</w:t>
      </w:r>
      <w:bookmarkEnd w:id="48"/>
    </w:p>
    <w:p w14:paraId="15FEBC9D">
      <w:pPr>
        <w:widowControl/>
        <w:snapToGrid w:val="0"/>
        <w:spacing w:before="217" w:beforeLines="50"/>
        <w:ind w:firstLine="561" w:firstLineChars="0"/>
        <w:rPr>
          <w:rFonts w:ascii="Times New Roman" w:hAnsi="Times New Roman" w:eastAsia="仿宋" w:cs="Times New Roman"/>
          <w:color w:val="000000" w:themeColor="text1"/>
          <w:sz w:val="24"/>
          <w:szCs w:val="20"/>
          <w14:textFill>
            <w14:solidFill>
              <w14:schemeClr w14:val="tx1"/>
            </w14:solidFill>
          </w14:textFill>
        </w:rPr>
      </w:pPr>
      <w:r>
        <w:rPr>
          <w:rFonts w:ascii="Times New Roman" w:hAnsi="Times New Roman" w:eastAsia="仿宋" w:cs="Times New Roman"/>
          <w:color w:val="000000" w:themeColor="text1"/>
          <w:sz w:val="24"/>
          <w:szCs w:val="20"/>
          <w14:textFill>
            <w14:solidFill>
              <w14:schemeClr w14:val="tx1"/>
            </w14:solidFill>
          </w14:textFill>
        </w:rPr>
        <w:t>东莞市202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eastAsia="仿宋" w:cs="Times New Roman"/>
          <w:color w:val="000000" w:themeColor="text1"/>
          <w:sz w:val="24"/>
          <w:szCs w:val="20"/>
          <w14:textFill>
            <w14:solidFill>
              <w14:schemeClr w14:val="tx1"/>
            </w14:solidFill>
          </w14:textFill>
        </w:rPr>
        <w:t>年度新增拟储备土地，原计划</w:t>
      </w:r>
      <w:r>
        <w:rPr>
          <w:rFonts w:hint="eastAsia" w:ascii="Times New Roman" w:hAnsi="Times New Roman" w:eastAsia="仿宋" w:cs="Times New Roman"/>
          <w:color w:val="000000" w:themeColor="text1"/>
          <w:sz w:val="24"/>
          <w:szCs w:val="20"/>
          <w14:textFill>
            <w14:solidFill>
              <w14:schemeClr w14:val="tx1"/>
            </w14:solidFill>
          </w14:textFill>
        </w:rPr>
        <w:t>6227.64</w:t>
      </w:r>
      <w:r>
        <w:rPr>
          <w:rFonts w:ascii="Times New Roman" w:hAnsi="Times New Roman" w:eastAsia="仿宋" w:cs="Times New Roman"/>
          <w:color w:val="000000" w:themeColor="text1"/>
          <w:sz w:val="24"/>
          <w:szCs w:val="20"/>
          <w14:textFill>
            <w14:solidFill>
              <w14:schemeClr w14:val="tx1"/>
            </w14:solidFill>
          </w14:textFill>
        </w:rPr>
        <w:t>亩，计划调整后</w:t>
      </w:r>
      <w:r>
        <w:rPr>
          <w:rFonts w:hint="eastAsia" w:ascii="Times New Roman" w:hAnsi="Times New Roman" w:eastAsia="仿宋" w:cs="Times New Roman"/>
          <w:color w:val="000000" w:themeColor="text1"/>
          <w:sz w:val="24"/>
          <w:szCs w:val="20"/>
          <w14:textFill>
            <w14:solidFill>
              <w14:schemeClr w14:val="tx1"/>
            </w14:solidFill>
          </w14:textFill>
        </w:rPr>
        <w:t>10944.71</w:t>
      </w:r>
      <w:r>
        <w:rPr>
          <w:rFonts w:ascii="Times New Roman" w:hAnsi="Times New Roman" w:eastAsia="仿宋" w:cs="Times New Roman"/>
          <w:color w:val="000000" w:themeColor="text1"/>
          <w:sz w:val="24"/>
          <w:szCs w:val="20"/>
          <w14:textFill>
            <w14:solidFill>
              <w14:schemeClr w14:val="tx1"/>
            </w14:solidFill>
          </w14:textFill>
        </w:rPr>
        <w:t>亩，比原计划</w:t>
      </w:r>
      <w:r>
        <w:rPr>
          <w:rFonts w:hint="eastAsia" w:ascii="Times New Roman" w:hAnsi="Times New Roman" w:eastAsia="仿宋" w:cs="Times New Roman"/>
          <w:color w:val="000000" w:themeColor="text1"/>
          <w:sz w:val="24"/>
          <w:szCs w:val="20"/>
          <w14:textFill>
            <w14:solidFill>
              <w14:schemeClr w14:val="tx1"/>
            </w14:solidFill>
          </w14:textFill>
        </w:rPr>
        <w:t>增加4717.07</w:t>
      </w:r>
      <w:r>
        <w:rPr>
          <w:rFonts w:ascii="Times New Roman" w:hAnsi="Times New Roman" w:eastAsia="仿宋" w:cs="Times New Roman"/>
          <w:color w:val="000000" w:themeColor="text1"/>
          <w:sz w:val="24"/>
          <w:szCs w:val="20"/>
          <w14:textFill>
            <w14:solidFill>
              <w14:schemeClr w14:val="tx1"/>
            </w14:solidFill>
          </w14:textFill>
        </w:rPr>
        <w:t>亩（占</w:t>
      </w:r>
      <w:r>
        <w:rPr>
          <w:rFonts w:hint="eastAsia" w:ascii="Times New Roman" w:hAnsi="Times New Roman" w:eastAsia="仿宋" w:cs="Times New Roman"/>
          <w:color w:val="000000" w:themeColor="text1"/>
          <w:sz w:val="24"/>
          <w:szCs w:val="20"/>
          <w14:textFill>
            <w14:solidFill>
              <w14:schemeClr w14:val="tx1"/>
            </w14:solidFill>
          </w14:textFill>
        </w:rPr>
        <w:t>75.7</w:t>
      </w:r>
      <w:r>
        <w:rPr>
          <w:rFonts w:ascii="Times New Roman" w:hAnsi="Times New Roman" w:eastAsia="仿宋" w:cs="Times New Roman"/>
          <w:color w:val="000000" w:themeColor="text1"/>
          <w:sz w:val="24"/>
          <w:szCs w:val="20"/>
          <w14:textFill>
            <w14:solidFill>
              <w14:schemeClr w14:val="tx1"/>
            </w14:solidFill>
          </w14:textFill>
        </w:rPr>
        <w:t>%）。计划调整后，按意向规划用途划分，新增拟储备土地主要为工矿</w:t>
      </w:r>
      <w:r>
        <w:rPr>
          <w:rFonts w:hint="eastAsia" w:ascii="Times New Roman" w:hAnsi="Times New Roman" w:eastAsia="仿宋" w:cs="Times New Roman"/>
          <w:color w:val="000000" w:themeColor="text1"/>
          <w:sz w:val="24"/>
          <w:szCs w:val="20"/>
          <w14:textFill>
            <w14:solidFill>
              <w14:schemeClr w14:val="tx1"/>
            </w14:solidFill>
          </w14:textFill>
        </w:rPr>
        <w:t>仓储</w:t>
      </w:r>
      <w:r>
        <w:rPr>
          <w:rFonts w:ascii="Times New Roman" w:hAnsi="Times New Roman" w:eastAsia="仿宋" w:cs="Times New Roman"/>
          <w:color w:val="000000" w:themeColor="text1"/>
          <w:sz w:val="24"/>
          <w:szCs w:val="20"/>
          <w14:textFill>
            <w14:solidFill>
              <w14:schemeClr w14:val="tx1"/>
            </w14:solidFill>
          </w14:textFill>
        </w:rPr>
        <w:t>用地，合计</w:t>
      </w:r>
      <w:r>
        <w:rPr>
          <w:rFonts w:hint="eastAsia" w:ascii="Times New Roman" w:hAnsi="Times New Roman" w:eastAsia="仿宋" w:cs="Times New Roman"/>
          <w:color w:val="000000" w:themeColor="text1"/>
          <w:sz w:val="24"/>
          <w:szCs w:val="20"/>
          <w14:textFill>
            <w14:solidFill>
              <w14:schemeClr w14:val="tx1"/>
            </w14:solidFill>
          </w14:textFill>
        </w:rPr>
        <w:t>5297.92</w:t>
      </w:r>
      <w:r>
        <w:rPr>
          <w:rFonts w:ascii="Times New Roman" w:hAnsi="Times New Roman" w:eastAsia="仿宋" w:cs="Times New Roman"/>
          <w:color w:val="000000" w:themeColor="text1"/>
          <w:sz w:val="24"/>
          <w:szCs w:val="20"/>
          <w14:textFill>
            <w14:solidFill>
              <w14:schemeClr w14:val="tx1"/>
            </w14:solidFill>
          </w14:textFill>
        </w:rPr>
        <w:t>亩，占比</w:t>
      </w:r>
      <w:r>
        <w:rPr>
          <w:rFonts w:hint="eastAsia" w:ascii="Times New Roman" w:hAnsi="Times New Roman" w:eastAsia="仿宋" w:cs="Times New Roman"/>
          <w:color w:val="000000" w:themeColor="text1"/>
          <w:sz w:val="24"/>
          <w:szCs w:val="20"/>
          <w14:textFill>
            <w14:solidFill>
              <w14:schemeClr w14:val="tx1"/>
            </w14:solidFill>
          </w14:textFill>
        </w:rPr>
        <w:t>48.4</w:t>
      </w:r>
      <w:r>
        <w:rPr>
          <w:rFonts w:ascii="Times New Roman" w:hAnsi="Times New Roman" w:eastAsia="仿宋" w:cs="Times New Roman"/>
          <w:color w:val="000000" w:themeColor="text1"/>
          <w:sz w:val="24"/>
          <w:szCs w:val="20"/>
          <w14:textFill>
            <w14:solidFill>
              <w14:schemeClr w14:val="tx1"/>
            </w14:solidFill>
          </w14:textFill>
        </w:rPr>
        <w:t>%；按空间布局划分，布局在四大战略平台、轨道交通TOD、</w:t>
      </w:r>
      <w:r>
        <w:rPr>
          <w:rFonts w:hint="eastAsia" w:ascii="Times New Roman" w:hAnsi="Times New Roman" w:eastAsia="仿宋" w:cs="Times New Roman"/>
          <w:color w:val="000000" w:themeColor="text1"/>
          <w:sz w:val="24"/>
          <w:szCs w:val="20"/>
          <w14:textFill>
            <w14:solidFill>
              <w14:schemeClr w14:val="tx1"/>
            </w14:solidFill>
          </w14:textFill>
        </w:rPr>
        <w:t>市镇村三级产业社区（“5+10+20”）、16个市级重点片区</w:t>
      </w:r>
      <w:r>
        <w:rPr>
          <w:rFonts w:ascii="Times New Roman" w:hAnsi="Times New Roman" w:eastAsia="仿宋" w:cs="Times New Roman"/>
          <w:color w:val="000000" w:themeColor="text1"/>
          <w:sz w:val="24"/>
          <w:szCs w:val="20"/>
          <w14:textFill>
            <w14:solidFill>
              <w14:schemeClr w14:val="tx1"/>
            </w14:solidFill>
          </w14:textFill>
        </w:rPr>
        <w:t>等重点地区的新增拟储备土地（含市级收储）面积6634.68</w:t>
      </w:r>
      <w:r>
        <w:rPr>
          <w:rFonts w:hint="eastAsia" w:ascii="Times New Roman" w:hAnsi="Times New Roman" w:eastAsia="仿宋" w:cs="Times New Roman"/>
          <w:color w:val="000000" w:themeColor="text1"/>
          <w:sz w:val="24"/>
          <w:szCs w:val="20"/>
          <w14:textFill>
            <w14:solidFill>
              <w14:schemeClr w14:val="tx1"/>
            </w14:solidFill>
          </w14:textFill>
        </w:rPr>
        <w:t>亩，占全市新增拟储备土地的60.6</w:t>
      </w:r>
      <w:r>
        <w:rPr>
          <w:rFonts w:ascii="Times New Roman" w:hAnsi="Times New Roman" w:eastAsia="仿宋" w:cs="Times New Roman"/>
          <w:color w:val="000000" w:themeColor="text1"/>
          <w:sz w:val="24"/>
          <w:szCs w:val="20"/>
          <w14:textFill>
            <w14:solidFill>
              <w14:schemeClr w14:val="tx1"/>
            </w14:solidFill>
          </w14:textFill>
        </w:rPr>
        <w:t>%。202</w:t>
      </w:r>
      <w:r>
        <w:rPr>
          <w:rFonts w:hint="eastAsia" w:ascii="Times New Roman" w:hAnsi="Times New Roman" w:eastAsia="仿宋" w:cs="Times New Roman"/>
          <w:color w:val="000000" w:themeColor="text1"/>
          <w:sz w:val="24"/>
          <w:szCs w:val="20"/>
          <w14:textFill>
            <w14:solidFill>
              <w14:schemeClr w14:val="tx1"/>
            </w14:solidFill>
          </w14:textFill>
        </w:rPr>
        <w:t>6</w:t>
      </w:r>
      <w:r>
        <w:rPr>
          <w:rFonts w:ascii="Times New Roman" w:hAnsi="Times New Roman" w:eastAsia="仿宋" w:cs="Times New Roman"/>
          <w:color w:val="000000" w:themeColor="text1"/>
          <w:sz w:val="24"/>
          <w:szCs w:val="20"/>
          <w14:textFill>
            <w14:solidFill>
              <w14:schemeClr w14:val="tx1"/>
            </w14:solidFill>
          </w14:textFill>
        </w:rPr>
        <w:t>年度计划供应储备土地</w:t>
      </w:r>
      <w:r>
        <w:rPr>
          <w:rFonts w:hint="eastAsia" w:ascii="Times New Roman" w:hAnsi="Times New Roman" w:eastAsia="仿宋" w:cs="Times New Roman"/>
          <w:color w:val="000000" w:themeColor="text1"/>
          <w:sz w:val="24"/>
          <w:szCs w:val="20"/>
          <w14:textFill>
            <w14:solidFill>
              <w14:schemeClr w14:val="tx1"/>
            </w14:solidFill>
          </w14:textFill>
        </w:rPr>
        <w:t>，</w:t>
      </w:r>
      <w:r>
        <w:rPr>
          <w:rFonts w:ascii="Times New Roman" w:hAnsi="Times New Roman" w:eastAsia="仿宋" w:cs="Times New Roman"/>
          <w:color w:val="000000" w:themeColor="text1"/>
          <w:sz w:val="24"/>
          <w:szCs w:val="20"/>
          <w14:textFill>
            <w14:solidFill>
              <w14:schemeClr w14:val="tx1"/>
            </w14:solidFill>
          </w14:textFill>
        </w:rPr>
        <w:t>原计划</w:t>
      </w:r>
      <w:r>
        <w:rPr>
          <w:rFonts w:hint="eastAsia" w:ascii="Times New Roman" w:hAnsi="Times New Roman" w:eastAsia="仿宋" w:cs="Times New Roman"/>
          <w:color w:val="000000" w:themeColor="text1"/>
          <w:sz w:val="24"/>
          <w:szCs w:val="20"/>
          <w14:textFill>
            <w14:solidFill>
              <w14:schemeClr w14:val="tx1"/>
            </w14:solidFill>
          </w14:textFill>
        </w:rPr>
        <w:t>4674.49</w:t>
      </w:r>
      <w:r>
        <w:rPr>
          <w:rFonts w:ascii="Times New Roman" w:hAnsi="Times New Roman" w:eastAsia="仿宋" w:cs="Times New Roman"/>
          <w:color w:val="000000" w:themeColor="text1"/>
          <w:sz w:val="24"/>
          <w:szCs w:val="20"/>
          <w14:textFill>
            <w14:solidFill>
              <w14:schemeClr w14:val="tx1"/>
            </w14:solidFill>
          </w14:textFill>
        </w:rPr>
        <w:t>亩，计划调整后8545.77</w:t>
      </w:r>
      <w:r>
        <w:rPr>
          <w:rFonts w:hint="eastAsia" w:ascii="Times New Roman" w:hAnsi="Times New Roman" w:eastAsia="仿宋" w:cs="Times New Roman"/>
          <w:color w:val="000000" w:themeColor="text1"/>
          <w:sz w:val="24"/>
          <w:szCs w:val="20"/>
          <w14:textFill>
            <w14:solidFill>
              <w14:schemeClr w14:val="tx1"/>
            </w14:solidFill>
          </w14:textFill>
        </w:rPr>
        <w:t>亩，比原计划增加</w:t>
      </w:r>
      <w:r>
        <w:rPr>
          <w:rFonts w:ascii="Times New Roman" w:hAnsi="Times New Roman" w:eastAsia="仿宋" w:cs="Times New Roman"/>
          <w:color w:val="000000" w:themeColor="text1"/>
          <w:sz w:val="24"/>
          <w:szCs w:val="20"/>
          <w14:textFill>
            <w14:solidFill>
              <w14:schemeClr w14:val="tx1"/>
            </w14:solidFill>
          </w14:textFill>
        </w:rPr>
        <w:t>82.9%</w:t>
      </w:r>
      <w:r>
        <w:rPr>
          <w:rFonts w:hint="eastAsia" w:ascii="Times New Roman" w:hAnsi="Times New Roman" w:eastAsia="仿宋" w:cs="Times New Roman"/>
          <w:color w:val="000000" w:themeColor="text1"/>
          <w:sz w:val="24"/>
          <w:szCs w:val="20"/>
          <w14:textFill>
            <w14:solidFill>
              <w14:schemeClr w14:val="tx1"/>
            </w14:solidFill>
          </w14:textFill>
        </w:rPr>
        <w:t>。</w:t>
      </w:r>
    </w:p>
    <w:p w14:paraId="689684B6">
      <w:pPr>
        <w:widowControl/>
        <w:snapToGrid w:val="0"/>
        <w:spacing w:before="217" w:beforeLines="50" w:line="400" w:lineRule="exact"/>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表2-1</w:t>
      </w:r>
      <w:r>
        <w:rPr>
          <w:rFonts w:hint="eastAsia" w:ascii="Times New Roman" w:hAnsi="Times New Roman" w:eastAsia="黑体" w:cs="Times New Roman"/>
          <w:bCs/>
          <w:color w:val="000000" w:themeColor="text1"/>
          <w:kern w:val="0"/>
          <w:sz w:val="21"/>
          <w:szCs w:val="21"/>
          <w14:textFill>
            <w14:solidFill>
              <w14:schemeClr w14:val="tx1"/>
            </w14:solidFill>
          </w14:textFill>
        </w:rPr>
        <w:t xml:space="preserve"> </w:t>
      </w:r>
      <w:r>
        <w:rPr>
          <w:rFonts w:ascii="Times New Roman" w:hAnsi="Times New Roman" w:eastAsia="黑体" w:cs="Times New Roman"/>
          <w:bCs/>
          <w:color w:val="000000" w:themeColor="text1"/>
          <w:kern w:val="0"/>
          <w:sz w:val="21"/>
          <w:szCs w:val="21"/>
          <w14:textFill>
            <w14:solidFill>
              <w14:schemeClr w14:val="tx1"/>
            </w14:solidFill>
          </w14:textFill>
        </w:rPr>
        <w:t xml:space="preserve"> 202</w:t>
      </w:r>
      <w:r>
        <w:rPr>
          <w:rFonts w:hint="eastAsia" w:ascii="Times New Roman" w:hAnsi="Times New Roman" w:eastAsia="黑体" w:cs="Times New Roman"/>
          <w:bCs/>
          <w:color w:val="000000" w:themeColor="text1"/>
          <w:kern w:val="0"/>
          <w:sz w:val="21"/>
          <w:szCs w:val="21"/>
          <w14:textFill>
            <w14:solidFill>
              <w14:schemeClr w14:val="tx1"/>
            </w14:solidFill>
          </w14:textFill>
        </w:rPr>
        <w:t>6</w:t>
      </w:r>
      <w:r>
        <w:rPr>
          <w:rFonts w:ascii="Times New Roman" w:hAnsi="Times New Roman" w:eastAsia="黑体" w:cs="Times New Roman"/>
          <w:bCs/>
          <w:color w:val="000000" w:themeColor="text1"/>
          <w:kern w:val="0"/>
          <w:sz w:val="21"/>
          <w:szCs w:val="21"/>
          <w14:textFill>
            <w14:solidFill>
              <w14:schemeClr w14:val="tx1"/>
            </w14:solidFill>
          </w14:textFill>
        </w:rPr>
        <w:t>年度土地储备计划调整全市总体情况</w:t>
      </w:r>
    </w:p>
    <w:p w14:paraId="716E245D">
      <w:pPr>
        <w:widowControl/>
        <w:snapToGrid w:val="0"/>
        <w:spacing w:before="217" w:beforeLines="50" w:line="400" w:lineRule="exact"/>
        <w:ind w:firstLine="480" w:firstLineChars="0"/>
        <w:jc w:val="right"/>
        <w:rPr>
          <w:rFonts w:ascii="Times New Roman" w:hAnsi="Times New Roman" w:eastAsia="黑体" w:cs="Times New Roman"/>
          <w:b/>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2"/>
        <w:tblW w:w="6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2410"/>
        <w:gridCol w:w="2552"/>
      </w:tblGrid>
      <w:tr w14:paraId="1038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696" w:type="dxa"/>
            <w:vAlign w:val="center"/>
          </w:tcPr>
          <w:p w14:paraId="2975F35B">
            <w:pPr>
              <w:spacing w:before="87" w:line="240" w:lineRule="auto"/>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统计项</w:t>
            </w:r>
          </w:p>
        </w:tc>
        <w:tc>
          <w:tcPr>
            <w:tcW w:w="2410" w:type="dxa"/>
            <w:vAlign w:val="center"/>
          </w:tcPr>
          <w:p w14:paraId="2D05AF5E">
            <w:pPr>
              <w:spacing w:before="87" w:line="240" w:lineRule="auto"/>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新增拟储备土地计划</w:t>
            </w:r>
          </w:p>
        </w:tc>
        <w:tc>
          <w:tcPr>
            <w:tcW w:w="2552" w:type="dxa"/>
            <w:vAlign w:val="center"/>
          </w:tcPr>
          <w:p w14:paraId="4E2583A9">
            <w:pPr>
              <w:spacing w:before="87" w:line="240" w:lineRule="auto"/>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储备土地供应计划</w:t>
            </w:r>
          </w:p>
        </w:tc>
      </w:tr>
      <w:tr w14:paraId="12D9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696" w:type="dxa"/>
            <w:vAlign w:val="center"/>
          </w:tcPr>
          <w:p w14:paraId="6F39E788">
            <w:pPr>
              <w:spacing w:before="87" w:line="240" w:lineRule="auto"/>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原计划</w:t>
            </w:r>
          </w:p>
        </w:tc>
        <w:tc>
          <w:tcPr>
            <w:tcW w:w="2410" w:type="dxa"/>
            <w:vAlign w:val="center"/>
          </w:tcPr>
          <w:p w14:paraId="1B74445E">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6227.64</w:t>
            </w:r>
          </w:p>
        </w:tc>
        <w:tc>
          <w:tcPr>
            <w:tcW w:w="2552" w:type="dxa"/>
            <w:vAlign w:val="center"/>
          </w:tcPr>
          <w:p w14:paraId="566F9CA5">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4674.49</w:t>
            </w:r>
          </w:p>
        </w:tc>
      </w:tr>
      <w:tr w14:paraId="5AF4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696" w:type="dxa"/>
            <w:vAlign w:val="center"/>
          </w:tcPr>
          <w:p w14:paraId="335C8E3C">
            <w:pPr>
              <w:spacing w:before="87" w:line="240" w:lineRule="auto"/>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计划调整后</w:t>
            </w:r>
          </w:p>
        </w:tc>
        <w:tc>
          <w:tcPr>
            <w:tcW w:w="2410" w:type="dxa"/>
            <w:vAlign w:val="center"/>
          </w:tcPr>
          <w:p w14:paraId="00C963AD">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10944.71</w:t>
            </w:r>
          </w:p>
        </w:tc>
        <w:tc>
          <w:tcPr>
            <w:tcW w:w="2552" w:type="dxa"/>
            <w:vAlign w:val="center"/>
          </w:tcPr>
          <w:p w14:paraId="49018916">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8545.77</w:t>
            </w:r>
          </w:p>
        </w:tc>
      </w:tr>
      <w:tr w14:paraId="4916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96" w:type="dxa"/>
            <w:vMerge w:val="restart"/>
            <w:vAlign w:val="center"/>
          </w:tcPr>
          <w:p w14:paraId="02771849">
            <w:pPr>
              <w:spacing w:before="87" w:line="240" w:lineRule="auto"/>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比原计划增减（保留±号）</w:t>
            </w:r>
          </w:p>
        </w:tc>
        <w:tc>
          <w:tcPr>
            <w:tcW w:w="2410" w:type="dxa"/>
            <w:vAlign w:val="center"/>
          </w:tcPr>
          <w:p w14:paraId="2DEB4DE9">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4717.07</w:t>
            </w:r>
          </w:p>
        </w:tc>
        <w:tc>
          <w:tcPr>
            <w:tcW w:w="2552" w:type="dxa"/>
            <w:vAlign w:val="center"/>
          </w:tcPr>
          <w:p w14:paraId="3718AFA0">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14:textFill>
                  <w14:solidFill>
                    <w14:schemeClr w14:val="tx1"/>
                  </w14:solidFill>
                </w14:textFill>
              </w:rPr>
              <w:t>3871.28</w:t>
            </w:r>
          </w:p>
        </w:tc>
      </w:tr>
      <w:tr w14:paraId="71B4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96" w:type="dxa"/>
            <w:vMerge w:val="continue"/>
            <w:vAlign w:val="center"/>
          </w:tcPr>
          <w:p w14:paraId="7A39D1C1">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p>
        </w:tc>
        <w:tc>
          <w:tcPr>
            <w:tcW w:w="2410" w:type="dxa"/>
            <w:vAlign w:val="center"/>
          </w:tcPr>
          <w:p w14:paraId="1730D5F2">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+75.7%</w:t>
            </w:r>
          </w:p>
        </w:tc>
        <w:tc>
          <w:tcPr>
            <w:tcW w:w="2552" w:type="dxa"/>
            <w:vAlign w:val="center"/>
          </w:tcPr>
          <w:p w14:paraId="478C7011">
            <w:pPr>
              <w:spacing w:before="87" w:line="240" w:lineRule="auto"/>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14:textFill>
                  <w14:solidFill>
                    <w14:schemeClr w14:val="tx1"/>
                  </w14:solidFill>
                </w14:textFill>
              </w:rPr>
              <w:t>82.9</w:t>
            </w:r>
            <w:r>
              <w:rPr>
                <w:rFonts w:ascii="Times New Roman" w:hAnsi="Times New Roman" w:cs="Times New Roman"/>
                <w:color w:val="000000" w:themeColor="text1"/>
                <w:sz w:val="21"/>
                <w:szCs w:val="21"/>
                <w14:textFill>
                  <w14:solidFill>
                    <w14:schemeClr w14:val="tx1"/>
                  </w14:solidFill>
                </w14:textFill>
              </w:rPr>
              <w:t>%</w:t>
            </w:r>
          </w:p>
        </w:tc>
      </w:tr>
    </w:tbl>
    <w:p w14:paraId="25CE7CD7">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49" w:name="_Toc228214334"/>
      <w:r>
        <w:rPr>
          <w:rFonts w:ascii="Times New Roman" w:hAnsi="Times New Roman" w:cs="Times New Roman"/>
          <w:color w:val="000000" w:themeColor="text1"/>
          <w:sz w:val="24"/>
          <w:szCs w:val="24"/>
          <w14:textFill>
            <w14:solidFill>
              <w14:schemeClr w14:val="tx1"/>
            </w14:solidFill>
          </w14:textFill>
        </w:rPr>
        <w:t>二、新增拟储备土地计划调整情况</w:t>
      </w:r>
      <w:bookmarkEnd w:id="49"/>
    </w:p>
    <w:p w14:paraId="7D9815B3">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东莞市202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年度原计划新增拟储备土地</w:t>
      </w:r>
      <w:r>
        <w:rPr>
          <w:rFonts w:hint="eastAsia" w:ascii="Times New Roman" w:hAnsi="Times New Roman" w:cs="Times New Roman"/>
          <w:color w:val="000000" w:themeColor="text1"/>
          <w:sz w:val="24"/>
          <w:szCs w:val="20"/>
          <w14:textFill>
            <w14:solidFill>
              <w14:schemeClr w14:val="tx1"/>
            </w14:solidFill>
          </w14:textFill>
        </w:rPr>
        <w:t>6227.64</w:t>
      </w:r>
      <w:r>
        <w:rPr>
          <w:rFonts w:ascii="Times New Roman" w:hAnsi="Times New Roman" w:cs="Times New Roman"/>
          <w:color w:val="000000" w:themeColor="text1"/>
          <w:sz w:val="24"/>
          <w:szCs w:val="20"/>
          <w14:textFill>
            <w14:solidFill>
              <w14:schemeClr w14:val="tx1"/>
            </w14:solidFill>
          </w14:textFill>
        </w:rPr>
        <w:t>亩，其中，保留</w:t>
      </w:r>
      <w:r>
        <w:rPr>
          <w:rFonts w:hint="eastAsia" w:ascii="Times New Roman" w:hAnsi="Times New Roman" w:cs="Times New Roman"/>
          <w:color w:val="000000" w:themeColor="text1"/>
          <w:sz w:val="24"/>
          <w:szCs w:val="20"/>
          <w14:textFill>
            <w14:solidFill>
              <w14:schemeClr w14:val="tx1"/>
            </w14:solidFill>
          </w14:textFill>
        </w:rPr>
        <w:t>4439.90</w:t>
      </w:r>
      <w:r>
        <w:rPr>
          <w:rFonts w:ascii="Times New Roman" w:hAnsi="Times New Roman" w:cs="Times New Roman"/>
          <w:color w:val="000000" w:themeColor="text1"/>
          <w:sz w:val="24"/>
          <w:szCs w:val="20"/>
          <w14:textFill>
            <w14:solidFill>
              <w14:schemeClr w14:val="tx1"/>
            </w14:solidFill>
          </w14:textFill>
        </w:rPr>
        <w:t>亩，调整删减</w:t>
      </w:r>
      <w:r>
        <w:rPr>
          <w:rFonts w:hint="eastAsia" w:ascii="Times New Roman" w:hAnsi="Times New Roman" w:cs="Times New Roman"/>
          <w:color w:val="000000" w:themeColor="text1"/>
          <w:sz w:val="24"/>
          <w:szCs w:val="20"/>
          <w14:textFill>
            <w14:solidFill>
              <w14:schemeClr w14:val="tx1"/>
            </w14:solidFill>
          </w14:textFill>
        </w:rPr>
        <w:t>1787.74</w:t>
      </w:r>
      <w:r>
        <w:rPr>
          <w:rFonts w:ascii="Times New Roman" w:hAnsi="Times New Roman" w:cs="Times New Roman"/>
          <w:color w:val="000000" w:themeColor="text1"/>
          <w:sz w:val="24"/>
          <w:szCs w:val="20"/>
          <w14:textFill>
            <w14:solidFill>
              <w14:schemeClr w14:val="tx1"/>
            </w14:solidFill>
          </w14:textFill>
        </w:rPr>
        <w:t>亩，调整</w:t>
      </w:r>
      <w:r>
        <w:rPr>
          <w:rFonts w:hint="eastAsia" w:ascii="Times New Roman" w:hAnsi="Times New Roman" w:cs="Times New Roman"/>
          <w:color w:val="000000" w:themeColor="text1"/>
          <w:sz w:val="24"/>
          <w:szCs w:val="20"/>
          <w14:textFill>
            <w14:solidFill>
              <w14:schemeClr w14:val="tx1"/>
            </w14:solidFill>
          </w14:textFill>
        </w:rPr>
        <w:t>新增6504.81亩</w:t>
      </w:r>
      <w:r>
        <w:rPr>
          <w:rFonts w:ascii="Times New Roman" w:hAnsi="Times New Roman" w:cs="Times New Roman"/>
          <w:color w:val="000000" w:themeColor="text1"/>
          <w:sz w:val="24"/>
          <w:szCs w:val="20"/>
          <w14:textFill>
            <w14:solidFill>
              <w14:schemeClr w14:val="tx1"/>
            </w14:solidFill>
          </w14:textFill>
        </w:rPr>
        <w:t>，计划调整后新增拟储备土地合计10944.71亩，对比原计划</w:t>
      </w:r>
      <w:r>
        <w:rPr>
          <w:rFonts w:hint="eastAsia" w:ascii="Times New Roman" w:hAnsi="Times New Roman" w:cs="Times New Roman"/>
          <w:color w:val="000000" w:themeColor="text1"/>
          <w:sz w:val="24"/>
          <w:szCs w:val="20"/>
          <w14:textFill>
            <w14:solidFill>
              <w14:schemeClr w14:val="tx1"/>
            </w14:solidFill>
          </w14:textFill>
        </w:rPr>
        <w:t>增加</w:t>
      </w:r>
      <w:r>
        <w:rPr>
          <w:rFonts w:ascii="Times New Roman" w:hAnsi="Times New Roman" w:cs="Times New Roman"/>
          <w:color w:val="000000" w:themeColor="text1"/>
          <w:sz w:val="24"/>
          <w:szCs w:val="20"/>
          <w14:textFill>
            <w14:solidFill>
              <w14:schemeClr w14:val="tx1"/>
            </w14:solidFill>
          </w14:textFill>
        </w:rPr>
        <w:t>4717.07亩。市镇两级新增拟储备土地计划调整情况，具体如下：</w:t>
      </w:r>
    </w:p>
    <w:p w14:paraId="4E856CD0">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市级原计划新增拟储备土地</w:t>
      </w:r>
      <w:r>
        <w:rPr>
          <w:rFonts w:hint="eastAsia" w:ascii="Times New Roman" w:hAnsi="Times New Roman" w:cs="Times New Roman"/>
          <w:color w:val="000000" w:themeColor="text1"/>
          <w:sz w:val="24"/>
          <w:szCs w:val="20"/>
          <w14:textFill>
            <w14:solidFill>
              <w14:schemeClr w14:val="tx1"/>
            </w14:solidFill>
          </w14:textFill>
        </w:rPr>
        <w:t>108.53</w:t>
      </w:r>
      <w:r>
        <w:rPr>
          <w:rFonts w:ascii="Times New Roman" w:hAnsi="Times New Roman" w:cs="Times New Roman"/>
          <w:color w:val="000000" w:themeColor="text1"/>
          <w:sz w:val="24"/>
          <w:szCs w:val="20"/>
          <w14:textFill>
            <w14:solidFill>
              <w14:schemeClr w14:val="tx1"/>
            </w14:solidFill>
          </w14:textFill>
        </w:rPr>
        <w:t>亩，其中，保留</w:t>
      </w:r>
      <w:bookmarkStart w:id="50" w:name="_Hlk183767765"/>
      <w:r>
        <w:rPr>
          <w:rFonts w:ascii="Times New Roman" w:hAnsi="Times New Roman" w:cs="Times New Roman"/>
          <w:color w:val="000000" w:themeColor="text1"/>
          <w:sz w:val="24"/>
          <w:szCs w:val="20"/>
          <w14:textFill>
            <w14:solidFill>
              <w14:schemeClr w14:val="tx1"/>
            </w14:solidFill>
          </w14:textFill>
        </w:rPr>
        <w:t>108.53</w:t>
      </w:r>
      <w:bookmarkEnd w:id="50"/>
      <w:r>
        <w:rPr>
          <w:rFonts w:ascii="Times New Roman" w:hAnsi="Times New Roman" w:cs="Times New Roman"/>
          <w:color w:val="000000" w:themeColor="text1"/>
          <w:sz w:val="24"/>
          <w:szCs w:val="20"/>
          <w14:textFill>
            <w14:solidFill>
              <w14:schemeClr w14:val="tx1"/>
            </w14:solidFill>
          </w14:textFill>
        </w:rPr>
        <w:t>亩</w:t>
      </w:r>
      <w:r>
        <w:rPr>
          <w:rFonts w:hint="eastAsia" w:ascii="Times New Roman" w:hAnsi="Times New Roman" w:cs="Times New Roman"/>
          <w:color w:val="000000" w:themeColor="text1"/>
          <w:sz w:val="24"/>
          <w:szCs w:val="20"/>
          <w14:textFill>
            <w14:solidFill>
              <w14:schemeClr w14:val="tx1"/>
            </w14:solidFill>
          </w14:textFill>
        </w:rPr>
        <w:t>，调整新增476.02亩</w:t>
      </w:r>
      <w:r>
        <w:rPr>
          <w:rFonts w:ascii="Times New Roman" w:hAnsi="Times New Roman" w:cs="Times New Roman"/>
          <w:color w:val="000000" w:themeColor="text1"/>
          <w:sz w:val="24"/>
          <w:szCs w:val="20"/>
          <w14:textFill>
            <w14:solidFill>
              <w14:schemeClr w14:val="tx1"/>
            </w14:solidFill>
          </w14:textFill>
        </w:rPr>
        <w:t>，计划调整后新增拟储备土地合计584.55亩，对比原计划</w:t>
      </w:r>
      <w:r>
        <w:rPr>
          <w:rFonts w:hint="eastAsia" w:ascii="Times New Roman" w:hAnsi="Times New Roman" w:cs="Times New Roman"/>
          <w:color w:val="000000" w:themeColor="text1"/>
          <w:sz w:val="24"/>
          <w:szCs w:val="20"/>
          <w14:textFill>
            <w14:solidFill>
              <w14:schemeClr w14:val="tx1"/>
            </w14:solidFill>
          </w14:textFill>
        </w:rPr>
        <w:t>增加476.02</w:t>
      </w:r>
      <w:r>
        <w:rPr>
          <w:rFonts w:ascii="Times New Roman" w:hAnsi="Times New Roman" w:cs="Times New Roman"/>
          <w:color w:val="000000" w:themeColor="text1"/>
          <w:sz w:val="24"/>
          <w:szCs w:val="20"/>
          <w14:textFill>
            <w14:solidFill>
              <w14:schemeClr w14:val="tx1"/>
            </w14:solidFill>
          </w14:textFill>
        </w:rPr>
        <w:t>亩。</w:t>
      </w:r>
    </w:p>
    <w:p w14:paraId="6FAC39E8">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镇街（园区）原计划新增拟储备土</w:t>
      </w:r>
      <w:r>
        <w:rPr>
          <w:rFonts w:hint="eastAsia" w:ascii="Times New Roman" w:hAnsi="Times New Roman" w:cs="Times New Roman"/>
          <w:color w:val="000000" w:themeColor="text1"/>
          <w:sz w:val="24"/>
          <w:szCs w:val="20"/>
          <w14:textFill>
            <w14:solidFill>
              <w14:schemeClr w14:val="tx1"/>
            </w14:solidFill>
          </w14:textFill>
        </w:rPr>
        <w:t>地</w:t>
      </w:r>
      <w:r>
        <w:rPr>
          <w:rFonts w:ascii="Times New Roman" w:hAnsi="Times New Roman" w:cs="Times New Roman"/>
          <w:color w:val="000000" w:themeColor="text1"/>
          <w:sz w:val="24"/>
          <w:szCs w:val="20"/>
          <w14:textFill>
            <w14:solidFill>
              <w14:schemeClr w14:val="tx1"/>
            </w14:solidFill>
          </w14:textFill>
        </w:rPr>
        <w:t>6119.11</w:t>
      </w:r>
      <w:r>
        <w:rPr>
          <w:rFonts w:hint="eastAsia" w:ascii="Times New Roman" w:hAnsi="Times New Roman" w:cs="Times New Roman"/>
          <w:color w:val="000000" w:themeColor="text1"/>
          <w:sz w:val="24"/>
          <w:szCs w:val="20"/>
          <w14:textFill>
            <w14:solidFill>
              <w14:schemeClr w14:val="tx1"/>
            </w14:solidFill>
          </w14:textFill>
        </w:rPr>
        <w:t>亩，其中，保留</w:t>
      </w:r>
      <w:r>
        <w:rPr>
          <w:rFonts w:ascii="Times New Roman" w:hAnsi="Times New Roman" w:cs="Times New Roman"/>
          <w:color w:val="000000" w:themeColor="text1"/>
          <w:sz w:val="24"/>
          <w:szCs w:val="20"/>
          <w14:textFill>
            <w14:solidFill>
              <w14:schemeClr w14:val="tx1"/>
            </w14:solidFill>
          </w14:textFill>
        </w:rPr>
        <w:t>4331.37</w:t>
      </w:r>
      <w:r>
        <w:rPr>
          <w:rFonts w:hint="eastAsia" w:ascii="Times New Roman" w:hAnsi="Times New Roman" w:cs="Times New Roman"/>
          <w:color w:val="000000" w:themeColor="text1"/>
          <w:sz w:val="24"/>
          <w:szCs w:val="20"/>
          <w14:textFill>
            <w14:solidFill>
              <w14:schemeClr w14:val="tx1"/>
            </w14:solidFill>
          </w14:textFill>
        </w:rPr>
        <w:t>亩，调整删减</w:t>
      </w:r>
      <w:r>
        <w:rPr>
          <w:rFonts w:ascii="Times New Roman" w:hAnsi="Times New Roman" w:cs="Times New Roman"/>
          <w:color w:val="000000" w:themeColor="text1"/>
          <w:sz w:val="24"/>
          <w:szCs w:val="20"/>
          <w14:textFill>
            <w14:solidFill>
              <w14:schemeClr w14:val="tx1"/>
            </w14:solidFill>
          </w14:textFill>
        </w:rPr>
        <w:t>1787.74</w:t>
      </w:r>
      <w:r>
        <w:rPr>
          <w:rFonts w:hint="eastAsia" w:ascii="Times New Roman" w:hAnsi="Times New Roman" w:cs="Times New Roman"/>
          <w:color w:val="000000" w:themeColor="text1"/>
          <w:sz w:val="24"/>
          <w:szCs w:val="20"/>
          <w14:textFill>
            <w14:solidFill>
              <w14:schemeClr w14:val="tx1"/>
            </w14:solidFill>
          </w14:textFill>
        </w:rPr>
        <w:t>亩，调整新增6028.79亩，计划调整后新增拟储备土地合计10360.16亩，对比原计划增加4241.05亩。</w:t>
      </w:r>
    </w:p>
    <w:p w14:paraId="3D366B06">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表2-2  新增拟储备土地计划调整情况</w:t>
      </w:r>
    </w:p>
    <w:p w14:paraId="6BB494D3">
      <w:pPr>
        <w:widowControl/>
        <w:snapToGrid w:val="0"/>
        <w:spacing w:before="217" w:beforeLines="50" w:line="400" w:lineRule="exact"/>
        <w:ind w:firstLine="480" w:firstLineChars="0"/>
        <w:jc w:val="right"/>
        <w:rPr>
          <w:rFonts w:ascii="Times New Roman" w:hAnsi="Times New Roman" w:eastAsia="黑体" w:cs="Times New Roman"/>
          <w:b/>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2190"/>
        <w:gridCol w:w="1943"/>
        <w:gridCol w:w="1951"/>
        <w:gridCol w:w="1951"/>
      </w:tblGrid>
      <w:tr w14:paraId="2305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989" w:type="dxa"/>
            <w:gridSpan w:val="2"/>
            <w:vAlign w:val="center"/>
          </w:tcPr>
          <w:p w14:paraId="09BE6615">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统计项</w:t>
            </w:r>
          </w:p>
        </w:tc>
        <w:tc>
          <w:tcPr>
            <w:tcW w:w="1943" w:type="dxa"/>
            <w:vAlign w:val="center"/>
          </w:tcPr>
          <w:p w14:paraId="685ED7D1">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市级</w:t>
            </w:r>
          </w:p>
        </w:tc>
        <w:tc>
          <w:tcPr>
            <w:tcW w:w="1951" w:type="dxa"/>
            <w:vAlign w:val="center"/>
          </w:tcPr>
          <w:p w14:paraId="198A62DE">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镇街/园区</w:t>
            </w:r>
          </w:p>
        </w:tc>
        <w:tc>
          <w:tcPr>
            <w:tcW w:w="1951" w:type="dxa"/>
            <w:vAlign w:val="center"/>
          </w:tcPr>
          <w:p w14:paraId="6CFF8E60">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全市</w:t>
            </w:r>
          </w:p>
        </w:tc>
      </w:tr>
      <w:tr w14:paraId="5817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9" w:type="dxa"/>
            <w:gridSpan w:val="2"/>
            <w:vAlign w:val="center"/>
          </w:tcPr>
          <w:p w14:paraId="357F3977">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原计划合计</w:t>
            </w:r>
          </w:p>
        </w:tc>
        <w:tc>
          <w:tcPr>
            <w:tcW w:w="1943" w:type="dxa"/>
            <w:vAlign w:val="center"/>
          </w:tcPr>
          <w:p w14:paraId="6CCC6C16">
            <w:pPr>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108.53</w:t>
            </w:r>
          </w:p>
        </w:tc>
        <w:tc>
          <w:tcPr>
            <w:tcW w:w="1951" w:type="dxa"/>
            <w:vAlign w:val="center"/>
          </w:tcPr>
          <w:p w14:paraId="795B6A5F">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6119.11</w:t>
            </w:r>
          </w:p>
        </w:tc>
        <w:tc>
          <w:tcPr>
            <w:tcW w:w="1951" w:type="dxa"/>
            <w:vAlign w:val="center"/>
          </w:tcPr>
          <w:p w14:paraId="430CAB62">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6227.64</w:t>
            </w:r>
          </w:p>
        </w:tc>
      </w:tr>
      <w:tr w14:paraId="252B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Merge w:val="restart"/>
            <w:vAlign w:val="center"/>
          </w:tcPr>
          <w:p w14:paraId="1E388DA4">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计划调整后</w:t>
            </w:r>
          </w:p>
        </w:tc>
        <w:tc>
          <w:tcPr>
            <w:tcW w:w="2190" w:type="dxa"/>
            <w:vAlign w:val="center"/>
          </w:tcPr>
          <w:p w14:paraId="7A9E82BF">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保留</w:t>
            </w:r>
          </w:p>
        </w:tc>
        <w:tc>
          <w:tcPr>
            <w:tcW w:w="1943" w:type="dxa"/>
            <w:vAlign w:val="center"/>
          </w:tcPr>
          <w:p w14:paraId="2E0AE61A">
            <w:pPr>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108.53</w:t>
            </w:r>
          </w:p>
        </w:tc>
        <w:tc>
          <w:tcPr>
            <w:tcW w:w="1951" w:type="dxa"/>
            <w:vAlign w:val="center"/>
          </w:tcPr>
          <w:p w14:paraId="732A5214">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4331.37</w:t>
            </w:r>
          </w:p>
        </w:tc>
        <w:tc>
          <w:tcPr>
            <w:tcW w:w="1951" w:type="dxa"/>
            <w:vAlign w:val="center"/>
          </w:tcPr>
          <w:p w14:paraId="399BB2EA">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4439.90</w:t>
            </w:r>
          </w:p>
        </w:tc>
      </w:tr>
      <w:tr w14:paraId="4F9E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Merge w:val="continue"/>
            <w:vAlign w:val="center"/>
          </w:tcPr>
          <w:p w14:paraId="14A692BF">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p>
        </w:tc>
        <w:tc>
          <w:tcPr>
            <w:tcW w:w="2190" w:type="dxa"/>
            <w:vAlign w:val="center"/>
          </w:tcPr>
          <w:p w14:paraId="555871B1">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调整删减</w:t>
            </w:r>
          </w:p>
        </w:tc>
        <w:tc>
          <w:tcPr>
            <w:tcW w:w="1943" w:type="dxa"/>
            <w:vAlign w:val="center"/>
          </w:tcPr>
          <w:p w14:paraId="3D0E7801">
            <w:pPr>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0</w:t>
            </w:r>
          </w:p>
        </w:tc>
        <w:tc>
          <w:tcPr>
            <w:tcW w:w="1951" w:type="dxa"/>
            <w:vAlign w:val="center"/>
          </w:tcPr>
          <w:p w14:paraId="6F1E9CFF">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1787.74</w:t>
            </w:r>
          </w:p>
        </w:tc>
        <w:tc>
          <w:tcPr>
            <w:tcW w:w="1951" w:type="dxa"/>
            <w:vAlign w:val="center"/>
          </w:tcPr>
          <w:p w14:paraId="0479CC4A">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1787.74</w:t>
            </w:r>
          </w:p>
        </w:tc>
      </w:tr>
      <w:tr w14:paraId="642E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Merge w:val="continue"/>
            <w:vAlign w:val="center"/>
          </w:tcPr>
          <w:p w14:paraId="1EA4A156">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p>
        </w:tc>
        <w:tc>
          <w:tcPr>
            <w:tcW w:w="2190" w:type="dxa"/>
            <w:vAlign w:val="center"/>
          </w:tcPr>
          <w:p w14:paraId="2CCE288D">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调整新增</w:t>
            </w:r>
          </w:p>
        </w:tc>
        <w:tc>
          <w:tcPr>
            <w:tcW w:w="1943" w:type="dxa"/>
            <w:vAlign w:val="center"/>
          </w:tcPr>
          <w:p w14:paraId="7BF6678F">
            <w:pPr>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476.02</w:t>
            </w:r>
          </w:p>
        </w:tc>
        <w:tc>
          <w:tcPr>
            <w:tcW w:w="1951" w:type="dxa"/>
            <w:vAlign w:val="center"/>
          </w:tcPr>
          <w:p w14:paraId="36EFDDF3">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6028.79</w:t>
            </w:r>
          </w:p>
        </w:tc>
        <w:tc>
          <w:tcPr>
            <w:tcW w:w="1951" w:type="dxa"/>
            <w:vAlign w:val="center"/>
          </w:tcPr>
          <w:p w14:paraId="2B2276A4">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6387.01</w:t>
            </w:r>
          </w:p>
        </w:tc>
      </w:tr>
      <w:tr w14:paraId="73F91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Merge w:val="continue"/>
            <w:vAlign w:val="center"/>
          </w:tcPr>
          <w:p w14:paraId="5B02683A">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p>
        </w:tc>
        <w:tc>
          <w:tcPr>
            <w:tcW w:w="2190" w:type="dxa"/>
            <w:vAlign w:val="center"/>
          </w:tcPr>
          <w:p w14:paraId="0665705C">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合计</w:t>
            </w:r>
          </w:p>
        </w:tc>
        <w:tc>
          <w:tcPr>
            <w:tcW w:w="1943" w:type="dxa"/>
            <w:vAlign w:val="center"/>
          </w:tcPr>
          <w:p w14:paraId="7C94337D">
            <w:pPr>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584.55</w:t>
            </w:r>
          </w:p>
        </w:tc>
        <w:tc>
          <w:tcPr>
            <w:tcW w:w="1951" w:type="dxa"/>
            <w:vAlign w:val="center"/>
          </w:tcPr>
          <w:p w14:paraId="5C8839D8">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10360.16</w:t>
            </w:r>
          </w:p>
        </w:tc>
        <w:tc>
          <w:tcPr>
            <w:tcW w:w="1951" w:type="dxa"/>
            <w:vAlign w:val="center"/>
          </w:tcPr>
          <w:p w14:paraId="712001FC">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10944.71</w:t>
            </w:r>
          </w:p>
        </w:tc>
      </w:tr>
      <w:tr w14:paraId="1788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Merge w:val="continue"/>
            <w:vAlign w:val="center"/>
          </w:tcPr>
          <w:p w14:paraId="36F45CE0">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p>
        </w:tc>
        <w:tc>
          <w:tcPr>
            <w:tcW w:w="2190" w:type="dxa"/>
            <w:vAlign w:val="center"/>
          </w:tcPr>
          <w:p w14:paraId="579BCDEC">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对比原计划</w:t>
            </w:r>
          </w:p>
          <w:p w14:paraId="0F37BAB1">
            <w:pPr>
              <w:spacing w:before="0" w:beforeLines="0" w:line="360" w:lineRule="exact"/>
              <w:ind w:firstLine="0" w:firstLineChars="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（保留±号）</w:t>
            </w:r>
          </w:p>
        </w:tc>
        <w:tc>
          <w:tcPr>
            <w:tcW w:w="1943" w:type="dxa"/>
            <w:vAlign w:val="center"/>
          </w:tcPr>
          <w:p w14:paraId="6801D79D">
            <w:pPr>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w:t>
            </w:r>
            <w:r>
              <w:rPr>
                <w:rFonts w:ascii="Times New Roman" w:hAnsi="Times New Roman" w:cs="Times New Roman"/>
                <w:color w:val="000000" w:themeColor="text1"/>
                <w:sz w:val="21"/>
                <w:szCs w:val="21"/>
                <w14:textFill>
                  <w14:solidFill>
                    <w14:schemeClr w14:val="tx1"/>
                  </w14:solidFill>
                </w14:textFill>
              </w:rPr>
              <w:t>476.02</w:t>
            </w:r>
          </w:p>
        </w:tc>
        <w:tc>
          <w:tcPr>
            <w:tcW w:w="1951" w:type="dxa"/>
            <w:vAlign w:val="center"/>
          </w:tcPr>
          <w:p w14:paraId="29B98E88">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14:textFill>
                  <w14:solidFill>
                    <w14:schemeClr w14:val="tx1"/>
                  </w14:solidFill>
                </w14:textFill>
              </w:rPr>
              <w:t>4241.05</w:t>
            </w:r>
          </w:p>
        </w:tc>
        <w:tc>
          <w:tcPr>
            <w:tcW w:w="1951" w:type="dxa"/>
            <w:vAlign w:val="center"/>
          </w:tcPr>
          <w:p w14:paraId="4E9DD1D8">
            <w:pPr>
              <w:widowControl/>
              <w:spacing w:before="0" w:beforeLines="0" w:line="36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+4717.07</w:t>
            </w:r>
          </w:p>
        </w:tc>
      </w:tr>
    </w:tbl>
    <w:p w14:paraId="5E6DA976">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51" w:name="_Toc228214335"/>
      <w:r>
        <w:rPr>
          <w:rFonts w:ascii="Times New Roman" w:hAnsi="Times New Roman" w:cs="Times New Roman"/>
          <w:color w:val="000000" w:themeColor="text1"/>
          <w:sz w:val="24"/>
          <w:szCs w:val="24"/>
          <w14:textFill>
            <w14:solidFill>
              <w14:schemeClr w14:val="tx1"/>
            </w14:solidFill>
          </w14:textFill>
        </w:rPr>
        <w:t>三、年度储备土地供应计划调整情况</w:t>
      </w:r>
      <w:bookmarkEnd w:id="51"/>
    </w:p>
    <w:p w14:paraId="300B0B74">
      <w:pPr>
        <w:spacing w:before="87"/>
        <w:ind w:firstLine="480"/>
        <w:rPr>
          <w:rFonts w:ascii="Times New Roman" w:hAnsi="Times New Roman" w:cs="Times New Roman"/>
          <w:color w:val="000000" w:themeColor="text1"/>
          <w:sz w:val="24"/>
          <w:szCs w:val="20"/>
          <w:highlight w:val="yellow"/>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东莞市202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年度原计划供应储备土地</w:t>
      </w:r>
      <w:r>
        <w:rPr>
          <w:rFonts w:hint="eastAsia" w:ascii="Times New Roman" w:hAnsi="Times New Roman" w:cs="Times New Roman"/>
          <w:color w:val="000000" w:themeColor="text1"/>
          <w:sz w:val="24"/>
          <w:szCs w:val="20"/>
          <w14:textFill>
            <w14:solidFill>
              <w14:schemeClr w14:val="tx1"/>
            </w14:solidFill>
          </w14:textFill>
        </w:rPr>
        <w:t>4674.49</w:t>
      </w:r>
      <w:r>
        <w:rPr>
          <w:rFonts w:ascii="Times New Roman" w:hAnsi="Times New Roman" w:cs="Times New Roman"/>
          <w:color w:val="000000" w:themeColor="text1"/>
          <w:sz w:val="24"/>
          <w:szCs w:val="20"/>
          <w14:textFill>
            <w14:solidFill>
              <w14:schemeClr w14:val="tx1"/>
            </w14:solidFill>
          </w14:textFill>
        </w:rPr>
        <w:t>亩，</w:t>
      </w:r>
      <w:r>
        <w:rPr>
          <w:rFonts w:hint="eastAsia" w:ascii="Times New Roman" w:hAnsi="Times New Roman" w:cs="Times New Roman"/>
          <w:color w:val="000000" w:themeColor="text1"/>
          <w:sz w:val="24"/>
          <w:szCs w:val="20"/>
          <w14:textFill>
            <w14:solidFill>
              <w14:schemeClr w14:val="tx1"/>
            </w14:solidFill>
          </w14:textFill>
        </w:rPr>
        <w:t>其中，保留3658.41亩，调整删减1016.08亩，调整新增4887.36亩，计划调整后计划供应储备土地合计8545.77</w:t>
      </w:r>
      <w:r>
        <w:rPr>
          <w:rFonts w:ascii="Times New Roman" w:hAnsi="Times New Roman" w:cs="Times New Roman"/>
          <w:color w:val="000000" w:themeColor="text1"/>
          <w:sz w:val="24"/>
          <w:szCs w:val="20"/>
          <w14:textFill>
            <w14:solidFill>
              <w14:schemeClr w14:val="tx1"/>
            </w14:solidFill>
          </w14:textFill>
        </w:rPr>
        <w:t xml:space="preserve"> </w:t>
      </w:r>
      <w:r>
        <w:rPr>
          <w:rFonts w:hint="eastAsia" w:ascii="Times New Roman" w:hAnsi="Times New Roman" w:cs="Times New Roman"/>
          <w:color w:val="000000" w:themeColor="text1"/>
          <w:sz w:val="24"/>
          <w:szCs w:val="20"/>
          <w14:textFill>
            <w14:solidFill>
              <w14:schemeClr w14:val="tx1"/>
            </w14:solidFill>
          </w14:textFill>
        </w:rPr>
        <w:t>亩，对比原计划增加3871.28亩。</w:t>
      </w:r>
    </w:p>
    <w:p w14:paraId="32C33716">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表2-3  年度储备土地供应计划调整情况</w:t>
      </w:r>
    </w:p>
    <w:p w14:paraId="06250796">
      <w:pPr>
        <w:widowControl/>
        <w:snapToGrid w:val="0"/>
        <w:spacing w:before="217" w:beforeLines="50" w:line="400" w:lineRule="exact"/>
        <w:ind w:firstLine="48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1"/>
        <w:tblW w:w="4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901"/>
        <w:gridCol w:w="2252"/>
      </w:tblGrid>
      <w:tr w14:paraId="2AA6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blHeader/>
          <w:jc w:val="center"/>
        </w:trPr>
        <w:tc>
          <w:tcPr>
            <w:tcW w:w="2699" w:type="dxa"/>
            <w:gridSpan w:val="2"/>
            <w:vAlign w:val="center"/>
          </w:tcPr>
          <w:p w14:paraId="55A0A8A2">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统计项</w:t>
            </w:r>
          </w:p>
        </w:tc>
        <w:tc>
          <w:tcPr>
            <w:tcW w:w="2252" w:type="dxa"/>
            <w:vAlign w:val="center"/>
          </w:tcPr>
          <w:p w14:paraId="0F722FF6">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全市合计</w:t>
            </w:r>
          </w:p>
        </w:tc>
      </w:tr>
      <w:tr w14:paraId="3478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blHeader/>
          <w:jc w:val="center"/>
        </w:trPr>
        <w:tc>
          <w:tcPr>
            <w:tcW w:w="2699" w:type="dxa"/>
            <w:gridSpan w:val="2"/>
            <w:vAlign w:val="center"/>
          </w:tcPr>
          <w:p w14:paraId="583E4C3D">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原计划合计</w:t>
            </w:r>
          </w:p>
        </w:tc>
        <w:tc>
          <w:tcPr>
            <w:tcW w:w="2252" w:type="dxa"/>
            <w:vAlign w:val="center"/>
          </w:tcPr>
          <w:p w14:paraId="68FFB2B9">
            <w:pPr>
              <w:widowControl/>
              <w:spacing w:before="0" w:beforeLines="0" w:line="360" w:lineRule="exact"/>
              <w:ind w:firstLine="0" w:firstLineChars="0"/>
              <w:jc w:val="center"/>
              <w:textAlignment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4674.49</w:t>
            </w:r>
          </w:p>
        </w:tc>
      </w:tr>
      <w:tr w14:paraId="46E7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blHeader/>
          <w:jc w:val="center"/>
        </w:trPr>
        <w:tc>
          <w:tcPr>
            <w:tcW w:w="798" w:type="dxa"/>
            <w:vMerge w:val="restart"/>
            <w:vAlign w:val="center"/>
          </w:tcPr>
          <w:p w14:paraId="07FAF6CC">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计划调整后</w:t>
            </w:r>
          </w:p>
        </w:tc>
        <w:tc>
          <w:tcPr>
            <w:tcW w:w="1901" w:type="dxa"/>
            <w:vAlign w:val="center"/>
          </w:tcPr>
          <w:p w14:paraId="41DAA083">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保留</w:t>
            </w:r>
          </w:p>
        </w:tc>
        <w:tc>
          <w:tcPr>
            <w:tcW w:w="2252" w:type="dxa"/>
            <w:vAlign w:val="center"/>
          </w:tcPr>
          <w:p w14:paraId="7B4CA877">
            <w:pPr>
              <w:widowControl/>
              <w:spacing w:before="0" w:beforeLines="0" w:line="360" w:lineRule="exact"/>
              <w:ind w:firstLine="0" w:firstLineChars="0"/>
              <w:jc w:val="center"/>
              <w:textAlignment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3658.41</w:t>
            </w:r>
          </w:p>
        </w:tc>
      </w:tr>
      <w:tr w14:paraId="0DB2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blHeader/>
          <w:jc w:val="center"/>
        </w:trPr>
        <w:tc>
          <w:tcPr>
            <w:tcW w:w="798" w:type="dxa"/>
            <w:vMerge w:val="continue"/>
            <w:vAlign w:val="center"/>
          </w:tcPr>
          <w:p w14:paraId="44A8C537">
            <w:pPr>
              <w:widowControl/>
              <w:spacing w:before="0" w:beforeLines="0" w:line="240" w:lineRule="auto"/>
              <w:ind w:firstLine="0" w:firstLineChars="0"/>
              <w:jc w:val="center"/>
              <w:rPr>
                <w:rFonts w:ascii="Times New Roman" w:hAnsi="Times New Roman" w:cs="Times New Roman"/>
                <w:b/>
                <w:bCs/>
                <w:color w:val="000000"/>
                <w:kern w:val="0"/>
                <w:sz w:val="21"/>
                <w:szCs w:val="21"/>
              </w:rPr>
            </w:pPr>
          </w:p>
        </w:tc>
        <w:tc>
          <w:tcPr>
            <w:tcW w:w="1901" w:type="dxa"/>
            <w:vAlign w:val="center"/>
          </w:tcPr>
          <w:p w14:paraId="19A2B808">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调整删减</w:t>
            </w:r>
          </w:p>
        </w:tc>
        <w:tc>
          <w:tcPr>
            <w:tcW w:w="2252" w:type="dxa"/>
            <w:vAlign w:val="center"/>
          </w:tcPr>
          <w:p w14:paraId="127AD7B6">
            <w:pPr>
              <w:widowControl/>
              <w:spacing w:before="0" w:beforeLines="0" w:line="360" w:lineRule="exact"/>
              <w:ind w:firstLine="0" w:firstLineChars="0"/>
              <w:jc w:val="center"/>
              <w:textAlignment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kern w:val="0"/>
                <w:sz w:val="21"/>
                <w:szCs w:val="21"/>
                <w:lang w:bidi="ar"/>
              </w:rPr>
              <w:t>1016.08</w:t>
            </w:r>
          </w:p>
        </w:tc>
      </w:tr>
      <w:tr w14:paraId="7C6E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blHeader/>
          <w:jc w:val="center"/>
        </w:trPr>
        <w:tc>
          <w:tcPr>
            <w:tcW w:w="798" w:type="dxa"/>
            <w:vMerge w:val="continue"/>
            <w:vAlign w:val="center"/>
          </w:tcPr>
          <w:p w14:paraId="04D830DE">
            <w:pPr>
              <w:widowControl/>
              <w:spacing w:before="0" w:beforeLines="0" w:line="240" w:lineRule="auto"/>
              <w:ind w:firstLine="0" w:firstLineChars="0"/>
              <w:jc w:val="center"/>
              <w:rPr>
                <w:rFonts w:ascii="Times New Roman" w:hAnsi="Times New Roman" w:cs="Times New Roman"/>
                <w:b/>
                <w:bCs/>
                <w:color w:val="000000"/>
                <w:kern w:val="0"/>
                <w:sz w:val="21"/>
                <w:szCs w:val="21"/>
              </w:rPr>
            </w:pPr>
          </w:p>
        </w:tc>
        <w:tc>
          <w:tcPr>
            <w:tcW w:w="1901" w:type="dxa"/>
            <w:vAlign w:val="center"/>
          </w:tcPr>
          <w:p w14:paraId="74D7680C">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调整新增</w:t>
            </w:r>
          </w:p>
        </w:tc>
        <w:tc>
          <w:tcPr>
            <w:tcW w:w="2252" w:type="dxa"/>
            <w:vAlign w:val="center"/>
          </w:tcPr>
          <w:p w14:paraId="06BF856E">
            <w:pPr>
              <w:widowControl/>
              <w:spacing w:before="0" w:beforeLines="0" w:line="360" w:lineRule="exact"/>
              <w:ind w:firstLine="0" w:firstLineChars="0"/>
              <w:jc w:val="center"/>
              <w:textAlignment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4887.36</w:t>
            </w:r>
          </w:p>
        </w:tc>
      </w:tr>
      <w:tr w14:paraId="3DA2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blHeader/>
          <w:jc w:val="center"/>
        </w:trPr>
        <w:tc>
          <w:tcPr>
            <w:tcW w:w="798" w:type="dxa"/>
            <w:vMerge w:val="continue"/>
            <w:vAlign w:val="center"/>
          </w:tcPr>
          <w:p w14:paraId="36D1D3E5">
            <w:pPr>
              <w:widowControl/>
              <w:spacing w:before="0" w:beforeLines="0" w:line="240" w:lineRule="auto"/>
              <w:ind w:firstLine="0" w:firstLineChars="0"/>
              <w:jc w:val="center"/>
              <w:rPr>
                <w:rFonts w:ascii="Times New Roman" w:hAnsi="Times New Roman" w:cs="Times New Roman"/>
                <w:b/>
                <w:bCs/>
                <w:color w:val="000000"/>
                <w:kern w:val="0"/>
                <w:sz w:val="21"/>
                <w:szCs w:val="21"/>
              </w:rPr>
            </w:pPr>
          </w:p>
        </w:tc>
        <w:tc>
          <w:tcPr>
            <w:tcW w:w="1901" w:type="dxa"/>
            <w:vAlign w:val="center"/>
          </w:tcPr>
          <w:p w14:paraId="2ABAC359">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合计</w:t>
            </w:r>
          </w:p>
        </w:tc>
        <w:tc>
          <w:tcPr>
            <w:tcW w:w="2252" w:type="dxa"/>
            <w:vAlign w:val="center"/>
          </w:tcPr>
          <w:p w14:paraId="59E4E7ED">
            <w:pPr>
              <w:widowControl/>
              <w:spacing w:before="0" w:beforeLines="0" w:line="360" w:lineRule="exact"/>
              <w:ind w:firstLine="0" w:firstLineChars="0"/>
              <w:jc w:val="center"/>
              <w:textAlignment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 xml:space="preserve">8545.77 </w:t>
            </w:r>
          </w:p>
        </w:tc>
      </w:tr>
      <w:tr w14:paraId="5613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blHeader/>
          <w:jc w:val="center"/>
        </w:trPr>
        <w:tc>
          <w:tcPr>
            <w:tcW w:w="798" w:type="dxa"/>
            <w:vMerge w:val="continue"/>
            <w:vAlign w:val="center"/>
          </w:tcPr>
          <w:p w14:paraId="16142E04">
            <w:pPr>
              <w:widowControl/>
              <w:spacing w:before="0" w:beforeLines="0" w:line="240" w:lineRule="auto"/>
              <w:ind w:firstLine="0" w:firstLineChars="0"/>
              <w:jc w:val="center"/>
              <w:rPr>
                <w:rFonts w:ascii="Times New Roman" w:hAnsi="Times New Roman" w:cs="Times New Roman"/>
                <w:b/>
                <w:bCs/>
                <w:color w:val="000000"/>
                <w:kern w:val="0"/>
                <w:sz w:val="21"/>
                <w:szCs w:val="21"/>
              </w:rPr>
            </w:pPr>
          </w:p>
        </w:tc>
        <w:tc>
          <w:tcPr>
            <w:tcW w:w="1901" w:type="dxa"/>
            <w:vAlign w:val="center"/>
          </w:tcPr>
          <w:p w14:paraId="1F361AE9">
            <w:pPr>
              <w:widowControl/>
              <w:spacing w:before="0" w:beforeLines="0"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对比原计划</w:t>
            </w:r>
          </w:p>
          <w:p w14:paraId="79B30CBF">
            <w:pPr>
              <w:spacing w:before="87" w:line="240" w:lineRule="auto"/>
              <w:ind w:firstLine="0" w:firstLineChars="0"/>
              <w:jc w:val="center"/>
              <w:rPr>
                <w:rFonts w:ascii="Times New Roman" w:hAnsi="Times New Roman" w:cs="Times New Roman"/>
                <w:b/>
                <w:bCs/>
                <w:color w:val="000000"/>
                <w:kern w:val="0"/>
                <w:sz w:val="21"/>
                <w:szCs w:val="21"/>
              </w:rPr>
            </w:pPr>
            <w:r>
              <w:rPr>
                <w:rFonts w:ascii="Times New Roman" w:hAnsi="Times New Roman" w:cs="Times New Roman"/>
                <w:b/>
                <w:bCs/>
                <w:color w:val="000000"/>
                <w:kern w:val="0"/>
                <w:sz w:val="21"/>
                <w:szCs w:val="21"/>
              </w:rPr>
              <w:t>（保留±号）</w:t>
            </w:r>
          </w:p>
        </w:tc>
        <w:tc>
          <w:tcPr>
            <w:tcW w:w="2252" w:type="dxa"/>
            <w:vAlign w:val="center"/>
          </w:tcPr>
          <w:p w14:paraId="64FCECC0">
            <w:pPr>
              <w:widowControl/>
              <w:spacing w:before="0" w:beforeLines="0" w:line="360" w:lineRule="exact"/>
              <w:ind w:firstLine="0" w:firstLineChars="0"/>
              <w:jc w:val="center"/>
              <w:textAlignment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kern w:val="0"/>
                <w:sz w:val="21"/>
                <w:szCs w:val="21"/>
                <w:lang w:bidi="ar"/>
              </w:rPr>
              <w:t>+</w:t>
            </w:r>
            <w:r>
              <w:rPr>
                <w:rFonts w:hint="eastAsia" w:ascii="Times New Roman" w:hAnsi="Times New Roman" w:cs="Times New Roman"/>
                <w:color w:val="000000"/>
                <w:kern w:val="0"/>
                <w:sz w:val="21"/>
                <w:szCs w:val="21"/>
                <w:lang w:bidi="ar"/>
              </w:rPr>
              <w:t>3871.28</w:t>
            </w:r>
          </w:p>
        </w:tc>
      </w:tr>
    </w:tbl>
    <w:p w14:paraId="446A8AF4">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52" w:name="_Toc228214336"/>
      <w:r>
        <w:rPr>
          <w:rFonts w:ascii="Times New Roman" w:hAnsi="Times New Roman" w:cs="Times New Roman"/>
          <w:color w:val="000000" w:themeColor="text1"/>
          <w:sz w:val="24"/>
          <w:szCs w:val="24"/>
          <w14:textFill>
            <w14:solidFill>
              <w14:schemeClr w14:val="tx1"/>
            </w14:solidFill>
          </w14:textFill>
        </w:rPr>
        <w:t>四、年度计划调整原因分析</w:t>
      </w:r>
      <w:bookmarkEnd w:id="52"/>
    </w:p>
    <w:p w14:paraId="46617F4B">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53" w:name="_Toc118127301"/>
      <w:bookmarkStart w:id="54" w:name="_Toc228214337"/>
      <w:r>
        <w:rPr>
          <w:rFonts w:ascii="Times New Roman" w:hAnsi="Times New Roman" w:cs="Times New Roman"/>
          <w:color w:val="000000" w:themeColor="text1"/>
          <w:sz w:val="24"/>
          <w:szCs w:val="24"/>
          <w14:textFill>
            <w14:solidFill>
              <w14:schemeClr w14:val="tx1"/>
            </w14:solidFill>
          </w14:textFill>
        </w:rPr>
        <w:t>（一）精准发力稳经济，土地收储入库</w:t>
      </w:r>
      <w:bookmarkEnd w:id="53"/>
      <w:bookmarkStart w:id="55" w:name="_Hlk183770034"/>
      <w:r>
        <w:rPr>
          <w:rFonts w:ascii="Times New Roman" w:hAnsi="Times New Roman" w:cs="Times New Roman"/>
          <w:color w:val="000000" w:themeColor="text1"/>
          <w:sz w:val="24"/>
          <w:szCs w:val="24"/>
          <w14:textFill>
            <w14:solidFill>
              <w14:schemeClr w14:val="tx1"/>
            </w14:solidFill>
          </w14:textFill>
        </w:rPr>
        <w:t>稳中有进</w:t>
      </w:r>
      <w:bookmarkEnd w:id="54"/>
      <w:bookmarkEnd w:id="55"/>
    </w:p>
    <w:p w14:paraId="255D331E">
      <w:pPr>
        <w:spacing w:before="87"/>
        <w:ind w:firstLine="480"/>
        <w:rPr>
          <w:rFonts w:ascii="Times New Roman" w:hAnsi="Times New Roman" w:cs="Times New Roman"/>
          <w:color w:val="000000" w:themeColor="text1"/>
          <w:sz w:val="24"/>
          <w:szCs w:val="20"/>
          <w14:textFill>
            <w14:solidFill>
              <w14:schemeClr w14:val="tx1"/>
            </w14:solidFill>
          </w14:textFill>
        </w:rPr>
      </w:pPr>
      <w:bookmarkStart w:id="56" w:name="_Hlk152227333"/>
      <w:r>
        <w:rPr>
          <w:rFonts w:ascii="Times New Roman" w:hAnsi="Times New Roman" w:cs="Times New Roman"/>
          <w:color w:val="000000" w:themeColor="text1"/>
          <w:sz w:val="24"/>
          <w:szCs w:val="20"/>
          <w14:textFill>
            <w14:solidFill>
              <w14:schemeClr w14:val="tx1"/>
            </w14:solidFill>
          </w14:textFill>
        </w:rPr>
        <w:t>虽然受宏观经济影响，全国土地市场遇冷，东莞市土地收储及供应存在观望态度，但得益于东莞</w:t>
      </w:r>
      <w:r>
        <w:rPr>
          <w:rFonts w:hint="eastAsia" w:ascii="Times New Roman" w:hAnsi="Times New Roman" w:cs="Times New Roman"/>
          <w:color w:val="000000" w:themeColor="text1"/>
          <w:sz w:val="24"/>
          <w:szCs w:val="20"/>
          <w14:textFill>
            <w14:solidFill>
              <w14:schemeClr w14:val="tx1"/>
            </w14:solidFill>
          </w14:textFill>
        </w:rPr>
        <w:t>围绕“智创优品、和美宜居”的新时期城市发展战略目标，坚持实体经济为本，</w:t>
      </w:r>
      <w:r>
        <w:rPr>
          <w:rFonts w:ascii="Times New Roman" w:hAnsi="Times New Roman" w:cs="Times New Roman"/>
          <w:color w:val="000000" w:themeColor="text1"/>
          <w:sz w:val="24"/>
          <w:szCs w:val="20"/>
          <w14:textFill>
            <w14:solidFill>
              <w14:schemeClr w14:val="tx1"/>
            </w14:solidFill>
          </w14:textFill>
        </w:rPr>
        <w:t>并实施分批次集中供地和促动工等一揽子措施精准发力、持续落实好稳经济促发展，今年土地储备工作仍有条不紊推进、高效有效落实。</w:t>
      </w:r>
      <w:r>
        <w:rPr>
          <w:rFonts w:ascii="Times New Roman" w:hAnsi="Times New Roman" w:cs="Times New Roman"/>
          <w:color w:val="000000"/>
          <w:sz w:val="24"/>
          <w:szCs w:val="20"/>
        </w:rPr>
        <w:t>计划调整后，合计计划新增拟储备土</w:t>
      </w:r>
      <w:r>
        <w:rPr>
          <w:rFonts w:hint="eastAsia" w:ascii="Times New Roman" w:hAnsi="Times New Roman" w:cs="Times New Roman"/>
          <w:color w:val="000000" w:themeColor="text1"/>
          <w:sz w:val="24"/>
          <w:szCs w:val="20"/>
          <w14:textFill>
            <w14:solidFill>
              <w14:schemeClr w14:val="tx1"/>
            </w14:solidFill>
          </w14:textFill>
        </w:rPr>
        <w:t>地</w:t>
      </w:r>
      <w:r>
        <w:rPr>
          <w:rFonts w:ascii="Times New Roman" w:hAnsi="Times New Roman" w:cs="Times New Roman"/>
          <w:color w:val="000000" w:themeColor="text1"/>
          <w:sz w:val="24"/>
          <w:szCs w:val="20"/>
          <w14:textFill>
            <w14:solidFill>
              <w14:schemeClr w14:val="tx1"/>
            </w14:solidFill>
          </w14:textFill>
        </w:rPr>
        <w:t>10944.71</w:t>
      </w:r>
      <w:r>
        <w:rPr>
          <w:rFonts w:hint="eastAsia" w:ascii="Times New Roman" w:hAnsi="Times New Roman" w:cs="Times New Roman"/>
          <w:color w:val="000000" w:themeColor="text1"/>
          <w:sz w:val="24"/>
          <w:szCs w:val="20"/>
          <w14:textFill>
            <w14:solidFill>
              <w14:schemeClr w14:val="tx1"/>
            </w14:solidFill>
          </w14:textFill>
        </w:rPr>
        <w:t>亩，为满足</w:t>
      </w:r>
      <w:r>
        <w:rPr>
          <w:rFonts w:ascii="Times New Roman" w:hAnsi="Times New Roman" w:cs="Times New Roman"/>
          <w:color w:val="000000" w:themeColor="text1"/>
          <w:sz w:val="24"/>
          <w:szCs w:val="20"/>
          <w14:textFill>
            <w14:solidFill>
              <w14:schemeClr w14:val="tx1"/>
            </w14:solidFill>
          </w14:textFill>
        </w:rPr>
        <w:t>2026年市政府工作报告“完成</w:t>
      </w:r>
      <w:r>
        <w:rPr>
          <w:rFonts w:hint="eastAsia" w:ascii="Times New Roman" w:hAnsi="Times New Roman" w:cs="Times New Roman"/>
          <w:color w:val="000000" w:themeColor="text1"/>
          <w:sz w:val="24"/>
          <w:szCs w:val="20"/>
          <w14:textFill>
            <w14:solidFill>
              <w14:schemeClr w14:val="tx1"/>
            </w14:solidFill>
          </w14:textFill>
        </w:rPr>
        <w:t>收储土地5000亩</w:t>
      </w:r>
      <w:r>
        <w:rPr>
          <w:rFonts w:ascii="Times New Roman" w:hAnsi="Times New Roman" w:cs="Times New Roman"/>
          <w:color w:val="000000" w:themeColor="text1"/>
          <w:sz w:val="24"/>
          <w:szCs w:val="20"/>
          <w14:textFill>
            <w14:solidFill>
              <w14:schemeClr w14:val="tx1"/>
            </w14:solidFill>
          </w14:textFill>
        </w:rPr>
        <w:t>”的</w:t>
      </w:r>
      <w:r>
        <w:rPr>
          <w:rFonts w:hint="eastAsia" w:ascii="Times New Roman" w:hAnsi="Times New Roman" w:cs="Times New Roman"/>
          <w:color w:val="000000" w:themeColor="text1"/>
          <w:sz w:val="24"/>
          <w:szCs w:val="20"/>
          <w14:textFill>
            <w14:solidFill>
              <w14:schemeClr w14:val="tx1"/>
            </w14:solidFill>
          </w14:textFill>
        </w:rPr>
        <w:t>任务</w:t>
      </w:r>
      <w:r>
        <w:rPr>
          <w:rFonts w:ascii="Times New Roman" w:hAnsi="Times New Roman" w:cs="Times New Roman"/>
          <w:color w:val="000000" w:themeColor="text1"/>
          <w:sz w:val="24"/>
          <w:szCs w:val="20"/>
          <w14:textFill>
            <w14:solidFill>
              <w14:schemeClr w14:val="tx1"/>
            </w14:solidFill>
          </w14:textFill>
        </w:rPr>
        <w:t>要求</w:t>
      </w:r>
      <w:r>
        <w:rPr>
          <w:rFonts w:hint="eastAsia" w:ascii="Times New Roman" w:hAnsi="Times New Roman" w:cs="Times New Roman"/>
          <w:color w:val="000000" w:themeColor="text1"/>
          <w:sz w:val="24"/>
          <w:szCs w:val="20"/>
          <w14:textFill>
            <w14:solidFill>
              <w14:schemeClr w14:val="tx1"/>
            </w14:solidFill>
          </w14:textFill>
        </w:rPr>
        <w:t>预留充足弹性空间，其中拟收储工矿仓储用地5297.92亩，占比48.4%，</w:t>
      </w:r>
      <w:r>
        <w:rPr>
          <w:rFonts w:ascii="Times New Roman" w:hAnsi="Times New Roman" w:cs="Times New Roman"/>
          <w:color w:val="000000" w:themeColor="text1"/>
          <w:sz w:val="24"/>
          <w:szCs w:val="20"/>
          <w14:textFill>
            <w14:solidFill>
              <w14:schemeClr w14:val="tx1"/>
            </w14:solidFill>
          </w14:textFill>
        </w:rPr>
        <w:t>充分体现了今年我市全力抓项目、促招商、拼经济的积极成效。</w:t>
      </w:r>
    </w:p>
    <w:bookmarkEnd w:id="56"/>
    <w:p w14:paraId="037EDBB2">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57" w:name="_Toc228214338"/>
      <w:r>
        <w:rPr>
          <w:rFonts w:ascii="Times New Roman" w:hAnsi="Times New Roman" w:cs="Times New Roman"/>
          <w:color w:val="000000" w:themeColor="text1"/>
          <w:sz w:val="24"/>
          <w:szCs w:val="24"/>
          <w14:textFill>
            <w14:solidFill>
              <w14:schemeClr w14:val="tx1"/>
            </w14:solidFill>
          </w14:textFill>
        </w:rPr>
        <w:t>（二）</w:t>
      </w:r>
      <w:bookmarkStart w:id="58" w:name="_Hlk183770055"/>
      <w:r>
        <w:rPr>
          <w:rFonts w:ascii="Times New Roman" w:hAnsi="Times New Roman" w:cs="Times New Roman"/>
          <w:color w:val="000000" w:themeColor="text1"/>
          <w:sz w:val="24"/>
          <w:szCs w:val="24"/>
          <w14:textFill>
            <w14:solidFill>
              <w14:schemeClr w14:val="tx1"/>
            </w14:solidFill>
          </w14:textFill>
        </w:rPr>
        <w:t>聚焦土地收储重点，收储地块向重点地区倾斜</w:t>
      </w:r>
      <w:bookmarkEnd w:id="57"/>
      <w:bookmarkEnd w:id="58"/>
    </w:p>
    <w:p w14:paraId="34BEEE51">
      <w:pPr>
        <w:spacing w:before="87"/>
        <w:ind w:firstLine="480"/>
        <w:rPr>
          <w:rFonts w:ascii="Times New Roman" w:hAnsi="Times New Roman" w:cs="Times New Roman"/>
          <w:color w:val="000000" w:themeColor="text1"/>
          <w:sz w:val="24"/>
          <w:szCs w:val="20"/>
          <w:highlight w:val="yellow"/>
          <w14:textFill>
            <w14:solidFill>
              <w14:schemeClr w14:val="tx1"/>
            </w14:solidFill>
          </w14:textFill>
        </w:rPr>
      </w:pPr>
      <w:bookmarkStart w:id="59" w:name="_Hlk183770061"/>
      <w:r>
        <w:rPr>
          <w:rFonts w:ascii="Times New Roman" w:hAnsi="Times New Roman" w:cs="Times New Roman"/>
          <w:color w:val="000000" w:themeColor="text1"/>
          <w:sz w:val="24"/>
          <w:szCs w:val="20"/>
          <w14:textFill>
            <w14:solidFill>
              <w14:schemeClr w14:val="tx1"/>
            </w14:solidFill>
          </w14:textFill>
        </w:rPr>
        <w:t>结合市委市政府的战略部署，支撑我市</w:t>
      </w:r>
      <w:r>
        <w:rPr>
          <w:rFonts w:hint="eastAsia" w:ascii="Times New Roman" w:hAnsi="Times New Roman" w:cs="Times New Roman"/>
          <w:color w:val="000000" w:themeColor="text1"/>
          <w:sz w:val="24"/>
          <w:szCs w:val="20"/>
          <w14:textFill>
            <w14:solidFill>
              <w14:schemeClr w14:val="tx1"/>
            </w14:solidFill>
          </w14:textFill>
        </w:rPr>
        <w:t>增创制造业新优势</w:t>
      </w:r>
      <w:r>
        <w:rPr>
          <w:rFonts w:ascii="Times New Roman" w:hAnsi="Times New Roman" w:cs="Times New Roman"/>
          <w:color w:val="000000" w:themeColor="text1"/>
          <w:sz w:val="24"/>
          <w:szCs w:val="20"/>
          <w14:textFill>
            <w14:solidFill>
              <w14:schemeClr w14:val="tx1"/>
            </w14:solidFill>
          </w14:textFill>
        </w:rPr>
        <w:t>的要求，进一步强化</w:t>
      </w:r>
      <w:r>
        <w:rPr>
          <w:rFonts w:hint="eastAsia" w:ascii="Times New Roman" w:hAnsi="Times New Roman" w:cs="Times New Roman"/>
          <w:color w:val="000000" w:themeColor="text1"/>
          <w:sz w:val="24"/>
          <w:szCs w:val="20"/>
          <w14:textFill>
            <w14:solidFill>
              <w14:schemeClr w14:val="tx1"/>
            </w14:solidFill>
          </w14:textFill>
        </w:rPr>
        <w:t>四大战略平台、轨道交通</w:t>
      </w:r>
      <w:r>
        <w:rPr>
          <w:rFonts w:ascii="Times New Roman" w:hAnsi="Times New Roman" w:cs="Times New Roman"/>
          <w:color w:val="000000" w:themeColor="text1"/>
          <w:sz w:val="24"/>
          <w:szCs w:val="20"/>
          <w14:textFill>
            <w14:solidFill>
              <w14:schemeClr w14:val="tx1"/>
            </w14:solidFill>
          </w14:textFill>
        </w:rPr>
        <w:t>TOD</w:t>
      </w:r>
      <w:r>
        <w:rPr>
          <w:rFonts w:hint="eastAsia" w:ascii="Times New Roman" w:hAnsi="Times New Roman" w:cs="Times New Roman"/>
          <w:color w:val="000000" w:themeColor="text1"/>
          <w:sz w:val="24"/>
          <w:szCs w:val="20"/>
          <w14:textFill>
            <w14:solidFill>
              <w14:schemeClr w14:val="tx1"/>
            </w14:solidFill>
          </w14:textFill>
        </w:rPr>
        <w:t>、市镇村三级产业社区（“</w:t>
      </w:r>
      <w:r>
        <w:rPr>
          <w:rFonts w:ascii="Times New Roman" w:hAnsi="Times New Roman" w:cs="Times New Roman"/>
          <w:color w:val="000000" w:themeColor="text1"/>
          <w:sz w:val="24"/>
          <w:szCs w:val="20"/>
          <w14:textFill>
            <w14:solidFill>
              <w14:schemeClr w14:val="tx1"/>
            </w14:solidFill>
          </w14:textFill>
        </w:rPr>
        <w:t>5+10+20</w:t>
      </w:r>
      <w:r>
        <w:rPr>
          <w:rFonts w:hint="eastAsia" w:ascii="Times New Roman" w:hAnsi="Times New Roman" w:cs="Times New Roman"/>
          <w:color w:val="000000" w:themeColor="text1"/>
          <w:sz w:val="24"/>
          <w:szCs w:val="20"/>
          <w14:textFill>
            <w14:solidFill>
              <w14:schemeClr w14:val="tx1"/>
            </w14:solidFill>
          </w14:textFill>
        </w:rPr>
        <w:t>”）、</w:t>
      </w:r>
      <w:r>
        <w:rPr>
          <w:rFonts w:ascii="Times New Roman" w:hAnsi="Times New Roman" w:cs="Times New Roman"/>
          <w:color w:val="000000" w:themeColor="text1"/>
          <w:sz w:val="24"/>
          <w:szCs w:val="20"/>
          <w14:textFill>
            <w14:solidFill>
              <w14:schemeClr w14:val="tx1"/>
            </w14:solidFill>
          </w14:textFill>
        </w:rPr>
        <w:t>16</w:t>
      </w:r>
      <w:r>
        <w:rPr>
          <w:rFonts w:hint="eastAsia" w:ascii="Times New Roman" w:hAnsi="Times New Roman" w:cs="Times New Roman"/>
          <w:color w:val="000000" w:themeColor="text1"/>
          <w:sz w:val="24"/>
          <w:szCs w:val="20"/>
          <w14:textFill>
            <w14:solidFill>
              <w14:schemeClr w14:val="tx1"/>
            </w14:solidFill>
          </w14:textFill>
        </w:rPr>
        <w:t>个市级重点片区</w:t>
      </w:r>
      <w:r>
        <w:rPr>
          <w:rFonts w:ascii="Times New Roman" w:hAnsi="Times New Roman" w:cs="Times New Roman"/>
          <w:color w:val="000000" w:themeColor="text1"/>
          <w:sz w:val="24"/>
          <w:szCs w:val="20"/>
          <w14:textFill>
            <w14:solidFill>
              <w14:schemeClr w14:val="tx1"/>
            </w14:solidFill>
          </w14:textFill>
        </w:rPr>
        <w:t>等重点地区收储，</w:t>
      </w:r>
      <w:bookmarkStart w:id="60" w:name="_Hlk152200324"/>
      <w:r>
        <w:rPr>
          <w:rFonts w:ascii="Times New Roman" w:hAnsi="Times New Roman" w:cs="Times New Roman"/>
          <w:color w:val="000000" w:themeColor="text1"/>
          <w:sz w:val="24"/>
          <w:szCs w:val="20"/>
          <w14:textFill>
            <w14:solidFill>
              <w14:schemeClr w14:val="tx1"/>
            </w14:solidFill>
          </w14:textFill>
        </w:rPr>
        <w:t>拓展产业发展空间，优化城市环境品质，保障优质连片空间供给。</w:t>
      </w:r>
      <w:bookmarkEnd w:id="60"/>
      <w:r>
        <w:rPr>
          <w:rFonts w:ascii="Times New Roman" w:hAnsi="Times New Roman" w:cs="Times New Roman"/>
          <w:color w:val="000000" w:themeColor="text1"/>
          <w:sz w:val="24"/>
          <w:szCs w:val="20"/>
          <w14:textFill>
            <w14:solidFill>
              <w14:schemeClr w14:val="tx1"/>
            </w14:solidFill>
          </w14:textFill>
        </w:rPr>
        <w:t>计划调整后，重点地区计划新增拟储备土地（含市级收储）</w:t>
      </w:r>
      <w:r>
        <w:rPr>
          <w:rFonts w:hint="eastAsia" w:ascii="Times New Roman" w:hAnsi="Times New Roman" w:cs="Times New Roman"/>
          <w:color w:val="000000" w:themeColor="text1"/>
          <w:sz w:val="24"/>
          <w:szCs w:val="20"/>
          <w14:textFill>
            <w14:solidFill>
              <w14:schemeClr w14:val="tx1"/>
            </w14:solidFill>
          </w14:textFill>
        </w:rPr>
        <w:t>面积</w:t>
      </w:r>
      <w:r>
        <w:rPr>
          <w:rFonts w:ascii="Times New Roman" w:hAnsi="Times New Roman" w:eastAsia="仿宋" w:cs="Times New Roman"/>
          <w:color w:val="000000" w:themeColor="text1"/>
          <w:sz w:val="24"/>
          <w:szCs w:val="20"/>
          <w14:textFill>
            <w14:solidFill>
              <w14:schemeClr w14:val="tx1"/>
            </w14:solidFill>
          </w14:textFill>
        </w:rPr>
        <w:t>6634.68</w:t>
      </w:r>
      <w:r>
        <w:rPr>
          <w:rFonts w:hint="eastAsia" w:ascii="Times New Roman" w:hAnsi="Times New Roman" w:cs="Times New Roman"/>
          <w:color w:val="000000" w:themeColor="text1"/>
          <w:sz w:val="24"/>
          <w:szCs w:val="20"/>
          <w14:textFill>
            <w14:solidFill>
              <w14:schemeClr w14:val="tx1"/>
            </w14:solidFill>
          </w14:textFill>
        </w:rPr>
        <w:t>亩，占全市新增拟储备土地的60.6</w:t>
      </w:r>
      <w:r>
        <w:rPr>
          <w:rFonts w:ascii="Times New Roman" w:hAnsi="Times New Roman" w:cs="Times New Roman"/>
          <w:color w:val="000000" w:themeColor="text1"/>
          <w:sz w:val="24"/>
          <w:szCs w:val="20"/>
          <w14:textFill>
            <w14:solidFill>
              <w14:schemeClr w14:val="tx1"/>
            </w14:solidFill>
          </w14:textFill>
        </w:rPr>
        <w:t>%</w:t>
      </w:r>
      <w:r>
        <w:rPr>
          <w:rFonts w:hint="eastAsia" w:ascii="Times New Roman" w:hAnsi="Times New Roman" w:cs="Times New Roman"/>
          <w:color w:val="000000" w:themeColor="text1"/>
          <w:sz w:val="24"/>
          <w:szCs w:val="20"/>
          <w14:textFill>
            <w14:solidFill>
              <w14:schemeClr w14:val="tx1"/>
            </w14:solidFill>
          </w14:textFill>
        </w:rPr>
        <w:t>。</w:t>
      </w:r>
    </w:p>
    <w:bookmarkEnd w:id="59"/>
    <w:p w14:paraId="1BC96B2D">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61" w:name="_Toc118127302"/>
      <w:bookmarkStart w:id="62" w:name="_Toc228214339"/>
      <w:r>
        <w:rPr>
          <w:rFonts w:ascii="Times New Roman" w:hAnsi="Times New Roman" w:cs="Times New Roman"/>
          <w:color w:val="000000" w:themeColor="text1"/>
          <w:sz w:val="24"/>
          <w:szCs w:val="24"/>
          <w14:textFill>
            <w14:solidFill>
              <w14:schemeClr w14:val="tx1"/>
            </w14:solidFill>
          </w14:textFill>
        </w:rPr>
        <w:t>（三）</w:t>
      </w:r>
      <w:bookmarkEnd w:id="61"/>
      <w:bookmarkStart w:id="63" w:name="_Hlk183770074"/>
      <w:r>
        <w:rPr>
          <w:rFonts w:ascii="Times New Roman" w:hAnsi="Times New Roman" w:cs="Times New Roman"/>
          <w:color w:val="000000" w:themeColor="text1"/>
          <w:sz w:val="24"/>
          <w:szCs w:val="24"/>
          <w14:textFill>
            <w14:solidFill>
              <w14:schemeClr w14:val="tx1"/>
            </w14:solidFill>
          </w14:textFill>
        </w:rPr>
        <w:t>尊重权属人合法权益，收储协商工作存在不确定性</w:t>
      </w:r>
      <w:bookmarkEnd w:id="62"/>
      <w:bookmarkEnd w:id="63"/>
    </w:p>
    <w:p w14:paraId="6A64242E">
      <w:pPr>
        <w:spacing w:before="87"/>
        <w:ind w:firstLine="480"/>
        <w:rPr>
          <w:rFonts w:ascii="Times New Roman" w:hAnsi="Times New Roman" w:cs="Times New Roman"/>
          <w:color w:val="000000" w:themeColor="text1"/>
          <w:sz w:val="24"/>
          <w:szCs w:val="20"/>
          <w14:textFill>
            <w14:solidFill>
              <w14:schemeClr w14:val="tx1"/>
            </w14:solidFill>
          </w14:textFill>
        </w:rPr>
      </w:pPr>
      <w:bookmarkStart w:id="64" w:name="_Hlk183770084"/>
      <w:r>
        <w:rPr>
          <w:rFonts w:ascii="Times New Roman" w:hAnsi="Times New Roman" w:cs="Times New Roman"/>
          <w:color w:val="000000" w:themeColor="text1"/>
          <w:sz w:val="24"/>
          <w:szCs w:val="20"/>
          <w14:textFill>
            <w14:solidFill>
              <w14:schemeClr w14:val="tx1"/>
            </w14:solidFill>
          </w14:textFill>
        </w:rPr>
        <w:t>东莞市土地资源紧缺，在局部地区土地和房屋征拆标准不断攀升的推动下，原权属人对收储补偿预期普遍较高，甚至日趋提升，增加了土地收储难度，加上历史问题处理，涉及较多协商谈判，所需流程时间较长，也存在较大不确定性。因此，收储计划需结合收储协商工作推进做出适当调整，保证提升收储计划的可实施性。</w:t>
      </w:r>
      <w:bookmarkEnd w:id="64"/>
    </w:p>
    <w:p w14:paraId="12900E57">
      <w:pPr>
        <w:widowControl/>
        <w:spacing w:before="0" w:beforeLines="0" w:line="240" w:lineRule="auto"/>
        <w:ind w:firstLine="0" w:firstLineChars="0"/>
        <w:jc w:val="left"/>
        <w:rPr>
          <w:rFonts w:ascii="Times New Roman" w:hAnsi="Times New Roman" w:eastAsia="黑体" w:cs="Times New Roman"/>
          <w:b/>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br w:type="page"/>
      </w:r>
    </w:p>
    <w:p w14:paraId="2F209513">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65" w:name="_Toc228214340"/>
      <w:r>
        <w:rPr>
          <w:rFonts w:ascii="Times New Roman" w:hAnsi="Times New Roman" w:cs="Times New Roman"/>
          <w:color w:val="000000" w:themeColor="text1"/>
          <w:sz w:val="28"/>
          <w:szCs w:val="28"/>
          <w14:textFill>
            <w14:solidFill>
              <w14:schemeClr w14:val="tx1"/>
            </w14:solidFill>
          </w14:textFill>
        </w:rPr>
        <w:t>第</w:t>
      </w:r>
      <w:r>
        <w:rPr>
          <w:rFonts w:hint="eastAsia" w:ascii="Times New Roman" w:hAnsi="Times New Roman" w:cs="Times New Roman"/>
          <w:color w:val="000000" w:themeColor="text1"/>
          <w:sz w:val="28"/>
          <w:szCs w:val="28"/>
          <w14:textFill>
            <w14:solidFill>
              <w14:schemeClr w14:val="tx1"/>
            </w14:solidFill>
          </w14:textFill>
        </w:rPr>
        <w:t>三</w:t>
      </w:r>
      <w:r>
        <w:rPr>
          <w:rFonts w:ascii="Times New Roman" w:hAnsi="Times New Roman" w:cs="Times New Roman"/>
          <w:color w:val="000000" w:themeColor="text1"/>
          <w:sz w:val="28"/>
          <w:szCs w:val="28"/>
          <w14:textFill>
            <w14:solidFill>
              <w14:schemeClr w14:val="tx1"/>
            </w14:solidFill>
          </w14:textFill>
        </w:rPr>
        <w:t>章 计划调整后202</w:t>
      </w:r>
      <w:r>
        <w:rPr>
          <w:rFonts w:hint="eastAsia" w:ascii="Times New Roman" w:hAnsi="Times New Roman" w:cs="Times New Roman"/>
          <w:color w:val="000000" w:themeColor="text1"/>
          <w:sz w:val="28"/>
          <w:szCs w:val="28"/>
          <w14:textFill>
            <w14:solidFill>
              <w14:schemeClr w14:val="tx1"/>
            </w14:solidFill>
          </w14:textFill>
        </w:rPr>
        <w:t>6</w:t>
      </w:r>
      <w:r>
        <w:rPr>
          <w:rFonts w:ascii="Times New Roman" w:hAnsi="Times New Roman" w:cs="Times New Roman"/>
          <w:color w:val="000000" w:themeColor="text1"/>
          <w:sz w:val="28"/>
          <w:szCs w:val="28"/>
          <w14:textFill>
            <w14:solidFill>
              <w14:schemeClr w14:val="tx1"/>
            </w14:solidFill>
          </w14:textFill>
        </w:rPr>
        <w:t>年度土地储备安排</w:t>
      </w:r>
      <w:bookmarkEnd w:id="65"/>
    </w:p>
    <w:p w14:paraId="1003C608">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66" w:name="_Toc228214341"/>
      <w:r>
        <w:rPr>
          <w:rFonts w:ascii="Times New Roman" w:hAnsi="Times New Roman" w:cs="Times New Roman"/>
          <w:color w:val="000000" w:themeColor="text1"/>
          <w:sz w:val="24"/>
          <w:szCs w:val="24"/>
          <w14:textFill>
            <w14:solidFill>
              <w14:schemeClr w14:val="tx1"/>
            </w14:solidFill>
          </w14:textFill>
        </w:rPr>
        <w:t>一、新增拟储备土地规模及结构、布局安排</w:t>
      </w:r>
      <w:bookmarkEnd w:id="66"/>
    </w:p>
    <w:p w14:paraId="7BD0E95C">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计划调整后，202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年度全市新增拟储备地块</w:t>
      </w:r>
      <w:r>
        <w:rPr>
          <w:rFonts w:hint="eastAsia" w:ascii="Times New Roman" w:hAnsi="Times New Roman" w:cs="Times New Roman"/>
          <w:color w:val="000000" w:themeColor="text1"/>
          <w:sz w:val="24"/>
          <w:szCs w:val="20"/>
          <w14:textFill>
            <w14:solidFill>
              <w14:schemeClr w14:val="tx1"/>
            </w14:solidFill>
          </w14:textFill>
        </w:rPr>
        <w:t>232</w:t>
      </w:r>
      <w:r>
        <w:rPr>
          <w:rFonts w:ascii="Times New Roman" w:hAnsi="Times New Roman" w:cs="Times New Roman"/>
          <w:color w:val="000000" w:themeColor="text1"/>
          <w:sz w:val="24"/>
          <w:szCs w:val="20"/>
          <w14:textFill>
            <w14:solidFill>
              <w14:schemeClr w14:val="tx1"/>
            </w14:solidFill>
          </w14:textFill>
        </w:rPr>
        <w:t>宗，总规模10944.71亩。其中，市级新增拟储备地块</w:t>
      </w:r>
      <w:r>
        <w:rPr>
          <w:rFonts w:hint="eastAsia" w:ascii="Times New Roman" w:hAnsi="Times New Roman" w:cs="Times New Roman"/>
          <w:color w:val="000000" w:themeColor="text1"/>
          <w:sz w:val="24"/>
          <w:szCs w:val="20"/>
          <w14:textFill>
            <w14:solidFill>
              <w14:schemeClr w14:val="tx1"/>
            </w14:solidFill>
          </w14:textFill>
        </w:rPr>
        <w:t>5</w:t>
      </w:r>
      <w:r>
        <w:rPr>
          <w:rFonts w:ascii="Times New Roman" w:hAnsi="Times New Roman" w:cs="Times New Roman"/>
          <w:color w:val="000000" w:themeColor="text1"/>
          <w:sz w:val="24"/>
          <w:szCs w:val="20"/>
          <w14:textFill>
            <w14:solidFill>
              <w14:schemeClr w14:val="tx1"/>
            </w14:solidFill>
          </w14:textFill>
        </w:rPr>
        <w:t>宗</w:t>
      </w:r>
      <w:r>
        <w:rPr>
          <w:rFonts w:hint="eastAsia" w:ascii="Times New Roman" w:hAnsi="Times New Roman" w:cs="Times New Roman"/>
          <w:color w:val="000000" w:themeColor="text1"/>
          <w:sz w:val="24"/>
          <w:szCs w:val="20"/>
          <w14:textFill>
            <w14:solidFill>
              <w14:schemeClr w14:val="tx1"/>
            </w14:solidFill>
          </w14:textFill>
        </w:rPr>
        <w:t>584.55</w:t>
      </w:r>
      <w:r>
        <w:rPr>
          <w:rFonts w:ascii="Times New Roman" w:hAnsi="Times New Roman" w:cs="Times New Roman"/>
          <w:color w:val="000000" w:themeColor="text1"/>
          <w:sz w:val="24"/>
          <w:szCs w:val="20"/>
          <w14:textFill>
            <w14:solidFill>
              <w14:schemeClr w14:val="tx1"/>
            </w14:solidFill>
          </w14:textFill>
        </w:rPr>
        <w:t>亩，占新增拟储备土地总量的</w:t>
      </w:r>
      <w:r>
        <w:rPr>
          <w:rFonts w:hint="eastAsia" w:ascii="Times New Roman" w:hAnsi="Times New Roman" w:cs="Times New Roman"/>
          <w:color w:val="000000" w:themeColor="text1"/>
          <w:sz w:val="24"/>
          <w:szCs w:val="20"/>
          <w14:textFill>
            <w14:solidFill>
              <w14:schemeClr w14:val="tx1"/>
            </w14:solidFill>
          </w14:textFill>
        </w:rPr>
        <w:t>5.3</w:t>
      </w:r>
      <w:r>
        <w:rPr>
          <w:rFonts w:ascii="Times New Roman" w:hAnsi="Times New Roman" w:cs="Times New Roman"/>
          <w:color w:val="000000" w:themeColor="text1"/>
          <w:sz w:val="24"/>
          <w:szCs w:val="20"/>
          <w14:textFill>
            <w14:solidFill>
              <w14:schemeClr w14:val="tx1"/>
            </w14:solidFill>
          </w14:textFill>
        </w:rPr>
        <w:t>%；镇级新增拟储备地块</w:t>
      </w:r>
      <w:r>
        <w:rPr>
          <w:rFonts w:hint="eastAsia" w:ascii="Times New Roman" w:hAnsi="Times New Roman" w:cs="Times New Roman"/>
          <w:color w:val="000000" w:themeColor="text1"/>
          <w:sz w:val="24"/>
          <w:szCs w:val="20"/>
          <w14:textFill>
            <w14:solidFill>
              <w14:schemeClr w14:val="tx1"/>
            </w14:solidFill>
          </w14:textFill>
        </w:rPr>
        <w:t>227</w:t>
      </w:r>
      <w:r>
        <w:rPr>
          <w:rFonts w:ascii="Times New Roman" w:hAnsi="Times New Roman" w:cs="Times New Roman"/>
          <w:color w:val="000000" w:themeColor="text1"/>
          <w:sz w:val="24"/>
          <w:szCs w:val="20"/>
          <w14:textFill>
            <w14:solidFill>
              <w14:schemeClr w14:val="tx1"/>
            </w14:solidFill>
          </w14:textFill>
        </w:rPr>
        <w:t>宗10360.16亩，占新增拟储备土地总量的</w:t>
      </w:r>
      <w:r>
        <w:rPr>
          <w:rFonts w:hint="eastAsia" w:ascii="Times New Roman" w:hAnsi="Times New Roman" w:cs="Times New Roman"/>
          <w:color w:val="000000" w:themeColor="text1"/>
          <w:sz w:val="24"/>
          <w:szCs w:val="20"/>
          <w14:textFill>
            <w14:solidFill>
              <w14:schemeClr w14:val="tx1"/>
            </w14:solidFill>
          </w14:textFill>
        </w:rPr>
        <w:t>94.7</w:t>
      </w:r>
      <w:r>
        <w:rPr>
          <w:rFonts w:ascii="Times New Roman" w:hAnsi="Times New Roman" w:cs="Times New Roman"/>
          <w:color w:val="000000" w:themeColor="text1"/>
          <w:sz w:val="24"/>
          <w:szCs w:val="20"/>
          <w14:textFill>
            <w14:solidFill>
              <w14:schemeClr w14:val="tx1"/>
            </w14:solidFill>
          </w14:textFill>
        </w:rPr>
        <w:t>%。</w:t>
      </w:r>
    </w:p>
    <w:p w14:paraId="18956111">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67" w:name="_Toc228214342"/>
      <w:r>
        <w:rPr>
          <w:rFonts w:ascii="Times New Roman" w:hAnsi="Times New Roman" w:cs="Times New Roman"/>
          <w:color w:val="000000" w:themeColor="text1"/>
          <w:sz w:val="24"/>
          <w:szCs w:val="24"/>
          <w14:textFill>
            <w14:solidFill>
              <w14:schemeClr w14:val="tx1"/>
            </w14:solidFill>
          </w14:textFill>
        </w:rPr>
        <w:t>（一）按规划用途划分</w:t>
      </w:r>
      <w:bookmarkEnd w:id="67"/>
    </w:p>
    <w:p w14:paraId="35B9795B">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计划调整后，202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年度新增拟储备土地按规划用途，主要分为工矿用地、交通运输用地、居住用地、公共管理与公共服务用地、公用设施用地、商业服务业用地、绿地与开敞空间用地</w:t>
      </w:r>
      <w:r>
        <w:rPr>
          <w:rFonts w:hint="eastAsia" w:ascii="Times New Roman" w:hAnsi="Times New Roman" w:cs="Times New Roman"/>
          <w:color w:val="000000" w:themeColor="text1"/>
          <w:sz w:val="24"/>
          <w:szCs w:val="20"/>
          <w14:textFill>
            <w14:solidFill>
              <w14:schemeClr w14:val="tx1"/>
            </w14:solidFill>
          </w14:textFill>
        </w:rPr>
        <w:t>、仓储用地、其他用地、特殊用地十</w:t>
      </w:r>
      <w:r>
        <w:rPr>
          <w:rFonts w:ascii="Times New Roman" w:hAnsi="Times New Roman" w:cs="Times New Roman"/>
          <w:color w:val="000000" w:themeColor="text1"/>
          <w:sz w:val="24"/>
          <w:szCs w:val="20"/>
          <w14:textFill>
            <w14:solidFill>
              <w14:schemeClr w14:val="tx1"/>
            </w14:solidFill>
          </w14:textFill>
        </w:rPr>
        <w:t>类。其中，工矿用地</w:t>
      </w:r>
      <w:r>
        <w:rPr>
          <w:rFonts w:ascii="Times New Roman" w:hAnsi="Times New Roman" w:cs="Times New Roman"/>
          <w:color w:val="000000" w:themeColor="text1"/>
          <w:sz w:val="24"/>
          <w:szCs w:val="20"/>
          <w:lang w:bidi="ar"/>
          <w14:textFill>
            <w14:solidFill>
              <w14:schemeClr w14:val="tx1"/>
            </w14:solidFill>
          </w14:textFill>
        </w:rPr>
        <w:t>5098.72</w:t>
      </w:r>
      <w:r>
        <w:rPr>
          <w:rFonts w:ascii="Times New Roman" w:hAnsi="Times New Roman" w:cs="Times New Roman"/>
          <w:color w:val="000000" w:themeColor="text1"/>
          <w:sz w:val="24"/>
          <w:szCs w:val="20"/>
          <w14:textFill>
            <w14:solidFill>
              <w14:schemeClr w14:val="tx1"/>
            </w14:solidFill>
          </w14:textFill>
        </w:rPr>
        <w:t>亩（4</w:t>
      </w:r>
      <w:r>
        <w:rPr>
          <w:rFonts w:hint="eastAsia" w:ascii="Times New Roman" w:hAnsi="Times New Roman" w:cs="Times New Roman"/>
          <w:color w:val="000000" w:themeColor="text1"/>
          <w:sz w:val="24"/>
          <w:szCs w:val="20"/>
          <w14:textFill>
            <w14:solidFill>
              <w14:schemeClr w14:val="tx1"/>
            </w14:solidFill>
          </w14:textFill>
        </w:rPr>
        <w:t>6.6</w:t>
      </w:r>
      <w:r>
        <w:rPr>
          <w:rFonts w:ascii="Times New Roman" w:hAnsi="Times New Roman" w:cs="Times New Roman"/>
          <w:color w:val="000000" w:themeColor="text1"/>
          <w:sz w:val="24"/>
          <w:szCs w:val="20"/>
          <w14:textFill>
            <w14:solidFill>
              <w14:schemeClr w14:val="tx1"/>
            </w14:solidFill>
          </w14:textFill>
        </w:rPr>
        <w:t>%），交通运输用地</w:t>
      </w:r>
      <w:r>
        <w:rPr>
          <w:rFonts w:ascii="Times New Roman" w:hAnsi="Times New Roman" w:cs="Times New Roman"/>
          <w:color w:val="000000" w:themeColor="text1"/>
          <w:sz w:val="24"/>
          <w:szCs w:val="20"/>
          <w:lang w:bidi="ar"/>
          <w14:textFill>
            <w14:solidFill>
              <w14:schemeClr w14:val="tx1"/>
            </w14:solidFill>
          </w14:textFill>
        </w:rPr>
        <w:t>2342.25</w:t>
      </w:r>
      <w:r>
        <w:rPr>
          <w:rFonts w:ascii="Times New Roman" w:hAnsi="Times New Roman" w:cs="Times New Roman"/>
          <w:color w:val="000000" w:themeColor="text1"/>
          <w:sz w:val="24"/>
          <w:szCs w:val="20"/>
          <w14:textFill>
            <w14:solidFill>
              <w14:schemeClr w14:val="tx1"/>
            </w14:solidFill>
          </w14:textFill>
        </w:rPr>
        <w:t>亩（21.</w:t>
      </w:r>
      <w:r>
        <w:rPr>
          <w:rFonts w:hint="eastAsia" w:ascii="Times New Roman" w:hAnsi="Times New Roman" w:cs="Times New Roman"/>
          <w:color w:val="000000" w:themeColor="text1"/>
          <w:sz w:val="24"/>
          <w:szCs w:val="20"/>
          <w14:textFill>
            <w14:solidFill>
              <w14:schemeClr w14:val="tx1"/>
            </w14:solidFill>
          </w14:textFill>
        </w:rPr>
        <w:t>4</w:t>
      </w:r>
      <w:r>
        <w:rPr>
          <w:rFonts w:ascii="Times New Roman" w:hAnsi="Times New Roman" w:cs="Times New Roman"/>
          <w:color w:val="000000" w:themeColor="text1"/>
          <w:sz w:val="24"/>
          <w:szCs w:val="20"/>
          <w14:textFill>
            <w14:solidFill>
              <w14:schemeClr w14:val="tx1"/>
            </w14:solidFill>
          </w14:textFill>
        </w:rPr>
        <w:t>%），居住用地</w:t>
      </w:r>
      <w:r>
        <w:rPr>
          <w:rFonts w:hint="eastAsia" w:ascii="Times New Roman" w:hAnsi="Times New Roman" w:cs="Times New Roman"/>
          <w:color w:val="000000" w:themeColor="text1"/>
          <w:sz w:val="24"/>
          <w:szCs w:val="20"/>
          <w14:textFill>
            <w14:solidFill>
              <w14:schemeClr w14:val="tx1"/>
            </w14:solidFill>
          </w14:textFill>
        </w:rPr>
        <w:t>860.62</w:t>
      </w:r>
      <w:r>
        <w:rPr>
          <w:rFonts w:ascii="Times New Roman" w:hAnsi="Times New Roman" w:cs="Times New Roman"/>
          <w:color w:val="000000" w:themeColor="text1"/>
          <w:sz w:val="24"/>
          <w:szCs w:val="20"/>
          <w14:textFill>
            <w14:solidFill>
              <w14:schemeClr w14:val="tx1"/>
            </w14:solidFill>
          </w14:textFill>
        </w:rPr>
        <w:t>亩（</w:t>
      </w:r>
      <w:r>
        <w:rPr>
          <w:rFonts w:hint="eastAsia" w:ascii="Times New Roman" w:hAnsi="Times New Roman" w:cs="Times New Roman"/>
          <w:color w:val="000000" w:themeColor="text1"/>
          <w:sz w:val="24"/>
          <w:szCs w:val="20"/>
          <w14:textFill>
            <w14:solidFill>
              <w14:schemeClr w14:val="tx1"/>
            </w14:solidFill>
          </w14:textFill>
        </w:rPr>
        <w:t>7.9</w:t>
      </w:r>
      <w:r>
        <w:rPr>
          <w:rFonts w:ascii="Times New Roman" w:hAnsi="Times New Roman" w:cs="Times New Roman"/>
          <w:color w:val="000000" w:themeColor="text1"/>
          <w:sz w:val="24"/>
          <w:szCs w:val="20"/>
          <w14:textFill>
            <w14:solidFill>
              <w14:schemeClr w14:val="tx1"/>
            </w14:solidFill>
          </w14:textFill>
        </w:rPr>
        <w:t>%），公用设施用地</w:t>
      </w:r>
      <w:r>
        <w:rPr>
          <w:rFonts w:ascii="Times New Roman" w:hAnsi="Times New Roman" w:cs="Times New Roman"/>
          <w:color w:val="000000" w:themeColor="text1"/>
          <w:sz w:val="24"/>
          <w:szCs w:val="20"/>
          <w:lang w:bidi="ar"/>
          <w14:textFill>
            <w14:solidFill>
              <w14:schemeClr w14:val="tx1"/>
            </w14:solidFill>
          </w14:textFill>
        </w:rPr>
        <w:t>790.4</w:t>
      </w:r>
      <w:r>
        <w:rPr>
          <w:rFonts w:ascii="Times New Roman" w:hAnsi="Times New Roman" w:cs="Times New Roman"/>
          <w:color w:val="000000" w:themeColor="text1"/>
          <w:sz w:val="24"/>
          <w:szCs w:val="20"/>
          <w14:textFill>
            <w14:solidFill>
              <w14:schemeClr w14:val="tx1"/>
            </w14:solidFill>
          </w14:textFill>
        </w:rPr>
        <w:t>亩（7.</w:t>
      </w:r>
      <w:r>
        <w:rPr>
          <w:rFonts w:hint="eastAsia" w:ascii="Times New Roman" w:hAnsi="Times New Roman" w:cs="Times New Roman"/>
          <w:color w:val="000000" w:themeColor="text1"/>
          <w:sz w:val="24"/>
          <w:szCs w:val="20"/>
          <w14:textFill>
            <w14:solidFill>
              <w14:schemeClr w14:val="tx1"/>
            </w14:solidFill>
          </w14:textFill>
        </w:rPr>
        <w:t>2</w:t>
      </w:r>
      <w:r>
        <w:rPr>
          <w:rFonts w:ascii="Times New Roman" w:hAnsi="Times New Roman" w:cs="Times New Roman"/>
          <w:color w:val="000000" w:themeColor="text1"/>
          <w:sz w:val="24"/>
          <w:szCs w:val="20"/>
          <w14:textFill>
            <w14:solidFill>
              <w14:schemeClr w14:val="tx1"/>
            </w14:solidFill>
          </w14:textFill>
        </w:rPr>
        <w:t>%），公共管理与公共服务用地</w:t>
      </w:r>
      <w:r>
        <w:rPr>
          <w:rFonts w:hint="eastAsia" w:ascii="Times New Roman" w:hAnsi="Times New Roman" w:cs="Times New Roman"/>
          <w:color w:val="000000" w:themeColor="text1"/>
          <w:sz w:val="24"/>
          <w:szCs w:val="20"/>
          <w14:textFill>
            <w14:solidFill>
              <w14:schemeClr w14:val="tx1"/>
            </w14:solidFill>
          </w14:textFill>
        </w:rPr>
        <w:t>643.76</w:t>
      </w:r>
      <w:r>
        <w:rPr>
          <w:rFonts w:ascii="Times New Roman" w:hAnsi="Times New Roman" w:cs="Times New Roman"/>
          <w:color w:val="000000" w:themeColor="text1"/>
          <w:sz w:val="24"/>
          <w:szCs w:val="20"/>
          <w14:textFill>
            <w14:solidFill>
              <w14:schemeClr w14:val="tx1"/>
            </w14:solidFill>
          </w14:textFill>
        </w:rPr>
        <w:t>亩（6.</w:t>
      </w:r>
      <w:r>
        <w:rPr>
          <w:rFonts w:hint="eastAsia" w:ascii="Times New Roman" w:hAnsi="Times New Roman" w:cs="Times New Roman"/>
          <w:color w:val="000000" w:themeColor="text1"/>
          <w:sz w:val="24"/>
          <w:szCs w:val="20"/>
          <w14:textFill>
            <w14:solidFill>
              <w14:schemeClr w14:val="tx1"/>
            </w14:solidFill>
          </w14:textFill>
        </w:rPr>
        <w:t>7</w:t>
      </w:r>
      <w:r>
        <w:rPr>
          <w:rFonts w:ascii="Times New Roman" w:hAnsi="Times New Roman" w:cs="Times New Roman"/>
          <w:color w:val="000000" w:themeColor="text1"/>
          <w:sz w:val="24"/>
          <w:szCs w:val="20"/>
          <w14:textFill>
            <w14:solidFill>
              <w14:schemeClr w14:val="tx1"/>
            </w14:solidFill>
          </w14:textFill>
        </w:rPr>
        <w:t>%），商业服务业用地</w:t>
      </w:r>
      <w:r>
        <w:rPr>
          <w:rFonts w:ascii="Times New Roman" w:hAnsi="Times New Roman" w:cs="Times New Roman"/>
          <w:color w:val="000000" w:themeColor="text1"/>
          <w:sz w:val="24"/>
          <w:szCs w:val="20"/>
          <w:lang w:bidi="ar"/>
          <w14:textFill>
            <w14:solidFill>
              <w14:schemeClr w14:val="tx1"/>
            </w14:solidFill>
          </w14:textFill>
        </w:rPr>
        <w:t>589.15</w:t>
      </w:r>
      <w:r>
        <w:rPr>
          <w:rFonts w:ascii="Times New Roman" w:hAnsi="Times New Roman" w:cs="Times New Roman"/>
          <w:color w:val="000000" w:themeColor="text1"/>
          <w:sz w:val="24"/>
          <w:szCs w:val="20"/>
          <w14:textFill>
            <w14:solidFill>
              <w14:schemeClr w14:val="tx1"/>
            </w14:solidFill>
          </w14:textFill>
        </w:rPr>
        <w:t>亩（5.</w:t>
      </w:r>
      <w:r>
        <w:rPr>
          <w:rFonts w:hint="eastAsia" w:ascii="Times New Roman" w:hAnsi="Times New Roman" w:cs="Times New Roman"/>
          <w:color w:val="000000" w:themeColor="text1"/>
          <w:sz w:val="24"/>
          <w:szCs w:val="20"/>
          <w14:textFill>
            <w14:solidFill>
              <w14:schemeClr w14:val="tx1"/>
            </w14:solidFill>
          </w14:textFill>
        </w:rPr>
        <w:t>4</w:t>
      </w:r>
      <w:r>
        <w:rPr>
          <w:rFonts w:ascii="Times New Roman" w:hAnsi="Times New Roman" w:cs="Times New Roman"/>
          <w:color w:val="000000" w:themeColor="text1"/>
          <w:sz w:val="24"/>
          <w:szCs w:val="20"/>
          <w14:textFill>
            <w14:solidFill>
              <w14:schemeClr w14:val="tx1"/>
            </w14:solidFill>
          </w14:textFill>
        </w:rPr>
        <w:t>%），绿地与开敞空间用地</w:t>
      </w:r>
      <w:r>
        <w:rPr>
          <w:rFonts w:ascii="Times New Roman" w:hAnsi="Times New Roman" w:cs="Times New Roman"/>
          <w:color w:val="000000" w:themeColor="text1"/>
          <w:sz w:val="24"/>
          <w:szCs w:val="20"/>
          <w:lang w:bidi="ar"/>
          <w14:textFill>
            <w14:solidFill>
              <w14:schemeClr w14:val="tx1"/>
            </w14:solidFill>
          </w14:textFill>
        </w:rPr>
        <w:t>195.29</w:t>
      </w:r>
      <w:r>
        <w:rPr>
          <w:rFonts w:ascii="Times New Roman" w:hAnsi="Times New Roman" w:cs="Times New Roman"/>
          <w:color w:val="000000" w:themeColor="text1"/>
          <w:sz w:val="24"/>
          <w:szCs w:val="20"/>
          <w14:textFill>
            <w14:solidFill>
              <w14:schemeClr w14:val="tx1"/>
            </w14:solidFill>
          </w14:textFill>
        </w:rPr>
        <w:t>亩（1.8%）</w:t>
      </w:r>
      <w:r>
        <w:rPr>
          <w:rFonts w:hint="eastAsia" w:ascii="Times New Roman" w:hAnsi="Times New Roman" w:cs="Times New Roman"/>
          <w:color w:val="000000" w:themeColor="text1"/>
          <w:sz w:val="24"/>
          <w:szCs w:val="20"/>
          <w14:textFill>
            <w14:solidFill>
              <w14:schemeClr w14:val="tx1"/>
            </w14:solidFill>
          </w14:textFill>
        </w:rPr>
        <w:t>、仓储用地</w:t>
      </w:r>
      <w:r>
        <w:rPr>
          <w:rFonts w:hint="eastAsia" w:ascii="Times New Roman" w:hAnsi="Times New Roman" w:cs="Times New Roman"/>
          <w:color w:val="000000" w:themeColor="text1"/>
          <w:sz w:val="24"/>
          <w:szCs w:val="20"/>
          <w:lang w:bidi="ar"/>
          <w14:textFill>
            <w14:solidFill>
              <w14:schemeClr w14:val="tx1"/>
            </w14:solidFill>
          </w14:textFill>
        </w:rPr>
        <w:t>199.2</w:t>
      </w:r>
      <w:r>
        <w:rPr>
          <w:rFonts w:ascii="Times New Roman" w:hAnsi="Times New Roman" w:cs="Times New Roman"/>
          <w:color w:val="000000" w:themeColor="text1"/>
          <w:sz w:val="24"/>
          <w:szCs w:val="20"/>
          <w14:textFill>
            <w14:solidFill>
              <w14:schemeClr w14:val="tx1"/>
            </w14:solidFill>
          </w14:textFill>
        </w:rPr>
        <w:t>亩（</w:t>
      </w:r>
      <w:r>
        <w:rPr>
          <w:rFonts w:hint="eastAsia" w:ascii="Times New Roman" w:hAnsi="Times New Roman" w:cs="Times New Roman"/>
          <w:color w:val="000000" w:themeColor="text1"/>
          <w:sz w:val="24"/>
          <w:szCs w:val="20"/>
          <w14:textFill>
            <w14:solidFill>
              <w14:schemeClr w14:val="tx1"/>
            </w14:solidFill>
          </w14:textFill>
        </w:rPr>
        <w:t>1</w:t>
      </w:r>
      <w:r>
        <w:rPr>
          <w:rFonts w:ascii="Times New Roman" w:hAnsi="Times New Roman" w:cs="Times New Roman"/>
          <w:color w:val="000000" w:themeColor="text1"/>
          <w:sz w:val="24"/>
          <w:szCs w:val="20"/>
          <w14:textFill>
            <w14:solidFill>
              <w14:schemeClr w14:val="tx1"/>
            </w14:solidFill>
          </w14:textFill>
        </w:rPr>
        <w:t>.8%）</w:t>
      </w:r>
      <w:r>
        <w:rPr>
          <w:rFonts w:hint="eastAsia" w:ascii="Times New Roman" w:hAnsi="Times New Roman" w:cs="Times New Roman"/>
          <w:color w:val="000000" w:themeColor="text1"/>
          <w:sz w:val="24"/>
          <w:szCs w:val="20"/>
          <w14:textFill>
            <w14:solidFill>
              <w14:schemeClr w14:val="tx1"/>
            </w14:solidFill>
          </w14:textFill>
        </w:rPr>
        <w:t>、其他用地</w:t>
      </w:r>
      <w:r>
        <w:rPr>
          <w:rFonts w:ascii="Times New Roman" w:hAnsi="Times New Roman" w:cs="Times New Roman"/>
          <w:color w:val="000000" w:themeColor="text1"/>
          <w:sz w:val="24"/>
          <w:szCs w:val="20"/>
          <w:lang w:bidi="ar"/>
          <w14:textFill>
            <w14:solidFill>
              <w14:schemeClr w14:val="tx1"/>
            </w14:solidFill>
          </w14:textFill>
        </w:rPr>
        <w:t>79.96</w:t>
      </w:r>
      <w:r>
        <w:rPr>
          <w:rFonts w:ascii="Times New Roman" w:hAnsi="Times New Roman" w:cs="Times New Roman"/>
          <w:color w:val="000000" w:themeColor="text1"/>
          <w:sz w:val="24"/>
          <w:szCs w:val="20"/>
          <w14:textFill>
            <w14:solidFill>
              <w14:schemeClr w14:val="tx1"/>
            </w14:solidFill>
          </w14:textFill>
        </w:rPr>
        <w:t>亩（0.7%）</w:t>
      </w:r>
      <w:r>
        <w:rPr>
          <w:rFonts w:hint="eastAsia" w:ascii="Times New Roman" w:hAnsi="Times New Roman" w:cs="Times New Roman"/>
          <w:color w:val="000000" w:themeColor="text1"/>
          <w:sz w:val="24"/>
          <w:szCs w:val="20"/>
          <w14:textFill>
            <w14:solidFill>
              <w14:schemeClr w14:val="tx1"/>
            </w14:solidFill>
          </w14:textFill>
        </w:rPr>
        <w:t>、特殊用地</w:t>
      </w:r>
      <w:r>
        <w:rPr>
          <w:rFonts w:ascii="Times New Roman" w:hAnsi="Times New Roman" w:cs="Times New Roman"/>
          <w:color w:val="000000" w:themeColor="text1"/>
          <w:sz w:val="24"/>
          <w:szCs w:val="20"/>
          <w:lang w:bidi="ar"/>
          <w14:textFill>
            <w14:solidFill>
              <w14:schemeClr w14:val="tx1"/>
            </w14:solidFill>
          </w14:textFill>
        </w:rPr>
        <w:t>54.33</w:t>
      </w:r>
      <w:r>
        <w:rPr>
          <w:rFonts w:ascii="Times New Roman" w:hAnsi="Times New Roman" w:cs="Times New Roman"/>
          <w:color w:val="000000" w:themeColor="text1"/>
          <w:sz w:val="24"/>
          <w:szCs w:val="20"/>
          <w14:textFill>
            <w14:solidFill>
              <w14:schemeClr w14:val="tx1"/>
            </w14:solidFill>
          </w14:textFill>
        </w:rPr>
        <w:t>亩（0.5%）。</w:t>
      </w:r>
    </w:p>
    <w:p w14:paraId="27716A08">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表3-1 东莞市202</w:t>
      </w:r>
      <w:r>
        <w:rPr>
          <w:rFonts w:hint="eastAsia" w:ascii="Times New Roman" w:hAnsi="Times New Roman" w:eastAsia="黑体" w:cs="Times New Roman"/>
          <w:bCs/>
          <w:color w:val="000000" w:themeColor="text1"/>
          <w:kern w:val="0"/>
          <w:sz w:val="21"/>
          <w:szCs w:val="21"/>
          <w14:textFill>
            <w14:solidFill>
              <w14:schemeClr w14:val="tx1"/>
            </w14:solidFill>
          </w14:textFill>
        </w:rPr>
        <w:t>6</w:t>
      </w:r>
      <w:r>
        <w:rPr>
          <w:rFonts w:ascii="Times New Roman" w:hAnsi="Times New Roman" w:eastAsia="黑体" w:cs="Times New Roman"/>
          <w:bCs/>
          <w:color w:val="000000" w:themeColor="text1"/>
          <w:kern w:val="0"/>
          <w:sz w:val="21"/>
          <w:szCs w:val="21"/>
          <w14:textFill>
            <w14:solidFill>
              <w14:schemeClr w14:val="tx1"/>
            </w14:solidFill>
          </w14:textFill>
        </w:rPr>
        <w:t>年度新增拟储备土地规划用途情况表（调整）</w:t>
      </w:r>
    </w:p>
    <w:p w14:paraId="44FD83CE">
      <w:pPr>
        <w:widowControl/>
        <w:snapToGrid w:val="0"/>
        <w:spacing w:before="217" w:beforeLines="50" w:line="400" w:lineRule="exact"/>
        <w:ind w:firstLine="48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0"/>
        <w:gridCol w:w="13"/>
        <w:gridCol w:w="3945"/>
        <w:gridCol w:w="2502"/>
      </w:tblGrid>
      <w:tr w14:paraId="4F69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435" w:type="pct"/>
            <w:noWrap/>
            <w:vAlign w:val="center"/>
          </w:tcPr>
          <w:p w14:paraId="4CB659F1">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规划用途</w:t>
            </w:r>
          </w:p>
        </w:tc>
        <w:tc>
          <w:tcPr>
            <w:tcW w:w="2184" w:type="pct"/>
            <w:gridSpan w:val="2"/>
            <w:noWrap/>
            <w:vAlign w:val="center"/>
          </w:tcPr>
          <w:p w14:paraId="0AA53FCE">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新增拟储备土地面积</w:t>
            </w:r>
          </w:p>
        </w:tc>
        <w:tc>
          <w:tcPr>
            <w:tcW w:w="1381" w:type="pct"/>
            <w:noWrap/>
            <w:vAlign w:val="center"/>
          </w:tcPr>
          <w:p w14:paraId="008D7FBB">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占计划比例</w:t>
            </w:r>
          </w:p>
        </w:tc>
      </w:tr>
      <w:tr w14:paraId="0673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2B6D377E">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工矿用地</w:t>
            </w:r>
          </w:p>
        </w:tc>
        <w:tc>
          <w:tcPr>
            <w:tcW w:w="2184" w:type="pct"/>
            <w:gridSpan w:val="2"/>
            <w:noWrap/>
            <w:vAlign w:val="center"/>
          </w:tcPr>
          <w:p w14:paraId="17F69DD0">
            <w:pPr>
              <w:widowControl/>
              <w:spacing w:before="0" w:beforeLines="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lang w:bidi="ar"/>
              </w:rPr>
              <w:t>5098.72</w:t>
            </w:r>
          </w:p>
        </w:tc>
        <w:tc>
          <w:tcPr>
            <w:tcW w:w="1381" w:type="pct"/>
            <w:noWrap/>
          </w:tcPr>
          <w:p w14:paraId="6B110183">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46.6%</w:t>
            </w:r>
          </w:p>
        </w:tc>
      </w:tr>
      <w:tr w14:paraId="559F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2864C1B4">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交通运输用地</w:t>
            </w:r>
          </w:p>
        </w:tc>
        <w:tc>
          <w:tcPr>
            <w:tcW w:w="2184" w:type="pct"/>
            <w:gridSpan w:val="2"/>
            <w:noWrap/>
            <w:vAlign w:val="center"/>
          </w:tcPr>
          <w:p w14:paraId="3C67D87A">
            <w:pPr>
              <w:widowControl/>
              <w:spacing w:before="0" w:beforeLines="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lang w:bidi="ar"/>
              </w:rPr>
              <w:t>2342.25</w:t>
            </w:r>
          </w:p>
        </w:tc>
        <w:tc>
          <w:tcPr>
            <w:tcW w:w="1381" w:type="pct"/>
            <w:noWrap/>
          </w:tcPr>
          <w:p w14:paraId="76E8A219">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21.4%</w:t>
            </w:r>
          </w:p>
        </w:tc>
      </w:tr>
      <w:tr w14:paraId="6F1E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6704B479">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居住用地</w:t>
            </w:r>
          </w:p>
        </w:tc>
        <w:tc>
          <w:tcPr>
            <w:tcW w:w="2184" w:type="pct"/>
            <w:gridSpan w:val="2"/>
            <w:noWrap/>
            <w:vAlign w:val="center"/>
          </w:tcPr>
          <w:p w14:paraId="3A8C7BE5">
            <w:pPr>
              <w:widowControl/>
              <w:spacing w:before="0" w:beforeLines="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lang w:bidi="ar"/>
              </w:rPr>
              <w:t>860.62</w:t>
            </w:r>
          </w:p>
        </w:tc>
        <w:tc>
          <w:tcPr>
            <w:tcW w:w="1381" w:type="pct"/>
            <w:noWrap/>
          </w:tcPr>
          <w:p w14:paraId="3A79D649">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7.9%</w:t>
            </w:r>
          </w:p>
        </w:tc>
      </w:tr>
      <w:tr w14:paraId="0008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7FAFF69E">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公共管理与公共服务用地</w:t>
            </w:r>
          </w:p>
        </w:tc>
        <w:tc>
          <w:tcPr>
            <w:tcW w:w="2184" w:type="pct"/>
            <w:gridSpan w:val="2"/>
            <w:noWrap/>
            <w:vAlign w:val="center"/>
          </w:tcPr>
          <w:p w14:paraId="1C9513B2">
            <w:pPr>
              <w:widowControl/>
              <w:spacing w:before="0" w:beforeLines="0" w:line="240" w:lineRule="auto"/>
              <w:ind w:firstLine="0" w:firstLineChars="0"/>
              <w:jc w:val="center"/>
              <w:rPr>
                <w:rFonts w:ascii="Times New Roman" w:hAnsi="Times New Roman" w:cs="Times New Roman"/>
                <w:sz w:val="20"/>
                <w:szCs w:val="20"/>
                <w:lang w:bidi="ar"/>
              </w:rPr>
            </w:pPr>
            <w:r>
              <w:rPr>
                <w:rFonts w:ascii="Times New Roman" w:hAnsi="Times New Roman" w:cs="Times New Roman"/>
                <w:sz w:val="20"/>
                <w:szCs w:val="20"/>
              </w:rPr>
              <w:t>734.74</w:t>
            </w:r>
          </w:p>
        </w:tc>
        <w:tc>
          <w:tcPr>
            <w:tcW w:w="1381" w:type="pct"/>
            <w:noWrap/>
          </w:tcPr>
          <w:p w14:paraId="1E2156BA">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6.7%</w:t>
            </w:r>
          </w:p>
        </w:tc>
      </w:tr>
      <w:tr w14:paraId="0608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708D0565">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公用设施用地</w:t>
            </w:r>
          </w:p>
        </w:tc>
        <w:tc>
          <w:tcPr>
            <w:tcW w:w="2184" w:type="pct"/>
            <w:gridSpan w:val="2"/>
            <w:noWrap/>
            <w:vAlign w:val="center"/>
          </w:tcPr>
          <w:p w14:paraId="6D14E97A">
            <w:pPr>
              <w:widowControl/>
              <w:spacing w:before="0" w:beforeLines="0" w:line="240" w:lineRule="auto"/>
              <w:ind w:firstLine="0" w:firstLineChars="0"/>
              <w:jc w:val="center"/>
              <w:rPr>
                <w:rFonts w:ascii="Times New Roman" w:hAnsi="Times New Roman" w:cs="Times New Roman"/>
                <w:sz w:val="20"/>
                <w:szCs w:val="20"/>
                <w:lang w:bidi="ar"/>
              </w:rPr>
            </w:pPr>
            <w:r>
              <w:rPr>
                <w:rFonts w:ascii="Times New Roman" w:hAnsi="Times New Roman" w:cs="Times New Roman"/>
                <w:sz w:val="20"/>
                <w:szCs w:val="20"/>
                <w:lang w:bidi="ar"/>
              </w:rPr>
              <w:t>790.45</w:t>
            </w:r>
          </w:p>
        </w:tc>
        <w:tc>
          <w:tcPr>
            <w:tcW w:w="1381" w:type="pct"/>
            <w:noWrap/>
          </w:tcPr>
          <w:p w14:paraId="564DE9A0">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7.2%</w:t>
            </w:r>
          </w:p>
        </w:tc>
      </w:tr>
      <w:tr w14:paraId="46DE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100F56A5">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商业服务业用地</w:t>
            </w:r>
          </w:p>
        </w:tc>
        <w:tc>
          <w:tcPr>
            <w:tcW w:w="2184" w:type="pct"/>
            <w:gridSpan w:val="2"/>
            <w:noWrap/>
            <w:vAlign w:val="center"/>
          </w:tcPr>
          <w:p w14:paraId="377BAE91">
            <w:pPr>
              <w:widowControl/>
              <w:spacing w:before="0" w:beforeLines="0" w:line="240" w:lineRule="auto"/>
              <w:ind w:firstLine="0" w:firstLineChars="0"/>
              <w:jc w:val="center"/>
              <w:rPr>
                <w:rFonts w:ascii="Times New Roman" w:hAnsi="Times New Roman" w:cs="Times New Roman"/>
                <w:sz w:val="20"/>
                <w:szCs w:val="20"/>
                <w:lang w:bidi="ar"/>
              </w:rPr>
            </w:pPr>
            <w:r>
              <w:rPr>
                <w:rFonts w:ascii="Times New Roman" w:hAnsi="Times New Roman" w:cs="Times New Roman"/>
                <w:sz w:val="20"/>
                <w:szCs w:val="20"/>
                <w:lang w:bidi="ar"/>
              </w:rPr>
              <w:t>589.15</w:t>
            </w:r>
          </w:p>
        </w:tc>
        <w:tc>
          <w:tcPr>
            <w:tcW w:w="1381" w:type="pct"/>
            <w:noWrap/>
          </w:tcPr>
          <w:p w14:paraId="1EE4B41D">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5.4%</w:t>
            </w:r>
          </w:p>
        </w:tc>
      </w:tr>
      <w:tr w14:paraId="162C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61395534">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绿地与开敞空间用地</w:t>
            </w:r>
          </w:p>
        </w:tc>
        <w:tc>
          <w:tcPr>
            <w:tcW w:w="2184" w:type="pct"/>
            <w:gridSpan w:val="2"/>
            <w:noWrap/>
            <w:vAlign w:val="center"/>
          </w:tcPr>
          <w:p w14:paraId="6F86A38C">
            <w:pPr>
              <w:widowControl/>
              <w:spacing w:before="0" w:beforeLines="0" w:line="240" w:lineRule="auto"/>
              <w:ind w:firstLine="0" w:firstLineChars="0"/>
              <w:jc w:val="center"/>
              <w:rPr>
                <w:rFonts w:ascii="Times New Roman" w:hAnsi="Times New Roman" w:cs="Times New Roman"/>
                <w:sz w:val="20"/>
                <w:szCs w:val="20"/>
                <w:lang w:bidi="ar"/>
              </w:rPr>
            </w:pPr>
            <w:r>
              <w:rPr>
                <w:rFonts w:ascii="Times New Roman" w:hAnsi="Times New Roman" w:cs="Times New Roman"/>
                <w:sz w:val="20"/>
                <w:szCs w:val="20"/>
                <w:lang w:bidi="ar"/>
              </w:rPr>
              <w:t>195.29</w:t>
            </w:r>
          </w:p>
        </w:tc>
        <w:tc>
          <w:tcPr>
            <w:tcW w:w="1381" w:type="pct"/>
            <w:noWrap/>
          </w:tcPr>
          <w:p w14:paraId="1B3D3523">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1.8%</w:t>
            </w:r>
          </w:p>
        </w:tc>
      </w:tr>
      <w:tr w14:paraId="3507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2" w:type="pct"/>
            <w:gridSpan w:val="2"/>
            <w:noWrap/>
            <w:vAlign w:val="center"/>
          </w:tcPr>
          <w:p w14:paraId="3A0DA0F4">
            <w:pPr>
              <w:widowControl/>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lang w:bidi="ar"/>
                <w14:textFill>
                  <w14:solidFill>
                    <w14:schemeClr w14:val="tx1"/>
                  </w14:solidFill>
                </w14:textFill>
              </w:rPr>
              <w:t>仓储用地</w:t>
            </w:r>
          </w:p>
        </w:tc>
        <w:tc>
          <w:tcPr>
            <w:tcW w:w="2177" w:type="pct"/>
            <w:noWrap/>
            <w:vAlign w:val="center"/>
          </w:tcPr>
          <w:p w14:paraId="37E48E3A">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199.2</w:t>
            </w:r>
          </w:p>
        </w:tc>
        <w:tc>
          <w:tcPr>
            <w:tcW w:w="1381" w:type="pct"/>
            <w:noWrap/>
          </w:tcPr>
          <w:p w14:paraId="56311BE3">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1.8%</w:t>
            </w:r>
          </w:p>
        </w:tc>
      </w:tr>
      <w:tr w14:paraId="519D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2" w:type="pct"/>
            <w:gridSpan w:val="2"/>
            <w:noWrap/>
            <w:vAlign w:val="center"/>
          </w:tcPr>
          <w:p w14:paraId="061CB225">
            <w:pPr>
              <w:widowControl/>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lang w:bidi="ar"/>
                <w14:textFill>
                  <w14:solidFill>
                    <w14:schemeClr w14:val="tx1"/>
                  </w14:solidFill>
                </w14:textFill>
              </w:rPr>
              <w:t>其他用地</w:t>
            </w:r>
          </w:p>
        </w:tc>
        <w:tc>
          <w:tcPr>
            <w:tcW w:w="2177" w:type="pct"/>
            <w:noWrap/>
            <w:vAlign w:val="center"/>
          </w:tcPr>
          <w:p w14:paraId="15EAEA92">
            <w:pPr>
              <w:widowControl/>
              <w:spacing w:before="0" w:beforeLines="0" w:line="240" w:lineRule="auto"/>
              <w:ind w:firstLine="0" w:firstLineChars="0"/>
              <w:jc w:val="center"/>
              <w:rPr>
                <w:rFonts w:ascii="Times New Roman" w:hAnsi="Times New Roman" w:cs="Times New Roman"/>
                <w:sz w:val="20"/>
                <w:szCs w:val="20"/>
                <w:lang w:bidi="ar"/>
              </w:rPr>
            </w:pPr>
            <w:r>
              <w:rPr>
                <w:rFonts w:ascii="Times New Roman" w:hAnsi="Times New Roman" w:cs="Times New Roman"/>
                <w:sz w:val="20"/>
                <w:szCs w:val="20"/>
                <w:lang w:bidi="ar"/>
              </w:rPr>
              <w:t>79.96</w:t>
            </w:r>
          </w:p>
        </w:tc>
        <w:tc>
          <w:tcPr>
            <w:tcW w:w="1381" w:type="pct"/>
            <w:noWrap/>
          </w:tcPr>
          <w:p w14:paraId="70358E32">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0.7%</w:t>
            </w:r>
          </w:p>
        </w:tc>
      </w:tr>
      <w:tr w14:paraId="0A2E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2" w:type="pct"/>
            <w:gridSpan w:val="2"/>
            <w:noWrap/>
            <w:vAlign w:val="center"/>
          </w:tcPr>
          <w:p w14:paraId="0FFB44BB">
            <w:pPr>
              <w:widowControl/>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lang w:bidi="ar"/>
                <w14:textFill>
                  <w14:solidFill>
                    <w14:schemeClr w14:val="tx1"/>
                  </w14:solidFill>
                </w14:textFill>
              </w:rPr>
              <w:t>特殊用地</w:t>
            </w:r>
          </w:p>
        </w:tc>
        <w:tc>
          <w:tcPr>
            <w:tcW w:w="2177" w:type="pct"/>
            <w:noWrap/>
            <w:vAlign w:val="center"/>
          </w:tcPr>
          <w:p w14:paraId="3588658B">
            <w:pPr>
              <w:widowControl/>
              <w:spacing w:before="0" w:beforeLines="0" w:line="240" w:lineRule="auto"/>
              <w:ind w:firstLine="0" w:firstLineChars="0"/>
              <w:jc w:val="center"/>
              <w:rPr>
                <w:rFonts w:ascii="Times New Roman" w:hAnsi="Times New Roman" w:cs="Times New Roman"/>
                <w:sz w:val="20"/>
                <w:szCs w:val="20"/>
                <w:lang w:bidi="ar"/>
              </w:rPr>
            </w:pPr>
            <w:r>
              <w:rPr>
                <w:rFonts w:ascii="Times New Roman" w:hAnsi="Times New Roman" w:cs="Times New Roman"/>
                <w:sz w:val="20"/>
                <w:szCs w:val="20"/>
                <w:lang w:bidi="ar"/>
              </w:rPr>
              <w:t>54.33</w:t>
            </w:r>
          </w:p>
        </w:tc>
        <w:tc>
          <w:tcPr>
            <w:tcW w:w="1381" w:type="pct"/>
            <w:noWrap/>
          </w:tcPr>
          <w:p w14:paraId="4CAC5465">
            <w:pPr>
              <w:widowControl/>
              <w:spacing w:before="0" w:beforeLines="0" w:line="240" w:lineRule="auto"/>
              <w:ind w:firstLine="0" w:firstLineChars="0"/>
              <w:jc w:val="center"/>
              <w:rPr>
                <w:rFonts w:ascii="Times New Roman" w:hAnsi="Times New Roman" w:cs="Times New Roman"/>
                <w:sz w:val="20"/>
                <w:szCs w:val="20"/>
                <w:lang w:bidi="ar"/>
              </w:rPr>
            </w:pPr>
            <w:r>
              <w:rPr>
                <w:rFonts w:hint="eastAsia" w:ascii="Times New Roman" w:hAnsi="Times New Roman" w:cs="Times New Roman"/>
                <w:sz w:val="20"/>
                <w:szCs w:val="20"/>
                <w:lang w:bidi="ar"/>
              </w:rPr>
              <w:t>0.5%</w:t>
            </w:r>
          </w:p>
        </w:tc>
      </w:tr>
      <w:tr w14:paraId="4715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35" w:type="pct"/>
            <w:noWrap/>
            <w:vAlign w:val="center"/>
          </w:tcPr>
          <w:p w14:paraId="368F815D">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合计</w:t>
            </w:r>
          </w:p>
        </w:tc>
        <w:tc>
          <w:tcPr>
            <w:tcW w:w="2184" w:type="pct"/>
            <w:gridSpan w:val="2"/>
            <w:noWrap/>
            <w:vAlign w:val="center"/>
          </w:tcPr>
          <w:p w14:paraId="3A628AAD">
            <w:pPr>
              <w:widowControl/>
              <w:spacing w:before="0" w:beforeLines="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10944.71</w:t>
            </w:r>
          </w:p>
        </w:tc>
        <w:tc>
          <w:tcPr>
            <w:tcW w:w="1381" w:type="pct"/>
            <w:noWrap/>
            <w:vAlign w:val="center"/>
          </w:tcPr>
          <w:p w14:paraId="716EEA08">
            <w:pPr>
              <w:spacing w:before="0" w:beforeLines="0" w:line="240" w:lineRule="auto"/>
              <w:ind w:firstLine="0" w:firstLineChars="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sz w:val="20"/>
                <w:szCs w:val="20"/>
              </w:rPr>
              <w:t>100.0%</w:t>
            </w:r>
          </w:p>
        </w:tc>
      </w:tr>
    </w:tbl>
    <w:p w14:paraId="778EEAAF">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各镇街（园区）具体情况如下表：</w:t>
      </w:r>
    </w:p>
    <w:p w14:paraId="40CE3B07">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表3-2  东莞市202</w:t>
      </w:r>
      <w:r>
        <w:rPr>
          <w:rFonts w:hint="eastAsia" w:ascii="Times New Roman" w:hAnsi="Times New Roman" w:eastAsia="黑体" w:cs="Times New Roman"/>
          <w:bCs/>
          <w:color w:val="000000" w:themeColor="text1"/>
          <w:kern w:val="0"/>
          <w:sz w:val="21"/>
          <w:szCs w:val="21"/>
          <w14:textFill>
            <w14:solidFill>
              <w14:schemeClr w14:val="tx1"/>
            </w14:solidFill>
          </w14:textFill>
        </w:rPr>
        <w:t>6</w:t>
      </w:r>
      <w:r>
        <w:rPr>
          <w:rFonts w:ascii="Times New Roman" w:hAnsi="Times New Roman" w:eastAsia="黑体" w:cs="Times New Roman"/>
          <w:bCs/>
          <w:color w:val="000000" w:themeColor="text1"/>
          <w:kern w:val="0"/>
          <w:sz w:val="21"/>
          <w:szCs w:val="21"/>
          <w14:textFill>
            <w14:solidFill>
              <w14:schemeClr w14:val="tx1"/>
            </w14:solidFill>
          </w14:textFill>
        </w:rPr>
        <w:t>年度新增拟储备土地规划用途镇街情况表（调整）</w:t>
      </w:r>
    </w:p>
    <w:p w14:paraId="42BB5455">
      <w:pPr>
        <w:widowControl/>
        <w:snapToGrid w:val="0"/>
        <w:spacing w:before="217" w:beforeLines="50"/>
        <w:ind w:firstLine="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1"/>
        <w:tblW w:w="1003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993"/>
        <w:gridCol w:w="850"/>
        <w:gridCol w:w="851"/>
        <w:gridCol w:w="850"/>
        <w:gridCol w:w="992"/>
        <w:gridCol w:w="851"/>
        <w:gridCol w:w="850"/>
        <w:gridCol w:w="761"/>
        <w:gridCol w:w="633"/>
        <w:gridCol w:w="633"/>
        <w:gridCol w:w="633"/>
      </w:tblGrid>
      <w:tr w14:paraId="000D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34" w:type="dxa"/>
            <w:noWrap/>
            <w:vAlign w:val="center"/>
          </w:tcPr>
          <w:p w14:paraId="279F2416">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镇街/园区</w:t>
            </w:r>
          </w:p>
        </w:tc>
        <w:tc>
          <w:tcPr>
            <w:tcW w:w="993" w:type="dxa"/>
            <w:vAlign w:val="center"/>
          </w:tcPr>
          <w:p w14:paraId="1F38265A">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总计</w:t>
            </w:r>
          </w:p>
        </w:tc>
        <w:tc>
          <w:tcPr>
            <w:tcW w:w="850" w:type="dxa"/>
            <w:noWrap/>
            <w:vAlign w:val="center"/>
          </w:tcPr>
          <w:p w14:paraId="482413AD">
            <w:pPr>
              <w:spacing w:before="87"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工矿</w:t>
            </w:r>
          </w:p>
          <w:p w14:paraId="2B13AA8B">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用地</w:t>
            </w:r>
          </w:p>
        </w:tc>
        <w:tc>
          <w:tcPr>
            <w:tcW w:w="851" w:type="dxa"/>
            <w:noWrap/>
            <w:vAlign w:val="center"/>
          </w:tcPr>
          <w:p w14:paraId="2C82500B">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居住用地</w:t>
            </w:r>
          </w:p>
        </w:tc>
        <w:tc>
          <w:tcPr>
            <w:tcW w:w="850" w:type="dxa"/>
            <w:noWrap/>
            <w:vAlign w:val="center"/>
          </w:tcPr>
          <w:p w14:paraId="1E457CA8">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商业服务业用地</w:t>
            </w:r>
          </w:p>
        </w:tc>
        <w:tc>
          <w:tcPr>
            <w:tcW w:w="992" w:type="dxa"/>
            <w:noWrap/>
            <w:vAlign w:val="center"/>
          </w:tcPr>
          <w:p w14:paraId="6ACBF785">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公共管理与公共服务用地</w:t>
            </w:r>
          </w:p>
        </w:tc>
        <w:tc>
          <w:tcPr>
            <w:tcW w:w="851" w:type="dxa"/>
            <w:noWrap/>
            <w:vAlign w:val="center"/>
          </w:tcPr>
          <w:p w14:paraId="2DE395E4">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交通运输用地</w:t>
            </w:r>
          </w:p>
        </w:tc>
        <w:tc>
          <w:tcPr>
            <w:tcW w:w="850" w:type="dxa"/>
            <w:noWrap/>
            <w:vAlign w:val="center"/>
          </w:tcPr>
          <w:p w14:paraId="0EFA06F3">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公用设施用地</w:t>
            </w:r>
          </w:p>
        </w:tc>
        <w:tc>
          <w:tcPr>
            <w:tcW w:w="761" w:type="dxa"/>
            <w:noWrap/>
            <w:vAlign w:val="center"/>
          </w:tcPr>
          <w:p w14:paraId="28E957D1">
            <w:pPr>
              <w:widowControl/>
              <w:spacing w:before="0" w:beforeLines="0" w:line="240" w:lineRule="exact"/>
              <w:ind w:firstLine="0" w:firstLineChars="0"/>
              <w:jc w:val="center"/>
              <w:rPr>
                <w:rFonts w:ascii="Times New Roman" w:hAnsi="Times New Roman" w:cs="Times New Roman"/>
                <w:b/>
                <w:bCs/>
                <w:color w:val="000000"/>
                <w:kern w:val="0"/>
                <w:sz w:val="20"/>
                <w:szCs w:val="20"/>
              </w:rPr>
            </w:pPr>
            <w:r>
              <w:rPr>
                <w:rFonts w:ascii="Times New Roman" w:hAnsi="Times New Roman" w:cs="Times New Roman"/>
                <w:b/>
                <w:color w:val="000000" w:themeColor="text1"/>
                <w:sz w:val="20"/>
                <w:szCs w:val="20"/>
                <w14:textFill>
                  <w14:solidFill>
                    <w14:schemeClr w14:val="tx1"/>
                  </w14:solidFill>
                </w14:textFill>
              </w:rPr>
              <w:t>绿地与开敞空间用地</w:t>
            </w:r>
          </w:p>
        </w:tc>
        <w:tc>
          <w:tcPr>
            <w:tcW w:w="633" w:type="dxa"/>
            <w:noWrap/>
            <w:vAlign w:val="center"/>
          </w:tcPr>
          <w:p w14:paraId="1ADAC7F7">
            <w:pPr>
              <w:widowControl/>
              <w:spacing w:before="0" w:beforeLines="0"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hint="eastAsia" w:ascii="Times New Roman" w:hAnsi="Times New Roman" w:cs="Times New Roman"/>
                <w:b/>
                <w:color w:val="000000" w:themeColor="text1"/>
                <w:sz w:val="20"/>
                <w:szCs w:val="20"/>
                <w:lang w:bidi="ar"/>
                <w14:textFill>
                  <w14:solidFill>
                    <w14:schemeClr w14:val="tx1"/>
                  </w14:solidFill>
                </w14:textFill>
              </w:rPr>
              <w:t>仓储用地</w:t>
            </w:r>
          </w:p>
        </w:tc>
        <w:tc>
          <w:tcPr>
            <w:tcW w:w="633" w:type="dxa"/>
            <w:noWrap/>
            <w:vAlign w:val="center"/>
          </w:tcPr>
          <w:p w14:paraId="56361CCE">
            <w:pPr>
              <w:widowControl/>
              <w:spacing w:before="0" w:beforeLines="0"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hint="eastAsia" w:ascii="Times New Roman" w:hAnsi="Times New Roman" w:cs="Times New Roman"/>
                <w:b/>
                <w:color w:val="000000" w:themeColor="text1"/>
                <w:sz w:val="20"/>
                <w:szCs w:val="20"/>
                <w:lang w:bidi="ar"/>
                <w14:textFill>
                  <w14:solidFill>
                    <w14:schemeClr w14:val="tx1"/>
                  </w14:solidFill>
                </w14:textFill>
              </w:rPr>
              <w:t>其他用地</w:t>
            </w:r>
          </w:p>
        </w:tc>
        <w:tc>
          <w:tcPr>
            <w:tcW w:w="633" w:type="dxa"/>
            <w:noWrap/>
            <w:vAlign w:val="center"/>
          </w:tcPr>
          <w:p w14:paraId="74FBEF03">
            <w:pPr>
              <w:widowControl/>
              <w:spacing w:before="0" w:beforeLines="0"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hint="eastAsia" w:ascii="Times New Roman" w:hAnsi="Times New Roman" w:cs="Times New Roman"/>
                <w:b/>
                <w:color w:val="000000" w:themeColor="text1"/>
                <w:sz w:val="20"/>
                <w:szCs w:val="20"/>
                <w14:textFill>
                  <w14:solidFill>
                    <w14:schemeClr w14:val="tx1"/>
                  </w14:solidFill>
                </w14:textFill>
              </w:rPr>
              <w:t>特殊用地</w:t>
            </w:r>
          </w:p>
        </w:tc>
      </w:tr>
      <w:tr w14:paraId="72A9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776E69F">
            <w:pPr>
              <w:widowControl/>
              <w:spacing w:before="0" w:beforeLines="0" w:line="240" w:lineRule="auto"/>
              <w:ind w:firstLine="0" w:firstLineChars="0"/>
              <w:jc w:val="center"/>
              <w:rPr>
                <w:rFonts w:ascii="Times New Roman" w:hAnsi="Times New Roman" w:cs="Times New Roman"/>
                <w:b/>
                <w:bCs/>
                <w:color w:val="000000"/>
                <w:kern w:val="0"/>
                <w:sz w:val="20"/>
                <w:szCs w:val="20"/>
                <w:highlight w:val="yellow"/>
              </w:rPr>
            </w:pPr>
            <w:r>
              <w:rPr>
                <w:rFonts w:hint="eastAsia" w:ascii="Times New Roman" w:hAnsi="Times New Roman" w:cs="Times New Roman"/>
                <w:b/>
                <w:bCs/>
                <w:color w:val="000000" w:themeColor="text1"/>
                <w:sz w:val="20"/>
                <w:szCs w:val="20"/>
                <w14:textFill>
                  <w14:solidFill>
                    <w14:schemeClr w14:val="tx1"/>
                  </w14:solidFill>
                </w14:textFill>
              </w:rPr>
              <w:t>市级</w:t>
            </w:r>
          </w:p>
        </w:tc>
        <w:tc>
          <w:tcPr>
            <w:tcW w:w="993" w:type="dxa"/>
            <w:vAlign w:val="center"/>
          </w:tcPr>
          <w:p w14:paraId="477A16F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584.55</w:t>
            </w:r>
          </w:p>
        </w:tc>
        <w:tc>
          <w:tcPr>
            <w:tcW w:w="850" w:type="dxa"/>
            <w:noWrap/>
            <w:vAlign w:val="center"/>
          </w:tcPr>
          <w:p w14:paraId="31CFC18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0A3FA6A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144.4</w:t>
            </w:r>
          </w:p>
        </w:tc>
        <w:tc>
          <w:tcPr>
            <w:tcW w:w="850" w:type="dxa"/>
            <w:noWrap/>
            <w:vAlign w:val="center"/>
          </w:tcPr>
          <w:p w14:paraId="46E9AD10">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0DA10878">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23.36</w:t>
            </w:r>
          </w:p>
        </w:tc>
        <w:tc>
          <w:tcPr>
            <w:tcW w:w="851" w:type="dxa"/>
            <w:noWrap/>
            <w:vAlign w:val="center"/>
          </w:tcPr>
          <w:p w14:paraId="75CEAC4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369.94</w:t>
            </w:r>
          </w:p>
        </w:tc>
        <w:tc>
          <w:tcPr>
            <w:tcW w:w="850" w:type="dxa"/>
            <w:noWrap/>
            <w:vAlign w:val="center"/>
          </w:tcPr>
          <w:p w14:paraId="14B3DA9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52D6832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0A71C835">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A1A61B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46.85</w:t>
            </w:r>
          </w:p>
        </w:tc>
        <w:tc>
          <w:tcPr>
            <w:tcW w:w="633" w:type="dxa"/>
            <w:noWrap/>
            <w:vAlign w:val="center"/>
          </w:tcPr>
          <w:p w14:paraId="71234F64">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0425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723B8C19">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松山湖</w:t>
            </w:r>
          </w:p>
        </w:tc>
        <w:tc>
          <w:tcPr>
            <w:tcW w:w="993" w:type="dxa"/>
            <w:vAlign w:val="center"/>
          </w:tcPr>
          <w:p w14:paraId="717A9FA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177.55</w:t>
            </w:r>
          </w:p>
        </w:tc>
        <w:tc>
          <w:tcPr>
            <w:tcW w:w="850" w:type="dxa"/>
            <w:noWrap/>
            <w:vAlign w:val="center"/>
          </w:tcPr>
          <w:p w14:paraId="084AC9C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97.09</w:t>
            </w:r>
          </w:p>
        </w:tc>
        <w:tc>
          <w:tcPr>
            <w:tcW w:w="851" w:type="dxa"/>
            <w:noWrap/>
            <w:vAlign w:val="center"/>
          </w:tcPr>
          <w:p w14:paraId="382B3BC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DA1C18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46.71</w:t>
            </w:r>
          </w:p>
        </w:tc>
        <w:tc>
          <w:tcPr>
            <w:tcW w:w="992" w:type="dxa"/>
            <w:noWrap/>
            <w:vAlign w:val="center"/>
          </w:tcPr>
          <w:p w14:paraId="718AF9C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7B9DA3C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8.19</w:t>
            </w:r>
          </w:p>
        </w:tc>
        <w:tc>
          <w:tcPr>
            <w:tcW w:w="850" w:type="dxa"/>
            <w:noWrap/>
            <w:vAlign w:val="center"/>
          </w:tcPr>
          <w:p w14:paraId="69A2058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25.56</w:t>
            </w:r>
          </w:p>
        </w:tc>
        <w:tc>
          <w:tcPr>
            <w:tcW w:w="761" w:type="dxa"/>
            <w:noWrap/>
            <w:vAlign w:val="center"/>
          </w:tcPr>
          <w:p w14:paraId="07BBEBD6">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4F531CA6">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427EF714">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1BD98DE3">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0EB5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C527027">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石龙镇</w:t>
            </w:r>
          </w:p>
        </w:tc>
        <w:tc>
          <w:tcPr>
            <w:tcW w:w="993" w:type="dxa"/>
            <w:vAlign w:val="center"/>
          </w:tcPr>
          <w:p w14:paraId="21A5374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111.73</w:t>
            </w:r>
          </w:p>
        </w:tc>
        <w:tc>
          <w:tcPr>
            <w:tcW w:w="850" w:type="dxa"/>
            <w:noWrap/>
            <w:vAlign w:val="center"/>
          </w:tcPr>
          <w:p w14:paraId="5A47421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83.93</w:t>
            </w:r>
          </w:p>
        </w:tc>
        <w:tc>
          <w:tcPr>
            <w:tcW w:w="851" w:type="dxa"/>
            <w:noWrap/>
            <w:vAlign w:val="center"/>
          </w:tcPr>
          <w:p w14:paraId="7AC034C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AB5221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27.8</w:t>
            </w:r>
          </w:p>
        </w:tc>
        <w:tc>
          <w:tcPr>
            <w:tcW w:w="992" w:type="dxa"/>
            <w:noWrap/>
            <w:vAlign w:val="center"/>
          </w:tcPr>
          <w:p w14:paraId="51E8982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6321EFE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7FE362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5E716FCE">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40DB1DA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310D9E7C">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7285B676">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5EFA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6FC55A7E">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茶山镇</w:t>
            </w:r>
          </w:p>
        </w:tc>
        <w:tc>
          <w:tcPr>
            <w:tcW w:w="993" w:type="dxa"/>
            <w:vAlign w:val="center"/>
          </w:tcPr>
          <w:p w14:paraId="012D89B7">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42.39</w:t>
            </w:r>
          </w:p>
        </w:tc>
        <w:tc>
          <w:tcPr>
            <w:tcW w:w="850" w:type="dxa"/>
            <w:noWrap/>
            <w:vAlign w:val="center"/>
          </w:tcPr>
          <w:p w14:paraId="4B08E15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42.39</w:t>
            </w:r>
          </w:p>
        </w:tc>
        <w:tc>
          <w:tcPr>
            <w:tcW w:w="851" w:type="dxa"/>
            <w:noWrap/>
            <w:vAlign w:val="center"/>
          </w:tcPr>
          <w:p w14:paraId="2EBA62E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F7062F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5590DEDD">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851" w:type="dxa"/>
            <w:noWrap/>
            <w:vAlign w:val="center"/>
          </w:tcPr>
          <w:p w14:paraId="31C2B547">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850" w:type="dxa"/>
            <w:noWrap/>
            <w:vAlign w:val="center"/>
          </w:tcPr>
          <w:p w14:paraId="15B13B5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4B3E243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2A0020E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61FA3BD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57D69AB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r>
      <w:tr w14:paraId="15C1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479EBF45">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石排镇</w:t>
            </w:r>
          </w:p>
        </w:tc>
        <w:tc>
          <w:tcPr>
            <w:tcW w:w="993" w:type="dxa"/>
            <w:vAlign w:val="center"/>
          </w:tcPr>
          <w:p w14:paraId="301C961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136.73</w:t>
            </w:r>
          </w:p>
        </w:tc>
        <w:tc>
          <w:tcPr>
            <w:tcW w:w="850" w:type="dxa"/>
            <w:noWrap/>
            <w:vAlign w:val="center"/>
          </w:tcPr>
          <w:p w14:paraId="53B6593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117.9</w:t>
            </w:r>
          </w:p>
        </w:tc>
        <w:tc>
          <w:tcPr>
            <w:tcW w:w="851" w:type="dxa"/>
            <w:noWrap/>
            <w:vAlign w:val="center"/>
          </w:tcPr>
          <w:p w14:paraId="1588F4D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18.83</w:t>
            </w:r>
          </w:p>
        </w:tc>
        <w:tc>
          <w:tcPr>
            <w:tcW w:w="850" w:type="dxa"/>
            <w:noWrap/>
            <w:vAlign w:val="center"/>
          </w:tcPr>
          <w:p w14:paraId="4226750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5863CCCE">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851" w:type="dxa"/>
            <w:noWrap/>
            <w:vAlign w:val="center"/>
          </w:tcPr>
          <w:p w14:paraId="07B4D714">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850" w:type="dxa"/>
            <w:noWrap/>
            <w:vAlign w:val="center"/>
          </w:tcPr>
          <w:p w14:paraId="3FABBE62">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761" w:type="dxa"/>
            <w:noWrap/>
            <w:vAlign w:val="center"/>
          </w:tcPr>
          <w:p w14:paraId="3AB37E35">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12FD917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24C276BF">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352422C">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2FEA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36DCA023">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企石镇</w:t>
            </w:r>
          </w:p>
        </w:tc>
        <w:tc>
          <w:tcPr>
            <w:tcW w:w="993" w:type="dxa"/>
            <w:vAlign w:val="center"/>
          </w:tcPr>
          <w:p w14:paraId="48F836C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166.24</w:t>
            </w:r>
          </w:p>
        </w:tc>
        <w:tc>
          <w:tcPr>
            <w:tcW w:w="850" w:type="dxa"/>
            <w:noWrap/>
            <w:vAlign w:val="center"/>
          </w:tcPr>
          <w:p w14:paraId="7559745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166.24</w:t>
            </w:r>
          </w:p>
        </w:tc>
        <w:tc>
          <w:tcPr>
            <w:tcW w:w="851" w:type="dxa"/>
            <w:noWrap/>
            <w:vAlign w:val="center"/>
          </w:tcPr>
          <w:p w14:paraId="03D1DCF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517C19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1B6A4BA5">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851" w:type="dxa"/>
            <w:noWrap/>
            <w:vAlign w:val="center"/>
          </w:tcPr>
          <w:p w14:paraId="57E4BC9A">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850" w:type="dxa"/>
            <w:noWrap/>
            <w:vAlign w:val="center"/>
          </w:tcPr>
          <w:p w14:paraId="7D243A9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71E94444">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1CECDD91">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45FCB6B4">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0AF9E59F">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75E8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588E6625">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横沥镇</w:t>
            </w:r>
          </w:p>
        </w:tc>
        <w:tc>
          <w:tcPr>
            <w:tcW w:w="993" w:type="dxa"/>
            <w:vAlign w:val="center"/>
          </w:tcPr>
          <w:p w14:paraId="69F17A52">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149.03</w:t>
            </w:r>
          </w:p>
        </w:tc>
        <w:tc>
          <w:tcPr>
            <w:tcW w:w="850" w:type="dxa"/>
            <w:noWrap/>
            <w:vAlign w:val="center"/>
          </w:tcPr>
          <w:p w14:paraId="6FEE96A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71.5</w:t>
            </w:r>
          </w:p>
        </w:tc>
        <w:tc>
          <w:tcPr>
            <w:tcW w:w="851" w:type="dxa"/>
            <w:noWrap/>
            <w:vAlign w:val="center"/>
          </w:tcPr>
          <w:p w14:paraId="2F171A2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44.42</w:t>
            </w:r>
          </w:p>
        </w:tc>
        <w:tc>
          <w:tcPr>
            <w:tcW w:w="850" w:type="dxa"/>
            <w:noWrap/>
            <w:vAlign w:val="center"/>
          </w:tcPr>
          <w:p w14:paraId="24522F25">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7FE7590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694F89C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B64A91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4FB71053">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3CFA1280">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60A483E0">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33.11</w:t>
            </w:r>
          </w:p>
        </w:tc>
        <w:tc>
          <w:tcPr>
            <w:tcW w:w="633" w:type="dxa"/>
            <w:noWrap/>
            <w:vAlign w:val="center"/>
          </w:tcPr>
          <w:p w14:paraId="22641E3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5B51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00E4982B">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东坑镇</w:t>
            </w:r>
          </w:p>
        </w:tc>
        <w:tc>
          <w:tcPr>
            <w:tcW w:w="993" w:type="dxa"/>
            <w:vAlign w:val="center"/>
          </w:tcPr>
          <w:p w14:paraId="5CAE6A9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25.66</w:t>
            </w:r>
          </w:p>
        </w:tc>
        <w:tc>
          <w:tcPr>
            <w:tcW w:w="850" w:type="dxa"/>
            <w:noWrap/>
            <w:vAlign w:val="center"/>
          </w:tcPr>
          <w:p w14:paraId="2A3BC27A">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19.05</w:t>
            </w:r>
          </w:p>
        </w:tc>
        <w:tc>
          <w:tcPr>
            <w:tcW w:w="851" w:type="dxa"/>
            <w:noWrap/>
            <w:vAlign w:val="center"/>
          </w:tcPr>
          <w:p w14:paraId="51A09A4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6.61</w:t>
            </w:r>
          </w:p>
        </w:tc>
        <w:tc>
          <w:tcPr>
            <w:tcW w:w="850" w:type="dxa"/>
            <w:noWrap/>
            <w:vAlign w:val="center"/>
          </w:tcPr>
          <w:p w14:paraId="194BC5C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0AF016C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37A77B55">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F3342F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5C9C1A4D">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6BA9D463">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6D45C0B0">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27FE2157">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3F40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6D5BDB42">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寮步镇</w:t>
            </w:r>
          </w:p>
        </w:tc>
        <w:tc>
          <w:tcPr>
            <w:tcW w:w="993" w:type="dxa"/>
            <w:vAlign w:val="center"/>
          </w:tcPr>
          <w:p w14:paraId="77F7696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170.15</w:t>
            </w:r>
          </w:p>
        </w:tc>
        <w:tc>
          <w:tcPr>
            <w:tcW w:w="850" w:type="dxa"/>
            <w:noWrap/>
            <w:vAlign w:val="center"/>
          </w:tcPr>
          <w:p w14:paraId="6994CE4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163.23</w:t>
            </w:r>
          </w:p>
        </w:tc>
        <w:tc>
          <w:tcPr>
            <w:tcW w:w="851" w:type="dxa"/>
            <w:noWrap/>
            <w:vAlign w:val="center"/>
          </w:tcPr>
          <w:p w14:paraId="0CBA0C2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5870FAE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0156356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6.92</w:t>
            </w:r>
          </w:p>
        </w:tc>
        <w:tc>
          <w:tcPr>
            <w:tcW w:w="851" w:type="dxa"/>
            <w:noWrap/>
            <w:vAlign w:val="center"/>
          </w:tcPr>
          <w:p w14:paraId="634A8C5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DF62DE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284D10B4">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2F868BE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7B2E853">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0587A135">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6930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866AB1C">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大朗镇</w:t>
            </w:r>
          </w:p>
        </w:tc>
        <w:tc>
          <w:tcPr>
            <w:tcW w:w="993" w:type="dxa"/>
            <w:vAlign w:val="center"/>
          </w:tcPr>
          <w:p w14:paraId="35BF1EB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398.79</w:t>
            </w:r>
          </w:p>
        </w:tc>
        <w:tc>
          <w:tcPr>
            <w:tcW w:w="850" w:type="dxa"/>
            <w:noWrap/>
            <w:vAlign w:val="center"/>
          </w:tcPr>
          <w:p w14:paraId="000A78FA">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284.78</w:t>
            </w:r>
          </w:p>
        </w:tc>
        <w:tc>
          <w:tcPr>
            <w:tcW w:w="851" w:type="dxa"/>
            <w:noWrap/>
            <w:vAlign w:val="center"/>
          </w:tcPr>
          <w:p w14:paraId="2CCFB32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719096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568AB64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13.97</w:t>
            </w:r>
          </w:p>
        </w:tc>
        <w:tc>
          <w:tcPr>
            <w:tcW w:w="851" w:type="dxa"/>
            <w:noWrap/>
            <w:vAlign w:val="center"/>
          </w:tcPr>
          <w:p w14:paraId="227F469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07C3DA5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100.04</w:t>
            </w:r>
          </w:p>
        </w:tc>
        <w:tc>
          <w:tcPr>
            <w:tcW w:w="761" w:type="dxa"/>
            <w:noWrap/>
            <w:vAlign w:val="center"/>
          </w:tcPr>
          <w:p w14:paraId="7F9ADF2A">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73703F9F">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3445B03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70863F1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46C9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7981FE10">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大岭山镇</w:t>
            </w:r>
          </w:p>
        </w:tc>
        <w:tc>
          <w:tcPr>
            <w:tcW w:w="993" w:type="dxa"/>
            <w:vAlign w:val="center"/>
          </w:tcPr>
          <w:p w14:paraId="0AFCA85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1155.84</w:t>
            </w:r>
          </w:p>
        </w:tc>
        <w:tc>
          <w:tcPr>
            <w:tcW w:w="850" w:type="dxa"/>
            <w:noWrap/>
            <w:vAlign w:val="center"/>
          </w:tcPr>
          <w:p w14:paraId="19D30D9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685.68</w:t>
            </w:r>
          </w:p>
        </w:tc>
        <w:tc>
          <w:tcPr>
            <w:tcW w:w="851" w:type="dxa"/>
            <w:noWrap/>
            <w:vAlign w:val="center"/>
          </w:tcPr>
          <w:p w14:paraId="50BE0B1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74.62</w:t>
            </w:r>
          </w:p>
        </w:tc>
        <w:tc>
          <w:tcPr>
            <w:tcW w:w="850" w:type="dxa"/>
            <w:noWrap/>
            <w:vAlign w:val="center"/>
          </w:tcPr>
          <w:p w14:paraId="25BD318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6621C14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8.85</w:t>
            </w:r>
          </w:p>
        </w:tc>
        <w:tc>
          <w:tcPr>
            <w:tcW w:w="851" w:type="dxa"/>
            <w:noWrap/>
            <w:vAlign w:val="center"/>
          </w:tcPr>
          <w:p w14:paraId="38010508">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218.26</w:t>
            </w:r>
          </w:p>
        </w:tc>
        <w:tc>
          <w:tcPr>
            <w:tcW w:w="850" w:type="dxa"/>
            <w:noWrap/>
            <w:vAlign w:val="center"/>
          </w:tcPr>
          <w:p w14:paraId="1A2AD2E2">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168.43</w:t>
            </w:r>
          </w:p>
        </w:tc>
        <w:tc>
          <w:tcPr>
            <w:tcW w:w="761" w:type="dxa"/>
            <w:noWrap/>
            <w:vAlign w:val="center"/>
          </w:tcPr>
          <w:p w14:paraId="77E8ECC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DD1B0B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0745AE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7AD13420">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352C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3FA80994">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道</w:t>
            </w:r>
            <w:r>
              <w:rPr>
                <w:rFonts w:hint="eastAsia" w:ascii="仿宋" w:hAnsi="仿宋" w:eastAsia="仿宋" w:cs="Times New Roman"/>
                <w:b/>
                <w:bCs/>
                <w:color w:val="000000" w:themeColor="text1"/>
                <w:sz w:val="20"/>
                <w:szCs w:val="20"/>
                <w14:textFill>
                  <w14:solidFill>
                    <w14:schemeClr w14:val="tx1"/>
                  </w14:solidFill>
                </w14:textFill>
              </w:rPr>
              <w:t>滘</w:t>
            </w:r>
            <w:r>
              <w:rPr>
                <w:rFonts w:hint="eastAsia" w:ascii="Times New Roman" w:hAnsi="Times New Roman" w:cs="Times New Roman"/>
                <w:b/>
                <w:bCs/>
                <w:color w:val="000000" w:themeColor="text1"/>
                <w:sz w:val="20"/>
                <w:szCs w:val="20"/>
                <w14:textFill>
                  <w14:solidFill>
                    <w14:schemeClr w14:val="tx1"/>
                  </w14:solidFill>
                </w14:textFill>
              </w:rPr>
              <w:t>镇</w:t>
            </w:r>
          </w:p>
        </w:tc>
        <w:tc>
          <w:tcPr>
            <w:tcW w:w="993" w:type="dxa"/>
            <w:vAlign w:val="center"/>
          </w:tcPr>
          <w:p w14:paraId="2C843D1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312.48</w:t>
            </w:r>
          </w:p>
        </w:tc>
        <w:tc>
          <w:tcPr>
            <w:tcW w:w="850" w:type="dxa"/>
            <w:noWrap/>
            <w:vAlign w:val="center"/>
          </w:tcPr>
          <w:p w14:paraId="6828A2C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298.83</w:t>
            </w:r>
          </w:p>
        </w:tc>
        <w:tc>
          <w:tcPr>
            <w:tcW w:w="851" w:type="dxa"/>
            <w:noWrap/>
            <w:vAlign w:val="center"/>
          </w:tcPr>
          <w:p w14:paraId="79F8823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13.65</w:t>
            </w:r>
          </w:p>
        </w:tc>
        <w:tc>
          <w:tcPr>
            <w:tcW w:w="850" w:type="dxa"/>
            <w:noWrap/>
            <w:vAlign w:val="center"/>
          </w:tcPr>
          <w:p w14:paraId="4DA7F8A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3FFB10E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1DC57AB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C027D4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468DC83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847C11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03C8B0D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5359F4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r>
      <w:tr w14:paraId="2540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60D6047">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洪梅镇</w:t>
            </w:r>
          </w:p>
        </w:tc>
        <w:tc>
          <w:tcPr>
            <w:tcW w:w="993" w:type="dxa"/>
            <w:vAlign w:val="center"/>
          </w:tcPr>
          <w:p w14:paraId="1A333F2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817.24</w:t>
            </w:r>
          </w:p>
        </w:tc>
        <w:tc>
          <w:tcPr>
            <w:tcW w:w="850" w:type="dxa"/>
            <w:noWrap/>
            <w:vAlign w:val="center"/>
          </w:tcPr>
          <w:p w14:paraId="3B09F62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216.34</w:t>
            </w:r>
          </w:p>
        </w:tc>
        <w:tc>
          <w:tcPr>
            <w:tcW w:w="851" w:type="dxa"/>
            <w:noWrap/>
            <w:vAlign w:val="center"/>
          </w:tcPr>
          <w:p w14:paraId="08355193">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24.9</w:t>
            </w:r>
          </w:p>
        </w:tc>
        <w:tc>
          <w:tcPr>
            <w:tcW w:w="850" w:type="dxa"/>
            <w:noWrap/>
            <w:vAlign w:val="center"/>
          </w:tcPr>
          <w:p w14:paraId="00871D3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19.87</w:t>
            </w:r>
          </w:p>
        </w:tc>
        <w:tc>
          <w:tcPr>
            <w:tcW w:w="992" w:type="dxa"/>
            <w:noWrap/>
            <w:vAlign w:val="center"/>
          </w:tcPr>
          <w:p w14:paraId="5A7986C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7.63</w:t>
            </w:r>
          </w:p>
        </w:tc>
        <w:tc>
          <w:tcPr>
            <w:tcW w:w="851" w:type="dxa"/>
            <w:noWrap/>
            <w:vAlign w:val="center"/>
          </w:tcPr>
          <w:p w14:paraId="03343D1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143.97</w:t>
            </w:r>
          </w:p>
        </w:tc>
        <w:tc>
          <w:tcPr>
            <w:tcW w:w="850" w:type="dxa"/>
            <w:noWrap/>
            <w:vAlign w:val="center"/>
          </w:tcPr>
          <w:p w14:paraId="061759A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350.2</w:t>
            </w:r>
          </w:p>
        </w:tc>
        <w:tc>
          <w:tcPr>
            <w:tcW w:w="761" w:type="dxa"/>
            <w:noWrap/>
            <w:vAlign w:val="center"/>
          </w:tcPr>
          <w:p w14:paraId="48D7BA35">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170F5FDC">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43DD329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17EAC97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54.33</w:t>
            </w:r>
          </w:p>
        </w:tc>
      </w:tr>
      <w:tr w14:paraId="30E2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34825EF3">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麻涌镇</w:t>
            </w:r>
          </w:p>
        </w:tc>
        <w:tc>
          <w:tcPr>
            <w:tcW w:w="993" w:type="dxa"/>
            <w:vAlign w:val="center"/>
          </w:tcPr>
          <w:p w14:paraId="088156A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207.32</w:t>
            </w:r>
          </w:p>
        </w:tc>
        <w:tc>
          <w:tcPr>
            <w:tcW w:w="850" w:type="dxa"/>
            <w:noWrap/>
            <w:vAlign w:val="center"/>
          </w:tcPr>
          <w:p w14:paraId="64E5743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182.44</w:t>
            </w:r>
          </w:p>
        </w:tc>
        <w:tc>
          <w:tcPr>
            <w:tcW w:w="851" w:type="dxa"/>
            <w:noWrap/>
            <w:vAlign w:val="center"/>
          </w:tcPr>
          <w:p w14:paraId="51A778D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0D4497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0B13474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7DA1471A">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24.88</w:t>
            </w:r>
          </w:p>
        </w:tc>
        <w:tc>
          <w:tcPr>
            <w:tcW w:w="850" w:type="dxa"/>
            <w:noWrap/>
            <w:vAlign w:val="center"/>
          </w:tcPr>
          <w:p w14:paraId="2F319D05">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1D6183F0">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410F4DBA">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0325B39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86835BF">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4196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069BD9E7">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望牛墩镇</w:t>
            </w:r>
          </w:p>
        </w:tc>
        <w:tc>
          <w:tcPr>
            <w:tcW w:w="993" w:type="dxa"/>
            <w:vAlign w:val="center"/>
          </w:tcPr>
          <w:p w14:paraId="240323A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417.89</w:t>
            </w:r>
          </w:p>
        </w:tc>
        <w:tc>
          <w:tcPr>
            <w:tcW w:w="850" w:type="dxa"/>
            <w:noWrap/>
            <w:vAlign w:val="center"/>
          </w:tcPr>
          <w:p w14:paraId="277A672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142.59</w:t>
            </w:r>
          </w:p>
        </w:tc>
        <w:tc>
          <w:tcPr>
            <w:tcW w:w="851" w:type="dxa"/>
            <w:noWrap/>
            <w:vAlign w:val="center"/>
          </w:tcPr>
          <w:p w14:paraId="1DD3F53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7734C1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4D3A298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77.73</w:t>
            </w:r>
          </w:p>
        </w:tc>
        <w:tc>
          <w:tcPr>
            <w:tcW w:w="851" w:type="dxa"/>
            <w:noWrap/>
            <w:vAlign w:val="center"/>
          </w:tcPr>
          <w:p w14:paraId="4B5700F8">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190.7</w:t>
            </w:r>
          </w:p>
        </w:tc>
        <w:tc>
          <w:tcPr>
            <w:tcW w:w="850" w:type="dxa"/>
            <w:noWrap/>
            <w:vAlign w:val="center"/>
          </w:tcPr>
          <w:p w14:paraId="63CD126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6.87</w:t>
            </w:r>
          </w:p>
        </w:tc>
        <w:tc>
          <w:tcPr>
            <w:tcW w:w="761" w:type="dxa"/>
            <w:noWrap/>
            <w:vAlign w:val="center"/>
          </w:tcPr>
          <w:p w14:paraId="4D478089">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4B1AEB6C">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62C67E66">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73EC0C0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4DD2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47DA7878">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中堂镇</w:t>
            </w:r>
          </w:p>
        </w:tc>
        <w:tc>
          <w:tcPr>
            <w:tcW w:w="993" w:type="dxa"/>
            <w:vAlign w:val="center"/>
          </w:tcPr>
          <w:p w14:paraId="234C7F0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167.97</w:t>
            </w:r>
          </w:p>
        </w:tc>
        <w:tc>
          <w:tcPr>
            <w:tcW w:w="850" w:type="dxa"/>
            <w:noWrap/>
            <w:vAlign w:val="center"/>
          </w:tcPr>
          <w:p w14:paraId="48B28E9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157.92</w:t>
            </w:r>
          </w:p>
        </w:tc>
        <w:tc>
          <w:tcPr>
            <w:tcW w:w="851" w:type="dxa"/>
            <w:noWrap/>
            <w:vAlign w:val="center"/>
          </w:tcPr>
          <w:p w14:paraId="0515A05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9B4B66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14C7030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10.05</w:t>
            </w:r>
          </w:p>
        </w:tc>
        <w:tc>
          <w:tcPr>
            <w:tcW w:w="851" w:type="dxa"/>
            <w:noWrap/>
            <w:vAlign w:val="center"/>
          </w:tcPr>
          <w:p w14:paraId="31CC33C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01EB4C6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3ADE2571">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774F31B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3433769A">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3559B71B">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2438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8D5C8DF">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东城街道</w:t>
            </w:r>
          </w:p>
        </w:tc>
        <w:tc>
          <w:tcPr>
            <w:tcW w:w="993" w:type="dxa"/>
            <w:vAlign w:val="center"/>
          </w:tcPr>
          <w:p w14:paraId="5C87C69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325.83</w:t>
            </w:r>
          </w:p>
        </w:tc>
        <w:tc>
          <w:tcPr>
            <w:tcW w:w="850" w:type="dxa"/>
            <w:noWrap/>
            <w:vAlign w:val="center"/>
          </w:tcPr>
          <w:p w14:paraId="5FD95AF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308317E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039143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325.83</w:t>
            </w:r>
          </w:p>
        </w:tc>
        <w:tc>
          <w:tcPr>
            <w:tcW w:w="992" w:type="dxa"/>
            <w:noWrap/>
            <w:vAlign w:val="center"/>
          </w:tcPr>
          <w:p w14:paraId="18CA7D1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2B2EC5A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C60BA9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65E3B595">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6BB9F6D5">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83F442F">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0E27B431">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4259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2384EECE">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南城街道</w:t>
            </w:r>
          </w:p>
        </w:tc>
        <w:tc>
          <w:tcPr>
            <w:tcW w:w="993" w:type="dxa"/>
            <w:vAlign w:val="center"/>
          </w:tcPr>
          <w:p w14:paraId="3DCA11FA">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57.47</w:t>
            </w:r>
          </w:p>
        </w:tc>
        <w:tc>
          <w:tcPr>
            <w:tcW w:w="850" w:type="dxa"/>
            <w:noWrap/>
            <w:vAlign w:val="center"/>
          </w:tcPr>
          <w:p w14:paraId="0C20860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56C37F9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47.7</w:t>
            </w:r>
          </w:p>
        </w:tc>
        <w:tc>
          <w:tcPr>
            <w:tcW w:w="850" w:type="dxa"/>
            <w:noWrap/>
            <w:vAlign w:val="center"/>
          </w:tcPr>
          <w:p w14:paraId="25024F5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64A9CE9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9.77</w:t>
            </w:r>
          </w:p>
        </w:tc>
        <w:tc>
          <w:tcPr>
            <w:tcW w:w="851" w:type="dxa"/>
            <w:noWrap/>
            <w:vAlign w:val="center"/>
          </w:tcPr>
          <w:p w14:paraId="61681DF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7253ABF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0EF9AF0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1BBD4AB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7E8CCF0">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90AE755">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r>
      <w:tr w14:paraId="7B2F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7EB862AD">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万江街道</w:t>
            </w:r>
          </w:p>
        </w:tc>
        <w:tc>
          <w:tcPr>
            <w:tcW w:w="993" w:type="dxa"/>
            <w:vAlign w:val="center"/>
          </w:tcPr>
          <w:p w14:paraId="02AE855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356.04</w:t>
            </w:r>
          </w:p>
        </w:tc>
        <w:tc>
          <w:tcPr>
            <w:tcW w:w="850" w:type="dxa"/>
            <w:noWrap/>
            <w:vAlign w:val="center"/>
          </w:tcPr>
          <w:p w14:paraId="7C3DB25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308.74</w:t>
            </w:r>
          </w:p>
        </w:tc>
        <w:tc>
          <w:tcPr>
            <w:tcW w:w="851" w:type="dxa"/>
            <w:noWrap/>
            <w:vAlign w:val="center"/>
          </w:tcPr>
          <w:p w14:paraId="65F0AB9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5CF3E94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47.3</w:t>
            </w:r>
          </w:p>
        </w:tc>
        <w:tc>
          <w:tcPr>
            <w:tcW w:w="992" w:type="dxa"/>
            <w:noWrap/>
            <w:vAlign w:val="center"/>
          </w:tcPr>
          <w:p w14:paraId="1448C9F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4779EB8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B4D036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4488D8E4">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0F5856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760CCEA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6461135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r>
      <w:tr w14:paraId="7507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78501137">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莞城街道</w:t>
            </w:r>
          </w:p>
        </w:tc>
        <w:tc>
          <w:tcPr>
            <w:tcW w:w="993" w:type="dxa"/>
            <w:vAlign w:val="center"/>
          </w:tcPr>
          <w:p w14:paraId="32B15B4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35.19</w:t>
            </w:r>
          </w:p>
        </w:tc>
        <w:tc>
          <w:tcPr>
            <w:tcW w:w="850" w:type="dxa"/>
            <w:noWrap/>
            <w:vAlign w:val="center"/>
          </w:tcPr>
          <w:p w14:paraId="5908573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300796D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E320A6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50C6AF0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35.19</w:t>
            </w:r>
          </w:p>
        </w:tc>
        <w:tc>
          <w:tcPr>
            <w:tcW w:w="851" w:type="dxa"/>
            <w:noWrap/>
            <w:vAlign w:val="center"/>
          </w:tcPr>
          <w:p w14:paraId="713622B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44DED1F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332B05D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148CF48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7E8CF76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00FC95B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r>
      <w:tr w14:paraId="6C2E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3DF77C79">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石碣镇</w:t>
            </w:r>
          </w:p>
        </w:tc>
        <w:tc>
          <w:tcPr>
            <w:tcW w:w="993" w:type="dxa"/>
            <w:vAlign w:val="center"/>
          </w:tcPr>
          <w:p w14:paraId="5A6F05F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280.1</w:t>
            </w:r>
          </w:p>
        </w:tc>
        <w:tc>
          <w:tcPr>
            <w:tcW w:w="850" w:type="dxa"/>
            <w:noWrap/>
            <w:vAlign w:val="center"/>
          </w:tcPr>
          <w:p w14:paraId="7045F1E2">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228.62</w:t>
            </w:r>
          </w:p>
        </w:tc>
        <w:tc>
          <w:tcPr>
            <w:tcW w:w="851" w:type="dxa"/>
            <w:noWrap/>
            <w:vAlign w:val="center"/>
          </w:tcPr>
          <w:p w14:paraId="465D5AA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51.48</w:t>
            </w:r>
          </w:p>
        </w:tc>
        <w:tc>
          <w:tcPr>
            <w:tcW w:w="850" w:type="dxa"/>
            <w:noWrap/>
            <w:vAlign w:val="center"/>
          </w:tcPr>
          <w:p w14:paraId="066C3DC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018B6F4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5D382100">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4D56D7A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179C71D2">
            <w:pPr>
              <w:widowControl/>
              <w:spacing w:before="0" w:beforeLines="0" w:line="240" w:lineRule="auto"/>
              <w:ind w:firstLine="0" w:firstLineChars="0"/>
              <w:jc w:val="center"/>
              <w:rPr>
                <w:rFonts w:ascii="Times New Roman" w:hAnsi="Times New Roman" w:cs="Times New Roman"/>
                <w:color w:val="000000"/>
                <w:kern w:val="0"/>
                <w:sz w:val="16"/>
                <w:szCs w:val="16"/>
              </w:rPr>
            </w:pPr>
            <w:r>
              <w:rPr>
                <w:rFonts w:hint="eastAsia" w:ascii="Times New Roman" w:hAnsi="Times New Roman" w:cs="Times New Roman"/>
                <w:sz w:val="18"/>
                <w:szCs w:val="18"/>
                <w:lang w:bidi="ar"/>
              </w:rPr>
              <w:t>0</w:t>
            </w:r>
          </w:p>
        </w:tc>
        <w:tc>
          <w:tcPr>
            <w:tcW w:w="633" w:type="dxa"/>
            <w:noWrap/>
            <w:vAlign w:val="center"/>
          </w:tcPr>
          <w:p w14:paraId="67C74FB1">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6449214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648F654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19AE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4891F1A0">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高</w:t>
            </w:r>
            <w:r>
              <w:rPr>
                <w:rFonts w:hint="eastAsia" w:ascii="仿宋" w:hAnsi="仿宋" w:eastAsia="仿宋" w:cs="微软雅黑"/>
                <w:b/>
                <w:bCs/>
                <w:color w:val="000000" w:themeColor="text1"/>
                <w:sz w:val="20"/>
                <w:szCs w:val="20"/>
                <w14:textFill>
                  <w14:solidFill>
                    <w14:schemeClr w14:val="tx1"/>
                  </w14:solidFill>
                </w14:textFill>
              </w:rPr>
              <w:t>埗</w:t>
            </w:r>
            <w:r>
              <w:rPr>
                <w:rFonts w:hint="eastAsia" w:ascii="Times New Roman" w:hAnsi="Times New Roman" w:cs="Times New Roman"/>
                <w:b/>
                <w:bCs/>
                <w:color w:val="000000" w:themeColor="text1"/>
                <w:sz w:val="20"/>
                <w:szCs w:val="20"/>
                <w14:textFill>
                  <w14:solidFill>
                    <w14:schemeClr w14:val="tx1"/>
                  </w14:solidFill>
                </w14:textFill>
              </w:rPr>
              <w:t>镇</w:t>
            </w:r>
          </w:p>
        </w:tc>
        <w:tc>
          <w:tcPr>
            <w:tcW w:w="993" w:type="dxa"/>
            <w:vAlign w:val="center"/>
          </w:tcPr>
          <w:p w14:paraId="21EF6BE8">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48.2</w:t>
            </w:r>
          </w:p>
        </w:tc>
        <w:tc>
          <w:tcPr>
            <w:tcW w:w="850" w:type="dxa"/>
            <w:noWrap/>
            <w:vAlign w:val="center"/>
          </w:tcPr>
          <w:p w14:paraId="790B628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48.2</w:t>
            </w:r>
          </w:p>
        </w:tc>
        <w:tc>
          <w:tcPr>
            <w:tcW w:w="851" w:type="dxa"/>
            <w:noWrap/>
            <w:vAlign w:val="center"/>
          </w:tcPr>
          <w:p w14:paraId="44CF6DD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4B5D61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2EE38D1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6AA8AFE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471171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6190D0C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0BA7792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2DFB2D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4ADCF4F7">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2287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56C48EAD">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滨海湾新区</w:t>
            </w:r>
          </w:p>
        </w:tc>
        <w:tc>
          <w:tcPr>
            <w:tcW w:w="993" w:type="dxa"/>
            <w:vAlign w:val="center"/>
          </w:tcPr>
          <w:p w14:paraId="4DA261A2">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1820.82</w:t>
            </w:r>
          </w:p>
        </w:tc>
        <w:tc>
          <w:tcPr>
            <w:tcW w:w="850" w:type="dxa"/>
            <w:noWrap/>
            <w:vAlign w:val="center"/>
          </w:tcPr>
          <w:p w14:paraId="69885512">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197.09</w:t>
            </w:r>
          </w:p>
        </w:tc>
        <w:tc>
          <w:tcPr>
            <w:tcW w:w="851" w:type="dxa"/>
            <w:noWrap/>
            <w:vAlign w:val="center"/>
          </w:tcPr>
          <w:p w14:paraId="2E348FD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52.78</w:t>
            </w:r>
          </w:p>
        </w:tc>
        <w:tc>
          <w:tcPr>
            <w:tcW w:w="850" w:type="dxa"/>
            <w:noWrap/>
            <w:vAlign w:val="center"/>
          </w:tcPr>
          <w:p w14:paraId="317F386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91.71</w:t>
            </w:r>
          </w:p>
        </w:tc>
        <w:tc>
          <w:tcPr>
            <w:tcW w:w="992" w:type="dxa"/>
            <w:noWrap/>
            <w:vAlign w:val="center"/>
          </w:tcPr>
          <w:p w14:paraId="78A450B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45.07</w:t>
            </w:r>
          </w:p>
        </w:tc>
        <w:tc>
          <w:tcPr>
            <w:tcW w:w="851" w:type="dxa"/>
            <w:noWrap/>
            <w:vAlign w:val="center"/>
          </w:tcPr>
          <w:p w14:paraId="52BA43C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1122.08</w:t>
            </w:r>
          </w:p>
        </w:tc>
        <w:tc>
          <w:tcPr>
            <w:tcW w:w="850" w:type="dxa"/>
            <w:noWrap/>
            <w:vAlign w:val="center"/>
          </w:tcPr>
          <w:p w14:paraId="4EC69FA0">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116.8</w:t>
            </w:r>
          </w:p>
        </w:tc>
        <w:tc>
          <w:tcPr>
            <w:tcW w:w="761" w:type="dxa"/>
            <w:noWrap/>
            <w:vAlign w:val="center"/>
          </w:tcPr>
          <w:p w14:paraId="34E6ACC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195.29</w:t>
            </w:r>
          </w:p>
        </w:tc>
        <w:tc>
          <w:tcPr>
            <w:tcW w:w="633" w:type="dxa"/>
            <w:noWrap/>
            <w:vAlign w:val="center"/>
          </w:tcPr>
          <w:p w14:paraId="107ECDC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6BA8CDF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45F3516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717E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4CD60951">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长安镇</w:t>
            </w:r>
          </w:p>
        </w:tc>
        <w:tc>
          <w:tcPr>
            <w:tcW w:w="993" w:type="dxa"/>
            <w:vAlign w:val="center"/>
          </w:tcPr>
          <w:p w14:paraId="4A304D3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415.23</w:t>
            </w:r>
          </w:p>
        </w:tc>
        <w:tc>
          <w:tcPr>
            <w:tcW w:w="850" w:type="dxa"/>
            <w:noWrap/>
            <w:vAlign w:val="center"/>
          </w:tcPr>
          <w:p w14:paraId="3A0EA97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98.99</w:t>
            </w:r>
          </w:p>
        </w:tc>
        <w:tc>
          <w:tcPr>
            <w:tcW w:w="851" w:type="dxa"/>
            <w:noWrap/>
            <w:vAlign w:val="center"/>
          </w:tcPr>
          <w:p w14:paraId="5F892C4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308.19</w:t>
            </w:r>
          </w:p>
        </w:tc>
        <w:tc>
          <w:tcPr>
            <w:tcW w:w="850" w:type="dxa"/>
            <w:noWrap/>
            <w:vAlign w:val="center"/>
          </w:tcPr>
          <w:p w14:paraId="2C75648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2E9E981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8.05</w:t>
            </w:r>
          </w:p>
        </w:tc>
        <w:tc>
          <w:tcPr>
            <w:tcW w:w="851" w:type="dxa"/>
            <w:noWrap/>
            <w:vAlign w:val="center"/>
          </w:tcPr>
          <w:p w14:paraId="153D664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F8A576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294937C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78ECDFD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2536D0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458A9B8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603B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B2771B6">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虎门镇</w:t>
            </w:r>
          </w:p>
        </w:tc>
        <w:tc>
          <w:tcPr>
            <w:tcW w:w="993" w:type="dxa"/>
            <w:vAlign w:val="center"/>
          </w:tcPr>
          <w:p w14:paraId="534214D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249</w:t>
            </w:r>
          </w:p>
        </w:tc>
        <w:tc>
          <w:tcPr>
            <w:tcW w:w="850" w:type="dxa"/>
            <w:noWrap/>
            <w:vAlign w:val="center"/>
          </w:tcPr>
          <w:p w14:paraId="2925EE52">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63.78</w:t>
            </w:r>
          </w:p>
        </w:tc>
        <w:tc>
          <w:tcPr>
            <w:tcW w:w="851" w:type="dxa"/>
            <w:noWrap/>
            <w:vAlign w:val="center"/>
          </w:tcPr>
          <w:p w14:paraId="2F34897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0D89A31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29.93</w:t>
            </w:r>
          </w:p>
        </w:tc>
        <w:tc>
          <w:tcPr>
            <w:tcW w:w="992" w:type="dxa"/>
            <w:noWrap/>
            <w:vAlign w:val="center"/>
          </w:tcPr>
          <w:p w14:paraId="7442B0E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6.75</w:t>
            </w:r>
          </w:p>
        </w:tc>
        <w:tc>
          <w:tcPr>
            <w:tcW w:w="851" w:type="dxa"/>
            <w:noWrap/>
            <w:vAlign w:val="center"/>
          </w:tcPr>
          <w:p w14:paraId="3D8957F3">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148.54</w:t>
            </w:r>
          </w:p>
        </w:tc>
        <w:tc>
          <w:tcPr>
            <w:tcW w:w="850" w:type="dxa"/>
            <w:noWrap/>
            <w:vAlign w:val="center"/>
          </w:tcPr>
          <w:p w14:paraId="58FFCA6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6805F74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7EBB79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8EF8F3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956565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2184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624F078B">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厚街镇</w:t>
            </w:r>
          </w:p>
        </w:tc>
        <w:tc>
          <w:tcPr>
            <w:tcW w:w="993" w:type="dxa"/>
            <w:vAlign w:val="center"/>
          </w:tcPr>
          <w:p w14:paraId="0CE14E18">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140.97</w:t>
            </w:r>
          </w:p>
        </w:tc>
        <w:tc>
          <w:tcPr>
            <w:tcW w:w="850" w:type="dxa"/>
            <w:noWrap/>
            <w:vAlign w:val="center"/>
          </w:tcPr>
          <w:p w14:paraId="3A7DA61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0159A31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43.26</w:t>
            </w:r>
          </w:p>
        </w:tc>
        <w:tc>
          <w:tcPr>
            <w:tcW w:w="850" w:type="dxa"/>
            <w:noWrap/>
            <w:vAlign w:val="center"/>
          </w:tcPr>
          <w:p w14:paraId="66D3527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540EC11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29</w:t>
            </w:r>
          </w:p>
        </w:tc>
        <w:tc>
          <w:tcPr>
            <w:tcW w:w="851" w:type="dxa"/>
            <w:noWrap/>
            <w:vAlign w:val="center"/>
          </w:tcPr>
          <w:p w14:paraId="5513A22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68.71</w:t>
            </w:r>
          </w:p>
        </w:tc>
        <w:tc>
          <w:tcPr>
            <w:tcW w:w="850" w:type="dxa"/>
            <w:noWrap/>
            <w:vAlign w:val="center"/>
          </w:tcPr>
          <w:p w14:paraId="6D4138A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7A26D06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E16F8A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124F1AA2">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7FBD7025">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1B8A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693BB753">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沙田镇</w:t>
            </w:r>
          </w:p>
        </w:tc>
        <w:tc>
          <w:tcPr>
            <w:tcW w:w="993" w:type="dxa"/>
            <w:vAlign w:val="center"/>
          </w:tcPr>
          <w:p w14:paraId="32F4D37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754.85</w:t>
            </w:r>
          </w:p>
        </w:tc>
        <w:tc>
          <w:tcPr>
            <w:tcW w:w="850" w:type="dxa"/>
            <w:noWrap/>
            <w:vAlign w:val="center"/>
          </w:tcPr>
          <w:p w14:paraId="7560DCF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754.85</w:t>
            </w:r>
          </w:p>
        </w:tc>
        <w:tc>
          <w:tcPr>
            <w:tcW w:w="851" w:type="dxa"/>
            <w:noWrap/>
            <w:vAlign w:val="center"/>
          </w:tcPr>
          <w:p w14:paraId="200A933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50BDFBD8">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2373720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1EEA20E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16FC2345">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61E1C52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2D54BCF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26E1FCC4">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46AAA50C">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7C6B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3024C233">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桥头镇</w:t>
            </w:r>
          </w:p>
        </w:tc>
        <w:tc>
          <w:tcPr>
            <w:tcW w:w="993" w:type="dxa"/>
            <w:vAlign w:val="center"/>
          </w:tcPr>
          <w:p w14:paraId="0D3AE63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47.21</w:t>
            </w:r>
          </w:p>
        </w:tc>
        <w:tc>
          <w:tcPr>
            <w:tcW w:w="850" w:type="dxa"/>
            <w:noWrap/>
            <w:vAlign w:val="center"/>
          </w:tcPr>
          <w:p w14:paraId="279F5F1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2810DB2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29B3B45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6E1B4E2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47.21</w:t>
            </w:r>
          </w:p>
        </w:tc>
        <w:tc>
          <w:tcPr>
            <w:tcW w:w="851" w:type="dxa"/>
            <w:noWrap/>
            <w:vAlign w:val="center"/>
          </w:tcPr>
          <w:p w14:paraId="2891ACA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779A040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6A9A17B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48D0C9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2229DF45">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3B6713B0">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1DEB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3300B90C">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谢岗镇</w:t>
            </w:r>
          </w:p>
        </w:tc>
        <w:tc>
          <w:tcPr>
            <w:tcW w:w="993" w:type="dxa"/>
            <w:vAlign w:val="center"/>
          </w:tcPr>
          <w:p w14:paraId="3DC7C80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36.88</w:t>
            </w:r>
          </w:p>
        </w:tc>
        <w:tc>
          <w:tcPr>
            <w:tcW w:w="850" w:type="dxa"/>
            <w:noWrap/>
            <w:vAlign w:val="center"/>
          </w:tcPr>
          <w:p w14:paraId="3451264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29.94</w:t>
            </w:r>
          </w:p>
        </w:tc>
        <w:tc>
          <w:tcPr>
            <w:tcW w:w="851" w:type="dxa"/>
            <w:noWrap/>
            <w:vAlign w:val="center"/>
          </w:tcPr>
          <w:p w14:paraId="28376AE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710D27A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20B869E0">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5DC26F3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0732988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6.94</w:t>
            </w:r>
          </w:p>
        </w:tc>
        <w:tc>
          <w:tcPr>
            <w:tcW w:w="761" w:type="dxa"/>
            <w:noWrap/>
            <w:vAlign w:val="center"/>
          </w:tcPr>
          <w:p w14:paraId="3B13632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71D02B74">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5A20023E">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1902DD2B">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5481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6B3C2EA4">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常平镇</w:t>
            </w:r>
          </w:p>
        </w:tc>
        <w:tc>
          <w:tcPr>
            <w:tcW w:w="993" w:type="dxa"/>
            <w:vAlign w:val="center"/>
          </w:tcPr>
          <w:p w14:paraId="7ED6382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362.88</w:t>
            </w:r>
          </w:p>
        </w:tc>
        <w:tc>
          <w:tcPr>
            <w:tcW w:w="850" w:type="dxa"/>
            <w:noWrap/>
            <w:vAlign w:val="center"/>
          </w:tcPr>
          <w:p w14:paraId="7B35CDB7">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163.68</w:t>
            </w:r>
          </w:p>
        </w:tc>
        <w:tc>
          <w:tcPr>
            <w:tcW w:w="851" w:type="dxa"/>
            <w:noWrap/>
            <w:vAlign w:val="center"/>
          </w:tcPr>
          <w:p w14:paraId="5A21EEA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2CE2CC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1A999907">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1190723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D7B800C">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35EC5029">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45CBFBDA">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199.2</w:t>
            </w:r>
          </w:p>
        </w:tc>
        <w:tc>
          <w:tcPr>
            <w:tcW w:w="633" w:type="dxa"/>
            <w:noWrap/>
            <w:vAlign w:val="center"/>
          </w:tcPr>
          <w:p w14:paraId="3D89B48F">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66E0AE0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r>
      <w:tr w14:paraId="7E06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0505F933">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themeColor="text1"/>
                <w:sz w:val="20"/>
                <w:szCs w:val="20"/>
                <w14:textFill>
                  <w14:solidFill>
                    <w14:schemeClr w14:val="tx1"/>
                  </w14:solidFill>
                </w14:textFill>
              </w:rPr>
              <w:t>黄江镇</w:t>
            </w:r>
          </w:p>
        </w:tc>
        <w:tc>
          <w:tcPr>
            <w:tcW w:w="993" w:type="dxa"/>
            <w:vAlign w:val="center"/>
          </w:tcPr>
          <w:p w14:paraId="5135CCA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rPr>
              <w:t>309.73</w:t>
            </w:r>
          </w:p>
        </w:tc>
        <w:tc>
          <w:tcPr>
            <w:tcW w:w="850" w:type="dxa"/>
            <w:noWrap/>
            <w:vAlign w:val="center"/>
          </w:tcPr>
          <w:p w14:paraId="17F811A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25.63</w:t>
            </w:r>
          </w:p>
        </w:tc>
        <w:tc>
          <w:tcPr>
            <w:tcW w:w="851" w:type="dxa"/>
            <w:noWrap/>
            <w:vAlign w:val="center"/>
          </w:tcPr>
          <w:p w14:paraId="22CB2E3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29.78</w:t>
            </w:r>
          </w:p>
        </w:tc>
        <w:tc>
          <w:tcPr>
            <w:tcW w:w="850" w:type="dxa"/>
            <w:noWrap/>
            <w:vAlign w:val="center"/>
          </w:tcPr>
          <w:p w14:paraId="67B8739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2A37DEAC">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254.32</w:t>
            </w:r>
          </w:p>
        </w:tc>
        <w:tc>
          <w:tcPr>
            <w:tcW w:w="851" w:type="dxa"/>
            <w:noWrap/>
            <w:vAlign w:val="center"/>
          </w:tcPr>
          <w:p w14:paraId="3C662C6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36C21C9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4FCEECD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50620D10">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5C9C07C9">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68E39637">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57E2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5F57D7D2">
            <w:pPr>
              <w:widowControl/>
              <w:spacing w:before="0" w:beforeLines="0" w:line="240" w:lineRule="auto"/>
              <w:ind w:firstLine="0" w:firstLineChars="0"/>
              <w:jc w:val="center"/>
              <w:rPr>
                <w:rFonts w:ascii="Times New Roman" w:hAnsi="Times New Roman" w:cs="Times New Roman"/>
                <w:b/>
                <w:bCs/>
                <w:color w:val="000000" w:themeColor="text1"/>
                <w:sz w:val="20"/>
                <w:szCs w:val="20"/>
                <w14:textFill>
                  <w14:solidFill>
                    <w14:schemeClr w14:val="tx1"/>
                  </w14:solidFill>
                </w14:textFill>
              </w:rPr>
            </w:pPr>
            <w:r>
              <w:rPr>
                <w:rFonts w:hint="eastAsia" w:ascii="Times New Roman" w:hAnsi="Times New Roman" w:cs="Times New Roman"/>
                <w:b/>
                <w:bCs/>
                <w:color w:val="000000" w:themeColor="text1"/>
                <w:sz w:val="20"/>
                <w:szCs w:val="20"/>
                <w14:textFill>
                  <w14:solidFill>
                    <w14:schemeClr w14:val="tx1"/>
                  </w14:solidFill>
                </w14:textFill>
              </w:rPr>
              <w:t>樟木头镇</w:t>
            </w:r>
          </w:p>
        </w:tc>
        <w:tc>
          <w:tcPr>
            <w:tcW w:w="993" w:type="dxa"/>
            <w:vAlign w:val="center"/>
          </w:tcPr>
          <w:p w14:paraId="47FF70B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39.14</w:t>
            </w:r>
          </w:p>
        </w:tc>
        <w:tc>
          <w:tcPr>
            <w:tcW w:w="850" w:type="dxa"/>
            <w:noWrap/>
            <w:vAlign w:val="center"/>
          </w:tcPr>
          <w:p w14:paraId="2D94567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8.39</w:t>
            </w:r>
          </w:p>
        </w:tc>
        <w:tc>
          <w:tcPr>
            <w:tcW w:w="851" w:type="dxa"/>
            <w:noWrap/>
            <w:vAlign w:val="center"/>
          </w:tcPr>
          <w:p w14:paraId="2EC5738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7EE2EF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378D0F5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1" w:type="dxa"/>
            <w:noWrap/>
            <w:vAlign w:val="center"/>
          </w:tcPr>
          <w:p w14:paraId="3992C41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30.75</w:t>
            </w:r>
          </w:p>
        </w:tc>
        <w:tc>
          <w:tcPr>
            <w:tcW w:w="850" w:type="dxa"/>
            <w:noWrap/>
            <w:vAlign w:val="center"/>
          </w:tcPr>
          <w:p w14:paraId="4E7887E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0101BC6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3AA6547A">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1A038C9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15361C22">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413D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1548F688">
            <w:pPr>
              <w:widowControl/>
              <w:spacing w:before="0" w:beforeLines="0" w:line="240" w:lineRule="auto"/>
              <w:ind w:firstLine="0" w:firstLineChars="0"/>
              <w:jc w:val="center"/>
              <w:rPr>
                <w:rFonts w:ascii="Times New Roman" w:hAnsi="Times New Roman" w:cs="Times New Roman"/>
                <w:b/>
                <w:bCs/>
                <w:color w:val="000000" w:themeColor="text1"/>
                <w:sz w:val="20"/>
                <w:szCs w:val="20"/>
                <w14:textFill>
                  <w14:solidFill>
                    <w14:schemeClr w14:val="tx1"/>
                  </w14:solidFill>
                </w14:textFill>
              </w:rPr>
            </w:pPr>
            <w:r>
              <w:rPr>
                <w:rFonts w:hint="eastAsia" w:ascii="Times New Roman" w:hAnsi="Times New Roman" w:cs="Times New Roman"/>
                <w:b/>
                <w:bCs/>
                <w:color w:val="000000" w:themeColor="text1"/>
                <w:sz w:val="20"/>
                <w:szCs w:val="20"/>
                <w14:textFill>
                  <w14:solidFill>
                    <w14:schemeClr w14:val="tx1"/>
                  </w14:solidFill>
                </w14:textFill>
              </w:rPr>
              <w:t>清溪镇</w:t>
            </w:r>
          </w:p>
        </w:tc>
        <w:tc>
          <w:tcPr>
            <w:tcW w:w="993" w:type="dxa"/>
            <w:vAlign w:val="center"/>
          </w:tcPr>
          <w:p w14:paraId="2B26835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139.48</w:t>
            </w:r>
          </w:p>
        </w:tc>
        <w:tc>
          <w:tcPr>
            <w:tcW w:w="850" w:type="dxa"/>
            <w:noWrap/>
            <w:vAlign w:val="center"/>
          </w:tcPr>
          <w:p w14:paraId="7F8A7D5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68.21</w:t>
            </w:r>
          </w:p>
        </w:tc>
        <w:tc>
          <w:tcPr>
            <w:tcW w:w="851" w:type="dxa"/>
            <w:noWrap/>
            <w:vAlign w:val="center"/>
          </w:tcPr>
          <w:p w14:paraId="7EF69A4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5588F6B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026CFC5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39.43</w:t>
            </w:r>
          </w:p>
        </w:tc>
        <w:tc>
          <w:tcPr>
            <w:tcW w:w="851" w:type="dxa"/>
            <w:noWrap/>
            <w:vAlign w:val="center"/>
          </w:tcPr>
          <w:p w14:paraId="2A191169">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16.23</w:t>
            </w:r>
          </w:p>
        </w:tc>
        <w:tc>
          <w:tcPr>
            <w:tcW w:w="850" w:type="dxa"/>
            <w:noWrap/>
            <w:vAlign w:val="center"/>
          </w:tcPr>
          <w:p w14:paraId="1EBDBC65">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15.61</w:t>
            </w:r>
          </w:p>
        </w:tc>
        <w:tc>
          <w:tcPr>
            <w:tcW w:w="761" w:type="dxa"/>
            <w:noWrap/>
            <w:vAlign w:val="center"/>
          </w:tcPr>
          <w:p w14:paraId="6FF1319A">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1308C2A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lang w:bidi="ar"/>
              </w:rPr>
              <w:t>0</w:t>
            </w:r>
          </w:p>
        </w:tc>
        <w:tc>
          <w:tcPr>
            <w:tcW w:w="633" w:type="dxa"/>
            <w:noWrap/>
            <w:vAlign w:val="center"/>
          </w:tcPr>
          <w:p w14:paraId="5220551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3D6E0836">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664D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7B340189">
            <w:pPr>
              <w:widowControl/>
              <w:spacing w:before="0" w:beforeLines="0" w:line="240" w:lineRule="auto"/>
              <w:ind w:firstLine="0" w:firstLineChars="0"/>
              <w:jc w:val="center"/>
              <w:rPr>
                <w:rFonts w:ascii="Times New Roman" w:hAnsi="Times New Roman" w:cs="Times New Roman"/>
                <w:b/>
                <w:bCs/>
                <w:color w:val="000000" w:themeColor="text1"/>
                <w:sz w:val="20"/>
                <w:szCs w:val="20"/>
                <w14:textFill>
                  <w14:solidFill>
                    <w14:schemeClr w14:val="tx1"/>
                  </w14:solidFill>
                </w14:textFill>
              </w:rPr>
            </w:pPr>
            <w:r>
              <w:rPr>
                <w:rFonts w:hint="eastAsia" w:ascii="Times New Roman" w:hAnsi="Times New Roman" w:cs="Times New Roman"/>
                <w:b/>
                <w:bCs/>
                <w:color w:val="000000" w:themeColor="text1"/>
                <w:sz w:val="20"/>
                <w:szCs w:val="20"/>
                <w14:textFill>
                  <w14:solidFill>
                    <w14:schemeClr w14:val="tx1"/>
                  </w14:solidFill>
                </w14:textFill>
              </w:rPr>
              <w:t>塘厦镇</w:t>
            </w:r>
          </w:p>
        </w:tc>
        <w:tc>
          <w:tcPr>
            <w:tcW w:w="993" w:type="dxa"/>
            <w:vAlign w:val="center"/>
          </w:tcPr>
          <w:p w14:paraId="152BEE4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228.65</w:t>
            </w:r>
          </w:p>
        </w:tc>
        <w:tc>
          <w:tcPr>
            <w:tcW w:w="850" w:type="dxa"/>
            <w:noWrap/>
            <w:vAlign w:val="center"/>
          </w:tcPr>
          <w:p w14:paraId="5160662B">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223.25</w:t>
            </w:r>
          </w:p>
        </w:tc>
        <w:tc>
          <w:tcPr>
            <w:tcW w:w="851" w:type="dxa"/>
            <w:noWrap/>
            <w:vAlign w:val="center"/>
          </w:tcPr>
          <w:p w14:paraId="7A3C53B0">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77637F7E">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3F1F0F04">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5.4</w:t>
            </w:r>
          </w:p>
        </w:tc>
        <w:tc>
          <w:tcPr>
            <w:tcW w:w="851" w:type="dxa"/>
            <w:noWrap/>
            <w:vAlign w:val="center"/>
          </w:tcPr>
          <w:p w14:paraId="258FEB3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1D405463">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47F2098B">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2B650073">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5CCF0548">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0D0A7C44">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08BB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5959CB7B">
            <w:pPr>
              <w:widowControl/>
              <w:spacing w:before="0" w:beforeLines="0" w:line="240" w:lineRule="auto"/>
              <w:ind w:firstLine="0" w:firstLineChars="0"/>
              <w:jc w:val="center"/>
              <w:rPr>
                <w:rFonts w:ascii="Times New Roman" w:hAnsi="Times New Roman" w:cs="Times New Roman"/>
                <w:b/>
                <w:bCs/>
                <w:color w:val="000000" w:themeColor="text1"/>
                <w:sz w:val="20"/>
                <w:szCs w:val="20"/>
                <w14:textFill>
                  <w14:solidFill>
                    <w14:schemeClr w14:val="tx1"/>
                  </w14:solidFill>
                </w14:textFill>
              </w:rPr>
            </w:pPr>
            <w:r>
              <w:rPr>
                <w:rFonts w:hint="eastAsia" w:ascii="Times New Roman" w:hAnsi="Times New Roman" w:cs="Times New Roman"/>
                <w:b/>
                <w:bCs/>
                <w:color w:val="000000" w:themeColor="text1"/>
                <w:sz w:val="20"/>
                <w:szCs w:val="20"/>
                <w14:textFill>
                  <w14:solidFill>
                    <w14:schemeClr w14:val="tx1"/>
                  </w14:solidFill>
                </w14:textFill>
              </w:rPr>
              <w:t>凤岗镇</w:t>
            </w:r>
          </w:p>
        </w:tc>
        <w:tc>
          <w:tcPr>
            <w:tcW w:w="993" w:type="dxa"/>
            <w:vAlign w:val="center"/>
          </w:tcPr>
          <w:p w14:paraId="64E0203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255.48</w:t>
            </w:r>
          </w:p>
        </w:tc>
        <w:tc>
          <w:tcPr>
            <w:tcW w:w="850" w:type="dxa"/>
            <w:noWrap/>
            <w:vAlign w:val="center"/>
          </w:tcPr>
          <w:p w14:paraId="054206A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149.44</w:t>
            </w:r>
          </w:p>
        </w:tc>
        <w:tc>
          <w:tcPr>
            <w:tcW w:w="851" w:type="dxa"/>
            <w:noWrap/>
            <w:vAlign w:val="center"/>
          </w:tcPr>
          <w:p w14:paraId="5106E301">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103F7422">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992" w:type="dxa"/>
            <w:noWrap/>
            <w:vAlign w:val="center"/>
          </w:tcPr>
          <w:p w14:paraId="6D56FCD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106.04</w:t>
            </w:r>
          </w:p>
        </w:tc>
        <w:tc>
          <w:tcPr>
            <w:tcW w:w="851" w:type="dxa"/>
            <w:noWrap/>
            <w:vAlign w:val="center"/>
          </w:tcPr>
          <w:p w14:paraId="3D2F932F">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850" w:type="dxa"/>
            <w:noWrap/>
            <w:vAlign w:val="center"/>
          </w:tcPr>
          <w:p w14:paraId="652E574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761" w:type="dxa"/>
            <w:noWrap/>
            <w:vAlign w:val="center"/>
          </w:tcPr>
          <w:p w14:paraId="3DD80E06">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0</w:t>
            </w:r>
          </w:p>
        </w:tc>
        <w:tc>
          <w:tcPr>
            <w:tcW w:w="633" w:type="dxa"/>
            <w:noWrap/>
            <w:vAlign w:val="center"/>
          </w:tcPr>
          <w:p w14:paraId="249EC8FC">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7A9125FD">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633" w:type="dxa"/>
            <w:noWrap/>
            <w:vAlign w:val="center"/>
          </w:tcPr>
          <w:p w14:paraId="2D6B4ED3">
            <w:pPr>
              <w:widowControl/>
              <w:spacing w:before="0" w:beforeLines="0" w:line="240" w:lineRule="auto"/>
              <w:ind w:firstLine="0" w:firstLineChars="0"/>
              <w:jc w:val="center"/>
              <w:rPr>
                <w:rFonts w:ascii="Times New Roman" w:hAnsi="Times New Roman" w:cs="Times New Roman"/>
                <w:sz w:val="18"/>
                <w:szCs w:val="18"/>
              </w:rPr>
            </w:pPr>
            <w:r>
              <w:rPr>
                <w:rFonts w:hint="eastAsia" w:ascii="Times New Roman" w:hAnsi="Times New Roman" w:cs="Times New Roman"/>
                <w:sz w:val="18"/>
                <w:szCs w:val="18"/>
              </w:rPr>
              <w:t>0</w:t>
            </w:r>
          </w:p>
        </w:tc>
      </w:tr>
      <w:tr w14:paraId="0515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noWrap/>
            <w:vAlign w:val="center"/>
          </w:tcPr>
          <w:p w14:paraId="27ED8972">
            <w:pPr>
              <w:widowControl/>
              <w:spacing w:before="0" w:beforeLines="0" w:line="240" w:lineRule="auto"/>
              <w:ind w:firstLine="0" w:firstLineChars="0"/>
              <w:jc w:val="center"/>
              <w:rPr>
                <w:rFonts w:ascii="Times New Roman" w:hAnsi="Times New Roman" w:cs="Times New Roman"/>
                <w:b/>
                <w:bCs/>
                <w:color w:val="000000"/>
                <w:kern w:val="0"/>
                <w:sz w:val="20"/>
                <w:szCs w:val="20"/>
              </w:rPr>
            </w:pPr>
            <w:r>
              <w:rPr>
                <w:rFonts w:hint="eastAsia" w:ascii="Times New Roman" w:hAnsi="Times New Roman" w:cs="Times New Roman"/>
                <w:b/>
                <w:bCs/>
                <w:color w:val="000000"/>
                <w:kern w:val="0"/>
                <w:sz w:val="20"/>
                <w:szCs w:val="20"/>
              </w:rPr>
              <w:t>总计</w:t>
            </w:r>
          </w:p>
        </w:tc>
        <w:tc>
          <w:tcPr>
            <w:tcW w:w="993" w:type="dxa"/>
            <w:vAlign w:val="center"/>
          </w:tcPr>
          <w:p w14:paraId="5EBEB3C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10944.71</w:t>
            </w:r>
          </w:p>
        </w:tc>
        <w:tc>
          <w:tcPr>
            <w:tcW w:w="850" w:type="dxa"/>
            <w:noWrap/>
            <w:vAlign w:val="center"/>
          </w:tcPr>
          <w:p w14:paraId="5504B40F">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5098.72</w:t>
            </w:r>
          </w:p>
        </w:tc>
        <w:tc>
          <w:tcPr>
            <w:tcW w:w="851" w:type="dxa"/>
            <w:noWrap/>
            <w:vAlign w:val="center"/>
          </w:tcPr>
          <w:p w14:paraId="307C9591">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860.62</w:t>
            </w:r>
          </w:p>
        </w:tc>
        <w:tc>
          <w:tcPr>
            <w:tcW w:w="850" w:type="dxa"/>
            <w:noWrap/>
            <w:vAlign w:val="center"/>
          </w:tcPr>
          <w:p w14:paraId="3682A7A7">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589.15</w:t>
            </w:r>
          </w:p>
        </w:tc>
        <w:tc>
          <w:tcPr>
            <w:tcW w:w="992" w:type="dxa"/>
            <w:noWrap/>
            <w:vAlign w:val="center"/>
          </w:tcPr>
          <w:p w14:paraId="4D66928D">
            <w:pPr>
              <w:widowControl/>
              <w:spacing w:before="0" w:beforeLines="0" w:line="240" w:lineRule="auto"/>
              <w:ind w:firstLine="0" w:firstLineChars="0"/>
              <w:jc w:val="center"/>
              <w:rPr>
                <w:rFonts w:ascii="Times New Roman" w:hAnsi="Times New Roman" w:cs="Times New Roman"/>
                <w:sz w:val="18"/>
                <w:szCs w:val="18"/>
                <w:lang w:bidi="ar"/>
              </w:rPr>
            </w:pPr>
            <w:r>
              <w:rPr>
                <w:rFonts w:hint="eastAsia" w:ascii="Times New Roman" w:hAnsi="Times New Roman" w:cs="Times New Roman"/>
                <w:sz w:val="18"/>
                <w:szCs w:val="18"/>
                <w:lang w:bidi="ar"/>
              </w:rPr>
              <w:t>734.74</w:t>
            </w:r>
          </w:p>
        </w:tc>
        <w:tc>
          <w:tcPr>
            <w:tcW w:w="851" w:type="dxa"/>
            <w:noWrap/>
            <w:vAlign w:val="center"/>
          </w:tcPr>
          <w:p w14:paraId="7310FFBD">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2342.25</w:t>
            </w:r>
          </w:p>
        </w:tc>
        <w:tc>
          <w:tcPr>
            <w:tcW w:w="850" w:type="dxa"/>
            <w:noWrap/>
            <w:vAlign w:val="center"/>
          </w:tcPr>
          <w:p w14:paraId="6E2FF1AA">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790.45</w:t>
            </w:r>
          </w:p>
        </w:tc>
        <w:tc>
          <w:tcPr>
            <w:tcW w:w="761" w:type="dxa"/>
            <w:noWrap/>
            <w:vAlign w:val="center"/>
          </w:tcPr>
          <w:p w14:paraId="4056F84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195.29</w:t>
            </w:r>
          </w:p>
        </w:tc>
        <w:tc>
          <w:tcPr>
            <w:tcW w:w="633" w:type="dxa"/>
            <w:noWrap/>
            <w:vAlign w:val="center"/>
          </w:tcPr>
          <w:p w14:paraId="637F7676">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199.2</w:t>
            </w:r>
          </w:p>
        </w:tc>
        <w:tc>
          <w:tcPr>
            <w:tcW w:w="633" w:type="dxa"/>
            <w:noWrap/>
            <w:vAlign w:val="center"/>
          </w:tcPr>
          <w:p w14:paraId="2BF06F53">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79.96</w:t>
            </w:r>
          </w:p>
        </w:tc>
        <w:tc>
          <w:tcPr>
            <w:tcW w:w="633" w:type="dxa"/>
            <w:noWrap/>
            <w:vAlign w:val="center"/>
          </w:tcPr>
          <w:p w14:paraId="41EB908E">
            <w:pPr>
              <w:widowControl/>
              <w:spacing w:before="0" w:beforeLines="0" w:line="240" w:lineRule="auto"/>
              <w:ind w:firstLine="0" w:firstLineChars="0"/>
              <w:jc w:val="center"/>
              <w:rPr>
                <w:rFonts w:ascii="Times New Roman" w:hAnsi="Times New Roman" w:cs="Times New Roman"/>
                <w:sz w:val="18"/>
                <w:szCs w:val="18"/>
                <w:lang w:bidi="ar"/>
              </w:rPr>
            </w:pPr>
            <w:r>
              <w:rPr>
                <w:rFonts w:ascii="Times New Roman" w:hAnsi="Times New Roman" w:cs="Times New Roman"/>
                <w:sz w:val="18"/>
                <w:szCs w:val="18"/>
                <w:lang w:bidi="ar"/>
              </w:rPr>
              <w:t>54.33</w:t>
            </w:r>
          </w:p>
        </w:tc>
      </w:tr>
    </w:tbl>
    <w:p w14:paraId="2093AC75">
      <w:pPr>
        <w:widowControl/>
        <w:snapToGrid w:val="0"/>
        <w:spacing w:before="217" w:beforeLines="50"/>
        <w:ind w:firstLine="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p>
    <w:p w14:paraId="5C4BBAE7">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68" w:name="_Toc228214343"/>
      <w:r>
        <w:rPr>
          <w:rFonts w:ascii="Times New Roman" w:hAnsi="Times New Roman" w:cs="Times New Roman"/>
          <w:color w:val="000000" w:themeColor="text1"/>
          <w:sz w:val="24"/>
          <w:szCs w:val="24"/>
          <w14:textFill>
            <w14:solidFill>
              <w14:schemeClr w14:val="tx1"/>
            </w14:solidFill>
          </w14:textFill>
        </w:rPr>
        <w:t>（二）按</w:t>
      </w:r>
      <w:r>
        <w:rPr>
          <w:rFonts w:hint="eastAsia" w:ascii="Times New Roman" w:hAnsi="Times New Roman" w:cs="Times New Roman"/>
          <w:color w:val="000000" w:themeColor="text1"/>
          <w:sz w:val="24"/>
          <w:szCs w:val="24"/>
          <w14:textFill>
            <w14:solidFill>
              <w14:schemeClr w14:val="tx1"/>
            </w14:solidFill>
          </w14:textFill>
        </w:rPr>
        <w:t>土地权属</w:t>
      </w:r>
      <w:r>
        <w:rPr>
          <w:rFonts w:ascii="Times New Roman" w:hAnsi="Times New Roman" w:cs="Times New Roman"/>
          <w:color w:val="000000" w:themeColor="text1"/>
          <w:sz w:val="24"/>
          <w:szCs w:val="24"/>
          <w14:textFill>
            <w14:solidFill>
              <w14:schemeClr w14:val="tx1"/>
            </w14:solidFill>
          </w14:textFill>
        </w:rPr>
        <w:t>划分</w:t>
      </w:r>
      <w:bookmarkEnd w:id="68"/>
    </w:p>
    <w:p w14:paraId="604E04CF">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计划调整后，202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年度新增拟储备土地</w:t>
      </w:r>
      <w:r>
        <w:rPr>
          <w:rFonts w:hint="eastAsia" w:ascii="Times New Roman" w:hAnsi="Times New Roman" w:cs="Times New Roman"/>
          <w:color w:val="000000" w:themeColor="text1"/>
          <w:sz w:val="24"/>
          <w:szCs w:val="20"/>
          <w14:textFill>
            <w14:solidFill>
              <w14:schemeClr w14:val="tx1"/>
            </w14:solidFill>
          </w14:textFill>
        </w:rPr>
        <w:t>分类，可分为收回国有土地与征收集体土地两类。其中，收回国有土地3172.53亩，征收集体土地</w:t>
      </w:r>
      <w:r>
        <w:rPr>
          <w:rFonts w:ascii="Times New Roman" w:hAnsi="Times New Roman" w:cs="Times New Roman"/>
          <w:color w:val="000000" w:themeColor="text1"/>
          <w:sz w:val="24"/>
          <w:szCs w:val="20"/>
          <w14:textFill>
            <w14:solidFill>
              <w14:schemeClr w14:val="tx1"/>
            </w14:solidFill>
          </w14:textFill>
        </w:rPr>
        <w:t>7772.18</w:t>
      </w:r>
      <w:r>
        <w:rPr>
          <w:rFonts w:hint="eastAsia" w:ascii="Times New Roman" w:hAnsi="Times New Roman" w:cs="Times New Roman"/>
          <w:color w:val="000000" w:themeColor="text1"/>
          <w:sz w:val="24"/>
          <w:szCs w:val="20"/>
          <w14:textFill>
            <w14:solidFill>
              <w14:schemeClr w14:val="tx1"/>
            </w14:solidFill>
          </w14:textFill>
        </w:rPr>
        <w:t xml:space="preserve">亩。 </w:t>
      </w:r>
    </w:p>
    <w:p w14:paraId="2C1B71AF">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表3-3 东莞市202</w:t>
      </w:r>
      <w:r>
        <w:rPr>
          <w:rFonts w:hint="eastAsia" w:ascii="Times New Roman" w:hAnsi="Times New Roman" w:eastAsia="黑体" w:cs="Times New Roman"/>
          <w:bCs/>
          <w:color w:val="000000" w:themeColor="text1"/>
          <w:kern w:val="0"/>
          <w:sz w:val="21"/>
          <w:szCs w:val="21"/>
          <w14:textFill>
            <w14:solidFill>
              <w14:schemeClr w14:val="tx1"/>
            </w14:solidFill>
          </w14:textFill>
        </w:rPr>
        <w:t>6</w:t>
      </w:r>
      <w:r>
        <w:rPr>
          <w:rFonts w:ascii="Times New Roman" w:hAnsi="Times New Roman" w:eastAsia="黑体" w:cs="Times New Roman"/>
          <w:bCs/>
          <w:color w:val="000000" w:themeColor="text1"/>
          <w:kern w:val="0"/>
          <w:sz w:val="21"/>
          <w:szCs w:val="21"/>
          <w14:textFill>
            <w14:solidFill>
              <w14:schemeClr w14:val="tx1"/>
            </w14:solidFill>
          </w14:textFill>
        </w:rPr>
        <w:t>年度新增拟储备土地</w:t>
      </w:r>
      <w:r>
        <w:rPr>
          <w:rFonts w:hint="eastAsia" w:ascii="Times New Roman" w:hAnsi="Times New Roman" w:eastAsia="黑体" w:cs="Times New Roman"/>
          <w:bCs/>
          <w:color w:val="000000" w:themeColor="text1"/>
          <w:kern w:val="0"/>
          <w:sz w:val="21"/>
          <w:szCs w:val="21"/>
          <w14:textFill>
            <w14:solidFill>
              <w14:schemeClr w14:val="tx1"/>
            </w14:solidFill>
          </w14:textFill>
        </w:rPr>
        <w:t>权属</w:t>
      </w:r>
      <w:r>
        <w:rPr>
          <w:rFonts w:ascii="Times New Roman" w:hAnsi="Times New Roman" w:eastAsia="黑体" w:cs="Times New Roman"/>
          <w:bCs/>
          <w:color w:val="000000" w:themeColor="text1"/>
          <w:kern w:val="0"/>
          <w:sz w:val="21"/>
          <w:szCs w:val="21"/>
          <w14:textFill>
            <w14:solidFill>
              <w14:schemeClr w14:val="tx1"/>
            </w14:solidFill>
          </w14:textFill>
        </w:rPr>
        <w:t>情况表（调整）</w:t>
      </w:r>
    </w:p>
    <w:p w14:paraId="33E52369">
      <w:pPr>
        <w:widowControl/>
        <w:snapToGrid w:val="0"/>
        <w:spacing w:before="217" w:beforeLines="50"/>
        <w:ind w:firstLine="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2"/>
        <w:gridCol w:w="3479"/>
        <w:gridCol w:w="3135"/>
      </w:tblGrid>
      <w:tr w14:paraId="5C95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348" w:type="pct"/>
            <w:noWrap/>
            <w:vAlign w:val="center"/>
          </w:tcPr>
          <w:p w14:paraId="788C4F01">
            <w:pPr>
              <w:spacing w:before="87"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项目类型</w:t>
            </w:r>
          </w:p>
        </w:tc>
        <w:tc>
          <w:tcPr>
            <w:tcW w:w="1920" w:type="pct"/>
            <w:noWrap/>
            <w:vAlign w:val="center"/>
          </w:tcPr>
          <w:p w14:paraId="39BFCDBA">
            <w:pPr>
              <w:spacing w:before="87"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新增拟储备地块面积</w:t>
            </w:r>
          </w:p>
        </w:tc>
        <w:tc>
          <w:tcPr>
            <w:tcW w:w="1730" w:type="pct"/>
            <w:noWrap/>
            <w:vAlign w:val="center"/>
          </w:tcPr>
          <w:p w14:paraId="0E4435DC">
            <w:pPr>
              <w:spacing w:before="87"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占新增拟储备地块</w:t>
            </w:r>
          </w:p>
          <w:p w14:paraId="69D2F1DD">
            <w:pPr>
              <w:spacing w:before="87" w:line="24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总面积的比例</w:t>
            </w:r>
          </w:p>
        </w:tc>
      </w:tr>
      <w:tr w14:paraId="73BB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48" w:type="pct"/>
            <w:noWrap/>
            <w:vAlign w:val="center"/>
          </w:tcPr>
          <w:p w14:paraId="7525A8FA">
            <w:pPr>
              <w:spacing w:before="87" w:line="30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hint="eastAsia" w:ascii="Times New Roman" w:hAnsi="Times New Roman" w:cs="Times New Roman"/>
                <w:b/>
                <w:color w:val="000000" w:themeColor="text1"/>
                <w:sz w:val="20"/>
                <w:szCs w:val="20"/>
                <w14:textFill>
                  <w14:solidFill>
                    <w14:schemeClr w14:val="tx1"/>
                  </w14:solidFill>
                </w14:textFill>
              </w:rPr>
              <w:t>收回国有土地</w:t>
            </w:r>
          </w:p>
        </w:tc>
        <w:tc>
          <w:tcPr>
            <w:tcW w:w="1920" w:type="pct"/>
            <w:noWrap/>
            <w:vAlign w:val="center"/>
          </w:tcPr>
          <w:p w14:paraId="40D06865">
            <w:pPr>
              <w:pStyle w:val="64"/>
              <w:widowControl/>
              <w:snapToGrid w:val="0"/>
              <w:spacing w:before="87"/>
              <w:ind w:left="-320" w:leftChars="-100" w:right="-320" w:rightChars="-100" w:firstLine="0" w:firstLineChars="0"/>
              <w:jc w:val="center"/>
              <w:rPr>
                <w:rFonts w:ascii="Times New Roman" w:hAnsi="Times New Roman" w:cs="Times New Roman"/>
                <w:color w:val="000000" w:themeColor="text1"/>
                <w:sz w:val="20"/>
                <w:szCs w:val="20"/>
                <w14:textFill>
                  <w14:solidFill>
                    <w14:schemeClr w14:val="tx1"/>
                  </w14:solidFill>
                </w14:textFill>
              </w:rPr>
            </w:pPr>
            <w:r>
              <w:rPr>
                <w:rFonts w:hint="eastAsia" w:ascii="Times New Roman" w:hAnsi="Times New Roman" w:cs="Times New Roman"/>
                <w:sz w:val="20"/>
                <w:szCs w:val="20"/>
              </w:rPr>
              <w:t>3172.53</w:t>
            </w:r>
          </w:p>
        </w:tc>
        <w:tc>
          <w:tcPr>
            <w:tcW w:w="1730" w:type="pct"/>
            <w:noWrap/>
            <w:vAlign w:val="center"/>
          </w:tcPr>
          <w:p w14:paraId="1641C1FC">
            <w:pPr>
              <w:pStyle w:val="64"/>
              <w:widowControl/>
              <w:snapToGrid w:val="0"/>
              <w:spacing w:before="87"/>
              <w:ind w:left="-320" w:leftChars="-100" w:right="-320" w:rightChars="-100" w:firstLine="0" w:firstLineChars="0"/>
              <w:jc w:val="center"/>
              <w:rPr>
                <w:rFonts w:ascii="Times New Roman" w:hAnsi="Times New Roman" w:cs="Times New Roman"/>
                <w:color w:val="000000"/>
                <w:sz w:val="20"/>
                <w:szCs w:val="20"/>
              </w:rPr>
            </w:pPr>
            <w:r>
              <w:rPr>
                <w:rFonts w:hint="eastAsia" w:ascii="Times New Roman" w:hAnsi="Times New Roman" w:cs="Times New Roman"/>
                <w:sz w:val="20"/>
                <w:szCs w:val="20"/>
              </w:rPr>
              <w:t>29.0</w:t>
            </w:r>
            <w:r>
              <w:rPr>
                <w:rFonts w:ascii="Times New Roman" w:hAnsi="Times New Roman" w:cs="Times New Roman"/>
                <w:sz w:val="20"/>
                <w:szCs w:val="20"/>
              </w:rPr>
              <w:t>%</w:t>
            </w:r>
          </w:p>
        </w:tc>
      </w:tr>
      <w:tr w14:paraId="31B4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48" w:type="pct"/>
            <w:noWrap/>
            <w:vAlign w:val="center"/>
          </w:tcPr>
          <w:p w14:paraId="01AE3360">
            <w:pPr>
              <w:spacing w:before="87" w:line="30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hint="eastAsia" w:ascii="Times New Roman" w:hAnsi="Times New Roman" w:cs="Times New Roman"/>
                <w:b/>
                <w:color w:val="000000" w:themeColor="text1"/>
                <w:sz w:val="20"/>
                <w:szCs w:val="20"/>
                <w14:textFill>
                  <w14:solidFill>
                    <w14:schemeClr w14:val="tx1"/>
                  </w14:solidFill>
                </w14:textFill>
              </w:rPr>
              <w:t>征收集体土地</w:t>
            </w:r>
          </w:p>
        </w:tc>
        <w:tc>
          <w:tcPr>
            <w:tcW w:w="1920" w:type="pct"/>
            <w:noWrap/>
            <w:vAlign w:val="center"/>
          </w:tcPr>
          <w:p w14:paraId="12F5AB71">
            <w:pPr>
              <w:pStyle w:val="64"/>
              <w:widowControl/>
              <w:snapToGrid w:val="0"/>
              <w:spacing w:before="87"/>
              <w:ind w:left="-320" w:leftChars="-100" w:right="-320" w:rightChars="-100" w:firstLine="0" w:firstLineChars="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sz w:val="20"/>
                <w:szCs w:val="20"/>
              </w:rPr>
              <w:t>7772.18</w:t>
            </w:r>
          </w:p>
        </w:tc>
        <w:tc>
          <w:tcPr>
            <w:tcW w:w="1730" w:type="pct"/>
            <w:noWrap/>
            <w:vAlign w:val="center"/>
          </w:tcPr>
          <w:p w14:paraId="75BEBF0E">
            <w:pPr>
              <w:pStyle w:val="64"/>
              <w:widowControl/>
              <w:snapToGrid w:val="0"/>
              <w:spacing w:before="87"/>
              <w:ind w:left="-320" w:leftChars="-100" w:right="-320" w:rightChars="-100" w:firstLine="0" w:firstLineChars="0"/>
              <w:jc w:val="center"/>
              <w:rPr>
                <w:rFonts w:ascii="Times New Roman" w:hAnsi="Times New Roman" w:cs="Times New Roman"/>
                <w:color w:val="000000"/>
                <w:sz w:val="20"/>
                <w:szCs w:val="20"/>
              </w:rPr>
            </w:pPr>
            <w:r>
              <w:rPr>
                <w:rFonts w:hint="eastAsia" w:ascii="Times New Roman" w:hAnsi="Times New Roman" w:cs="Times New Roman"/>
                <w:sz w:val="20"/>
                <w:szCs w:val="20"/>
              </w:rPr>
              <w:t>71.0</w:t>
            </w:r>
            <w:r>
              <w:rPr>
                <w:rFonts w:ascii="Times New Roman" w:hAnsi="Times New Roman" w:cs="Times New Roman"/>
                <w:sz w:val="20"/>
                <w:szCs w:val="20"/>
              </w:rPr>
              <w:t>%</w:t>
            </w:r>
          </w:p>
        </w:tc>
      </w:tr>
      <w:tr w14:paraId="638F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48" w:type="pct"/>
            <w:noWrap/>
            <w:vAlign w:val="center"/>
          </w:tcPr>
          <w:p w14:paraId="7092FCC6">
            <w:pPr>
              <w:spacing w:before="87" w:line="30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合计</w:t>
            </w:r>
          </w:p>
        </w:tc>
        <w:tc>
          <w:tcPr>
            <w:tcW w:w="1920" w:type="pct"/>
            <w:noWrap/>
            <w:vAlign w:val="center"/>
          </w:tcPr>
          <w:p w14:paraId="51F820FA">
            <w:pPr>
              <w:pStyle w:val="64"/>
              <w:widowControl/>
              <w:snapToGrid w:val="0"/>
              <w:spacing w:before="87"/>
              <w:ind w:left="-320" w:leftChars="-100" w:right="-320" w:rightChars="-100" w:firstLine="0" w:firstLineChars="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sz w:val="20"/>
                <w:szCs w:val="20"/>
              </w:rPr>
              <w:t>10944.71</w:t>
            </w:r>
          </w:p>
        </w:tc>
        <w:tc>
          <w:tcPr>
            <w:tcW w:w="1730" w:type="pct"/>
            <w:noWrap/>
            <w:vAlign w:val="center"/>
          </w:tcPr>
          <w:p w14:paraId="37160A23">
            <w:pPr>
              <w:pStyle w:val="64"/>
              <w:widowControl/>
              <w:snapToGrid w:val="0"/>
              <w:spacing w:before="87"/>
              <w:ind w:left="-320" w:leftChars="-100" w:right="-320" w:rightChars="-100" w:firstLine="0" w:firstLineChars="0"/>
              <w:jc w:val="center"/>
              <w:rPr>
                <w:rFonts w:ascii="Times New Roman" w:hAnsi="Times New Roman" w:cs="Times New Roman"/>
                <w:color w:val="000000"/>
                <w:sz w:val="20"/>
                <w:szCs w:val="20"/>
              </w:rPr>
            </w:pPr>
            <w:r>
              <w:rPr>
                <w:rFonts w:ascii="Times New Roman" w:hAnsi="Times New Roman" w:cs="Times New Roman"/>
                <w:sz w:val="20"/>
                <w:szCs w:val="20"/>
              </w:rPr>
              <w:t>100.0%</w:t>
            </w:r>
          </w:p>
        </w:tc>
      </w:tr>
    </w:tbl>
    <w:p w14:paraId="1956E965">
      <w:pPr>
        <w:widowControl/>
        <w:snapToGrid w:val="0"/>
        <w:spacing w:before="217" w:beforeLines="50"/>
        <w:ind w:firstLine="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p>
    <w:p w14:paraId="36447BD8">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各镇街（园区）具体情况如下表：</w:t>
      </w:r>
    </w:p>
    <w:p w14:paraId="7C4FD120">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表3-4 东莞市202</w:t>
      </w:r>
      <w:r>
        <w:rPr>
          <w:rFonts w:hint="eastAsia" w:ascii="Times New Roman" w:hAnsi="Times New Roman" w:eastAsia="黑体" w:cs="Times New Roman"/>
          <w:bCs/>
          <w:color w:val="000000" w:themeColor="text1"/>
          <w:kern w:val="0"/>
          <w:sz w:val="21"/>
          <w:szCs w:val="21"/>
          <w14:textFill>
            <w14:solidFill>
              <w14:schemeClr w14:val="tx1"/>
            </w14:solidFill>
          </w14:textFill>
        </w:rPr>
        <w:t>6</w:t>
      </w:r>
      <w:r>
        <w:rPr>
          <w:rFonts w:ascii="Times New Roman" w:hAnsi="Times New Roman" w:eastAsia="黑体" w:cs="Times New Roman"/>
          <w:bCs/>
          <w:color w:val="000000" w:themeColor="text1"/>
          <w:kern w:val="0"/>
          <w:sz w:val="21"/>
          <w:szCs w:val="21"/>
          <w14:textFill>
            <w14:solidFill>
              <w14:schemeClr w14:val="tx1"/>
            </w14:solidFill>
          </w14:textFill>
        </w:rPr>
        <w:t>年度新增拟储备土地</w:t>
      </w:r>
      <w:r>
        <w:rPr>
          <w:rFonts w:hint="eastAsia" w:ascii="Times New Roman" w:hAnsi="Times New Roman" w:eastAsia="黑体" w:cs="Times New Roman"/>
          <w:bCs/>
          <w:color w:val="000000" w:themeColor="text1"/>
          <w:kern w:val="0"/>
          <w:sz w:val="21"/>
          <w:szCs w:val="21"/>
          <w14:textFill>
            <w14:solidFill>
              <w14:schemeClr w14:val="tx1"/>
            </w14:solidFill>
          </w14:textFill>
        </w:rPr>
        <w:t>权属</w:t>
      </w:r>
      <w:r>
        <w:rPr>
          <w:rFonts w:ascii="Times New Roman" w:hAnsi="Times New Roman" w:eastAsia="黑体" w:cs="Times New Roman"/>
          <w:bCs/>
          <w:color w:val="000000" w:themeColor="text1"/>
          <w:kern w:val="0"/>
          <w:sz w:val="21"/>
          <w:szCs w:val="21"/>
          <w14:textFill>
            <w14:solidFill>
              <w14:schemeClr w14:val="tx1"/>
            </w14:solidFill>
          </w14:textFill>
        </w:rPr>
        <w:t>镇街情况表（调整）</w:t>
      </w:r>
    </w:p>
    <w:p w14:paraId="1D16B9A7">
      <w:pPr>
        <w:widowControl/>
        <w:snapToGrid w:val="0"/>
        <w:spacing w:before="217" w:beforeLines="50"/>
        <w:ind w:firstLine="0" w:firstLineChars="0"/>
        <w:jc w:val="right"/>
        <w:rPr>
          <w:rFonts w:ascii="Times New Roman" w:hAnsi="Times New Roman" w:eastAsia="黑体" w:cs="Times New Roman"/>
          <w:bCs/>
          <w:color w:val="000000" w:themeColor="text1"/>
          <w:kern w:val="0"/>
          <w:sz w:val="21"/>
          <w:szCs w:val="21"/>
          <w14:textFill>
            <w14:solidFill>
              <w14:schemeClr w14:val="tx1"/>
            </w14:solidFill>
          </w14:textFill>
        </w:rPr>
      </w:pPr>
      <w:r>
        <w:rPr>
          <w:rFonts w:ascii="Times New Roman" w:hAnsi="Times New Roman" w:eastAsia="黑体" w:cs="Times New Roman"/>
          <w:bCs/>
          <w:color w:val="000000" w:themeColor="text1"/>
          <w:kern w:val="0"/>
          <w:sz w:val="21"/>
          <w:szCs w:val="21"/>
          <w14:textFill>
            <w14:solidFill>
              <w14:schemeClr w14:val="tx1"/>
            </w14:solidFill>
          </w14:textFill>
        </w:rPr>
        <w:t>单位：亩</w:t>
      </w:r>
    </w:p>
    <w:tbl>
      <w:tblPr>
        <w:tblStyle w:val="21"/>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7"/>
        <w:gridCol w:w="1842"/>
        <w:gridCol w:w="1985"/>
        <w:gridCol w:w="2551"/>
      </w:tblGrid>
      <w:tr w14:paraId="3840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2117" w:type="dxa"/>
            <w:vMerge w:val="restart"/>
            <w:noWrap/>
            <w:vAlign w:val="center"/>
          </w:tcPr>
          <w:p w14:paraId="0BDD0D6B">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镇街</w:t>
            </w:r>
          </w:p>
        </w:tc>
        <w:tc>
          <w:tcPr>
            <w:tcW w:w="1842" w:type="dxa"/>
            <w:vMerge w:val="restart"/>
            <w:vAlign w:val="center"/>
          </w:tcPr>
          <w:p w14:paraId="3A587BDE">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合计</w:t>
            </w:r>
          </w:p>
        </w:tc>
        <w:tc>
          <w:tcPr>
            <w:tcW w:w="4536" w:type="dxa"/>
            <w:gridSpan w:val="2"/>
            <w:vAlign w:val="center"/>
          </w:tcPr>
          <w:p w14:paraId="6F94BDC0">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土地权属</w:t>
            </w:r>
          </w:p>
        </w:tc>
      </w:tr>
      <w:tr w14:paraId="5F3C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jc w:val="center"/>
        </w:trPr>
        <w:tc>
          <w:tcPr>
            <w:tcW w:w="2117" w:type="dxa"/>
            <w:vMerge w:val="continue"/>
            <w:vAlign w:val="center"/>
          </w:tcPr>
          <w:p w14:paraId="18DF4FFB">
            <w:pPr>
              <w:widowControl/>
              <w:spacing w:before="0" w:beforeLines="0" w:line="240" w:lineRule="auto"/>
              <w:ind w:firstLine="0" w:firstLineChars="0"/>
              <w:jc w:val="left"/>
              <w:rPr>
                <w:rFonts w:hint="eastAsia" w:ascii="仿宋_GB2312" w:hAnsi="等线" w:cs="宋体"/>
                <w:b/>
                <w:bCs/>
                <w:color w:val="000000"/>
                <w:kern w:val="0"/>
                <w:sz w:val="20"/>
                <w:szCs w:val="20"/>
              </w:rPr>
            </w:pPr>
          </w:p>
        </w:tc>
        <w:tc>
          <w:tcPr>
            <w:tcW w:w="1842" w:type="dxa"/>
            <w:vMerge w:val="continue"/>
            <w:vAlign w:val="center"/>
          </w:tcPr>
          <w:p w14:paraId="4A0C1C76">
            <w:pPr>
              <w:widowControl/>
              <w:spacing w:before="0" w:beforeLines="0" w:line="240" w:lineRule="auto"/>
              <w:ind w:firstLine="0" w:firstLineChars="0"/>
              <w:jc w:val="left"/>
              <w:rPr>
                <w:rFonts w:hint="eastAsia" w:ascii="仿宋_GB2312" w:hAnsi="等线" w:cs="宋体"/>
                <w:b/>
                <w:bCs/>
                <w:color w:val="000000"/>
                <w:kern w:val="0"/>
                <w:sz w:val="20"/>
                <w:szCs w:val="20"/>
              </w:rPr>
            </w:pPr>
          </w:p>
        </w:tc>
        <w:tc>
          <w:tcPr>
            <w:tcW w:w="1985" w:type="dxa"/>
            <w:vAlign w:val="center"/>
          </w:tcPr>
          <w:p w14:paraId="4DACB142">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收回国有土地</w:t>
            </w:r>
          </w:p>
        </w:tc>
        <w:tc>
          <w:tcPr>
            <w:tcW w:w="2551" w:type="dxa"/>
            <w:noWrap/>
            <w:vAlign w:val="center"/>
          </w:tcPr>
          <w:p w14:paraId="75191B5F">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征收集体土地</w:t>
            </w:r>
          </w:p>
        </w:tc>
      </w:tr>
      <w:tr w14:paraId="662E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1D32C1E3">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市级</w:t>
            </w:r>
          </w:p>
        </w:tc>
        <w:tc>
          <w:tcPr>
            <w:tcW w:w="1842" w:type="dxa"/>
            <w:vAlign w:val="center"/>
          </w:tcPr>
          <w:p w14:paraId="3F44D65D">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584.55</w:t>
            </w:r>
          </w:p>
        </w:tc>
        <w:tc>
          <w:tcPr>
            <w:tcW w:w="1985" w:type="dxa"/>
            <w:vAlign w:val="center"/>
          </w:tcPr>
          <w:p w14:paraId="4EE090C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561.19</w:t>
            </w:r>
          </w:p>
        </w:tc>
        <w:tc>
          <w:tcPr>
            <w:tcW w:w="2551" w:type="dxa"/>
            <w:noWrap/>
            <w:vAlign w:val="center"/>
          </w:tcPr>
          <w:p w14:paraId="181E870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23.36</w:t>
            </w:r>
          </w:p>
        </w:tc>
      </w:tr>
      <w:tr w14:paraId="51AE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25C31A77">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松山湖</w:t>
            </w:r>
          </w:p>
        </w:tc>
        <w:tc>
          <w:tcPr>
            <w:tcW w:w="1842" w:type="dxa"/>
            <w:vAlign w:val="center"/>
          </w:tcPr>
          <w:p w14:paraId="48DB0B57">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177.55</w:t>
            </w:r>
          </w:p>
        </w:tc>
        <w:tc>
          <w:tcPr>
            <w:tcW w:w="1985" w:type="dxa"/>
            <w:vAlign w:val="center"/>
          </w:tcPr>
          <w:p w14:paraId="164EE6B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6BF5D9B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177.55</w:t>
            </w:r>
          </w:p>
        </w:tc>
      </w:tr>
      <w:tr w14:paraId="4509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1E949389">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石龙镇</w:t>
            </w:r>
          </w:p>
        </w:tc>
        <w:tc>
          <w:tcPr>
            <w:tcW w:w="1842" w:type="dxa"/>
            <w:vAlign w:val="center"/>
          </w:tcPr>
          <w:p w14:paraId="44ECBF8B">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111.73</w:t>
            </w:r>
          </w:p>
        </w:tc>
        <w:tc>
          <w:tcPr>
            <w:tcW w:w="1985" w:type="dxa"/>
            <w:vAlign w:val="center"/>
          </w:tcPr>
          <w:p w14:paraId="497D09F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67.01</w:t>
            </w:r>
          </w:p>
        </w:tc>
        <w:tc>
          <w:tcPr>
            <w:tcW w:w="2551" w:type="dxa"/>
            <w:noWrap/>
            <w:vAlign w:val="center"/>
          </w:tcPr>
          <w:p w14:paraId="5CF52E9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44.72</w:t>
            </w:r>
          </w:p>
        </w:tc>
      </w:tr>
      <w:tr w14:paraId="2E8B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09D50E6A">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茶山镇</w:t>
            </w:r>
          </w:p>
        </w:tc>
        <w:tc>
          <w:tcPr>
            <w:tcW w:w="1842" w:type="dxa"/>
            <w:vAlign w:val="center"/>
          </w:tcPr>
          <w:p w14:paraId="4D969DBF">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42.39</w:t>
            </w:r>
          </w:p>
        </w:tc>
        <w:tc>
          <w:tcPr>
            <w:tcW w:w="1985" w:type="dxa"/>
            <w:vAlign w:val="center"/>
          </w:tcPr>
          <w:p w14:paraId="262E8CCB">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42.39</w:t>
            </w:r>
          </w:p>
        </w:tc>
        <w:tc>
          <w:tcPr>
            <w:tcW w:w="2551" w:type="dxa"/>
            <w:noWrap/>
            <w:vAlign w:val="center"/>
          </w:tcPr>
          <w:p w14:paraId="62DC0A8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0</w:t>
            </w:r>
          </w:p>
        </w:tc>
      </w:tr>
      <w:tr w14:paraId="1495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49A94353">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石排镇</w:t>
            </w:r>
          </w:p>
        </w:tc>
        <w:tc>
          <w:tcPr>
            <w:tcW w:w="1842" w:type="dxa"/>
            <w:vAlign w:val="center"/>
          </w:tcPr>
          <w:p w14:paraId="7D88951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136.73</w:t>
            </w:r>
          </w:p>
        </w:tc>
        <w:tc>
          <w:tcPr>
            <w:tcW w:w="1985" w:type="dxa"/>
            <w:vAlign w:val="center"/>
          </w:tcPr>
          <w:p w14:paraId="7BCBF68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96.62</w:t>
            </w:r>
          </w:p>
        </w:tc>
        <w:tc>
          <w:tcPr>
            <w:tcW w:w="2551" w:type="dxa"/>
            <w:noWrap/>
            <w:vAlign w:val="center"/>
          </w:tcPr>
          <w:p w14:paraId="5ABCB5C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40.11</w:t>
            </w:r>
          </w:p>
        </w:tc>
      </w:tr>
      <w:tr w14:paraId="04E4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54C97628">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企石镇</w:t>
            </w:r>
          </w:p>
        </w:tc>
        <w:tc>
          <w:tcPr>
            <w:tcW w:w="1842" w:type="dxa"/>
            <w:vAlign w:val="center"/>
          </w:tcPr>
          <w:p w14:paraId="4FC6B41F">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166.24</w:t>
            </w:r>
          </w:p>
        </w:tc>
        <w:tc>
          <w:tcPr>
            <w:tcW w:w="1985" w:type="dxa"/>
            <w:vAlign w:val="center"/>
          </w:tcPr>
          <w:p w14:paraId="14F8F01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2D1E77BF">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166.24</w:t>
            </w:r>
          </w:p>
        </w:tc>
      </w:tr>
      <w:tr w14:paraId="5107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51762E30">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横沥镇</w:t>
            </w:r>
          </w:p>
        </w:tc>
        <w:tc>
          <w:tcPr>
            <w:tcW w:w="1842" w:type="dxa"/>
            <w:vAlign w:val="center"/>
          </w:tcPr>
          <w:p w14:paraId="3DD6B7C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149.03</w:t>
            </w:r>
          </w:p>
        </w:tc>
        <w:tc>
          <w:tcPr>
            <w:tcW w:w="1985" w:type="dxa"/>
            <w:vAlign w:val="center"/>
          </w:tcPr>
          <w:p w14:paraId="715482E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104.61</w:t>
            </w:r>
          </w:p>
        </w:tc>
        <w:tc>
          <w:tcPr>
            <w:tcW w:w="2551" w:type="dxa"/>
            <w:noWrap/>
            <w:vAlign w:val="center"/>
          </w:tcPr>
          <w:p w14:paraId="522E308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44.42</w:t>
            </w:r>
          </w:p>
        </w:tc>
      </w:tr>
      <w:tr w14:paraId="4A93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2F06928B">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东坑镇</w:t>
            </w:r>
          </w:p>
        </w:tc>
        <w:tc>
          <w:tcPr>
            <w:tcW w:w="1842" w:type="dxa"/>
            <w:vAlign w:val="center"/>
          </w:tcPr>
          <w:p w14:paraId="2A30AA6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25.66</w:t>
            </w:r>
          </w:p>
        </w:tc>
        <w:tc>
          <w:tcPr>
            <w:tcW w:w="1985" w:type="dxa"/>
            <w:vAlign w:val="center"/>
          </w:tcPr>
          <w:p w14:paraId="2805E4F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19.05</w:t>
            </w:r>
          </w:p>
        </w:tc>
        <w:tc>
          <w:tcPr>
            <w:tcW w:w="2551" w:type="dxa"/>
            <w:noWrap/>
            <w:vAlign w:val="center"/>
          </w:tcPr>
          <w:p w14:paraId="052DD6BD">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6.61</w:t>
            </w:r>
          </w:p>
        </w:tc>
      </w:tr>
      <w:tr w14:paraId="5E9E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2128EC47">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寮步镇</w:t>
            </w:r>
          </w:p>
        </w:tc>
        <w:tc>
          <w:tcPr>
            <w:tcW w:w="1842" w:type="dxa"/>
            <w:vAlign w:val="center"/>
          </w:tcPr>
          <w:p w14:paraId="39FD280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170.15</w:t>
            </w:r>
          </w:p>
        </w:tc>
        <w:tc>
          <w:tcPr>
            <w:tcW w:w="1985" w:type="dxa"/>
            <w:vAlign w:val="center"/>
          </w:tcPr>
          <w:p w14:paraId="3FF54BEA">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48.62</w:t>
            </w:r>
          </w:p>
        </w:tc>
        <w:tc>
          <w:tcPr>
            <w:tcW w:w="2551" w:type="dxa"/>
            <w:noWrap/>
            <w:vAlign w:val="center"/>
          </w:tcPr>
          <w:p w14:paraId="406E32C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121.53</w:t>
            </w:r>
          </w:p>
        </w:tc>
      </w:tr>
      <w:tr w14:paraId="473E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79DAD63D">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大朗镇</w:t>
            </w:r>
          </w:p>
        </w:tc>
        <w:tc>
          <w:tcPr>
            <w:tcW w:w="1842" w:type="dxa"/>
            <w:vAlign w:val="center"/>
          </w:tcPr>
          <w:p w14:paraId="5B59DCF7">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398.79</w:t>
            </w:r>
          </w:p>
        </w:tc>
        <w:tc>
          <w:tcPr>
            <w:tcW w:w="1985" w:type="dxa"/>
            <w:vAlign w:val="center"/>
          </w:tcPr>
          <w:p w14:paraId="217EE4D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1C1E08A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398.79</w:t>
            </w:r>
          </w:p>
        </w:tc>
      </w:tr>
      <w:tr w14:paraId="1ED4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36F94542">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大岭山镇</w:t>
            </w:r>
          </w:p>
        </w:tc>
        <w:tc>
          <w:tcPr>
            <w:tcW w:w="1842" w:type="dxa"/>
            <w:vAlign w:val="center"/>
          </w:tcPr>
          <w:p w14:paraId="13E2D73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1155.84</w:t>
            </w:r>
          </w:p>
        </w:tc>
        <w:tc>
          <w:tcPr>
            <w:tcW w:w="1985" w:type="dxa"/>
            <w:vAlign w:val="center"/>
          </w:tcPr>
          <w:p w14:paraId="0066EB1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126.14</w:t>
            </w:r>
          </w:p>
        </w:tc>
        <w:tc>
          <w:tcPr>
            <w:tcW w:w="2551" w:type="dxa"/>
            <w:noWrap/>
            <w:vAlign w:val="center"/>
          </w:tcPr>
          <w:p w14:paraId="07568FBB">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1029.7</w:t>
            </w:r>
            <w:r>
              <w:rPr>
                <w:rFonts w:hint="eastAsia" w:ascii="Times New Roman" w:hAnsi="Times New Roman" w:eastAsia="等线" w:cs="Times New Roman"/>
                <w:color w:val="000000"/>
                <w:kern w:val="0"/>
                <w:sz w:val="20"/>
                <w:szCs w:val="20"/>
              </w:rPr>
              <w:t>0</w:t>
            </w:r>
          </w:p>
        </w:tc>
      </w:tr>
      <w:tr w14:paraId="4BD6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5EB38608">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道</w:t>
            </w:r>
            <w:r>
              <w:rPr>
                <w:rFonts w:hint="eastAsia" w:ascii="仿宋" w:hAnsi="仿宋" w:eastAsia="仿宋" w:cs="微软雅黑"/>
                <w:b/>
                <w:bCs/>
                <w:color w:val="000000"/>
                <w:kern w:val="0"/>
                <w:sz w:val="20"/>
                <w:szCs w:val="20"/>
              </w:rPr>
              <w:t>滘</w:t>
            </w:r>
            <w:r>
              <w:rPr>
                <w:rFonts w:hint="eastAsia" w:ascii="仿宋_GB2312" w:hAnsi="仿宋_GB2312" w:cs="仿宋_GB2312"/>
                <w:b/>
                <w:bCs/>
                <w:color w:val="000000"/>
                <w:kern w:val="0"/>
                <w:sz w:val="20"/>
                <w:szCs w:val="20"/>
              </w:rPr>
              <w:t>镇</w:t>
            </w:r>
          </w:p>
        </w:tc>
        <w:tc>
          <w:tcPr>
            <w:tcW w:w="1842" w:type="dxa"/>
            <w:vAlign w:val="center"/>
          </w:tcPr>
          <w:p w14:paraId="2829B93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312.48</w:t>
            </w:r>
          </w:p>
        </w:tc>
        <w:tc>
          <w:tcPr>
            <w:tcW w:w="1985" w:type="dxa"/>
            <w:vAlign w:val="center"/>
          </w:tcPr>
          <w:p w14:paraId="63B315BF">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236.18</w:t>
            </w:r>
          </w:p>
        </w:tc>
        <w:tc>
          <w:tcPr>
            <w:tcW w:w="2551" w:type="dxa"/>
            <w:noWrap/>
            <w:vAlign w:val="center"/>
          </w:tcPr>
          <w:p w14:paraId="6856250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76.3</w:t>
            </w:r>
          </w:p>
        </w:tc>
      </w:tr>
      <w:tr w14:paraId="6558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0DAD86AC">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洪梅镇</w:t>
            </w:r>
          </w:p>
        </w:tc>
        <w:tc>
          <w:tcPr>
            <w:tcW w:w="1842" w:type="dxa"/>
            <w:vAlign w:val="center"/>
          </w:tcPr>
          <w:p w14:paraId="55142BE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817.24</w:t>
            </w:r>
          </w:p>
        </w:tc>
        <w:tc>
          <w:tcPr>
            <w:tcW w:w="1985" w:type="dxa"/>
            <w:vAlign w:val="center"/>
          </w:tcPr>
          <w:p w14:paraId="01E6333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52.83</w:t>
            </w:r>
          </w:p>
        </w:tc>
        <w:tc>
          <w:tcPr>
            <w:tcW w:w="2551" w:type="dxa"/>
            <w:noWrap/>
            <w:vAlign w:val="center"/>
          </w:tcPr>
          <w:p w14:paraId="77467739">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764.41</w:t>
            </w:r>
          </w:p>
        </w:tc>
      </w:tr>
      <w:tr w14:paraId="1E13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1AE99619">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麻涌镇</w:t>
            </w:r>
          </w:p>
        </w:tc>
        <w:tc>
          <w:tcPr>
            <w:tcW w:w="1842" w:type="dxa"/>
            <w:vAlign w:val="center"/>
          </w:tcPr>
          <w:p w14:paraId="0E2FEE17">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207.32</w:t>
            </w:r>
          </w:p>
        </w:tc>
        <w:tc>
          <w:tcPr>
            <w:tcW w:w="1985" w:type="dxa"/>
            <w:vAlign w:val="center"/>
          </w:tcPr>
          <w:p w14:paraId="5FCD93E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182.44</w:t>
            </w:r>
          </w:p>
        </w:tc>
        <w:tc>
          <w:tcPr>
            <w:tcW w:w="2551" w:type="dxa"/>
            <w:noWrap/>
            <w:vAlign w:val="center"/>
          </w:tcPr>
          <w:p w14:paraId="6CAF59C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24.88</w:t>
            </w:r>
          </w:p>
        </w:tc>
      </w:tr>
      <w:tr w14:paraId="2287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65E57957">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望牛墩镇</w:t>
            </w:r>
          </w:p>
        </w:tc>
        <w:tc>
          <w:tcPr>
            <w:tcW w:w="1842" w:type="dxa"/>
            <w:vAlign w:val="center"/>
          </w:tcPr>
          <w:p w14:paraId="2F6CED5A">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417.89</w:t>
            </w:r>
          </w:p>
        </w:tc>
        <w:tc>
          <w:tcPr>
            <w:tcW w:w="1985" w:type="dxa"/>
            <w:vAlign w:val="center"/>
          </w:tcPr>
          <w:p w14:paraId="00DA5B0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69.31</w:t>
            </w:r>
          </w:p>
        </w:tc>
        <w:tc>
          <w:tcPr>
            <w:tcW w:w="2551" w:type="dxa"/>
            <w:noWrap/>
            <w:vAlign w:val="center"/>
          </w:tcPr>
          <w:p w14:paraId="53E20FE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348.58</w:t>
            </w:r>
          </w:p>
        </w:tc>
      </w:tr>
      <w:tr w14:paraId="2920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53D1A52E">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中堂镇</w:t>
            </w:r>
          </w:p>
        </w:tc>
        <w:tc>
          <w:tcPr>
            <w:tcW w:w="1842" w:type="dxa"/>
            <w:vAlign w:val="center"/>
          </w:tcPr>
          <w:p w14:paraId="2CBAC5A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167.97</w:t>
            </w:r>
          </w:p>
        </w:tc>
        <w:tc>
          <w:tcPr>
            <w:tcW w:w="1985" w:type="dxa"/>
            <w:vAlign w:val="center"/>
          </w:tcPr>
          <w:p w14:paraId="143D7FBF">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50.64</w:t>
            </w:r>
          </w:p>
        </w:tc>
        <w:tc>
          <w:tcPr>
            <w:tcW w:w="2551" w:type="dxa"/>
            <w:noWrap/>
            <w:vAlign w:val="center"/>
          </w:tcPr>
          <w:p w14:paraId="165A815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117.33</w:t>
            </w:r>
          </w:p>
        </w:tc>
      </w:tr>
      <w:tr w14:paraId="41A3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54D789AA">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东城街道</w:t>
            </w:r>
          </w:p>
        </w:tc>
        <w:tc>
          <w:tcPr>
            <w:tcW w:w="1842" w:type="dxa"/>
            <w:vAlign w:val="center"/>
          </w:tcPr>
          <w:p w14:paraId="6BC91FF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325.83</w:t>
            </w:r>
          </w:p>
        </w:tc>
        <w:tc>
          <w:tcPr>
            <w:tcW w:w="1985" w:type="dxa"/>
            <w:vAlign w:val="center"/>
          </w:tcPr>
          <w:p w14:paraId="1DDB2A95">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7BFD5B49">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325.83</w:t>
            </w:r>
          </w:p>
        </w:tc>
      </w:tr>
      <w:tr w14:paraId="5946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499964EB">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南城街道</w:t>
            </w:r>
          </w:p>
        </w:tc>
        <w:tc>
          <w:tcPr>
            <w:tcW w:w="1842" w:type="dxa"/>
            <w:vAlign w:val="center"/>
          </w:tcPr>
          <w:p w14:paraId="1CC17339">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57.47</w:t>
            </w:r>
          </w:p>
        </w:tc>
        <w:tc>
          <w:tcPr>
            <w:tcW w:w="1985" w:type="dxa"/>
            <w:vAlign w:val="center"/>
          </w:tcPr>
          <w:p w14:paraId="446E221B">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51.45</w:t>
            </w:r>
          </w:p>
        </w:tc>
        <w:tc>
          <w:tcPr>
            <w:tcW w:w="2551" w:type="dxa"/>
            <w:noWrap/>
            <w:vAlign w:val="center"/>
          </w:tcPr>
          <w:p w14:paraId="501F3BD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6.02</w:t>
            </w:r>
          </w:p>
        </w:tc>
      </w:tr>
      <w:tr w14:paraId="36B2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132DFBCA">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万江街道</w:t>
            </w:r>
          </w:p>
        </w:tc>
        <w:tc>
          <w:tcPr>
            <w:tcW w:w="1842" w:type="dxa"/>
            <w:vAlign w:val="center"/>
          </w:tcPr>
          <w:p w14:paraId="66212F8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356.04</w:t>
            </w:r>
          </w:p>
        </w:tc>
        <w:tc>
          <w:tcPr>
            <w:tcW w:w="1985" w:type="dxa"/>
            <w:vAlign w:val="center"/>
          </w:tcPr>
          <w:p w14:paraId="2228276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203.08</w:t>
            </w:r>
          </w:p>
        </w:tc>
        <w:tc>
          <w:tcPr>
            <w:tcW w:w="2551" w:type="dxa"/>
            <w:noWrap/>
            <w:vAlign w:val="center"/>
          </w:tcPr>
          <w:p w14:paraId="797C757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152.96</w:t>
            </w:r>
          </w:p>
        </w:tc>
      </w:tr>
      <w:tr w14:paraId="6447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06052D19">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莞城街道</w:t>
            </w:r>
          </w:p>
        </w:tc>
        <w:tc>
          <w:tcPr>
            <w:tcW w:w="1842" w:type="dxa"/>
            <w:vAlign w:val="center"/>
          </w:tcPr>
          <w:p w14:paraId="0F9FD3E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35.19</w:t>
            </w:r>
          </w:p>
        </w:tc>
        <w:tc>
          <w:tcPr>
            <w:tcW w:w="1985" w:type="dxa"/>
            <w:vAlign w:val="center"/>
          </w:tcPr>
          <w:p w14:paraId="01901045">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0ECCDD05">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35.19</w:t>
            </w:r>
          </w:p>
        </w:tc>
      </w:tr>
      <w:tr w14:paraId="7314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2DCD74E8">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石碣镇</w:t>
            </w:r>
          </w:p>
        </w:tc>
        <w:tc>
          <w:tcPr>
            <w:tcW w:w="1842" w:type="dxa"/>
            <w:vAlign w:val="center"/>
          </w:tcPr>
          <w:p w14:paraId="3E0AAB1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280.1</w:t>
            </w:r>
          </w:p>
        </w:tc>
        <w:tc>
          <w:tcPr>
            <w:tcW w:w="1985" w:type="dxa"/>
            <w:vAlign w:val="center"/>
          </w:tcPr>
          <w:p w14:paraId="3A5378A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245.73</w:t>
            </w:r>
          </w:p>
        </w:tc>
        <w:tc>
          <w:tcPr>
            <w:tcW w:w="2551" w:type="dxa"/>
            <w:noWrap/>
            <w:vAlign w:val="center"/>
          </w:tcPr>
          <w:p w14:paraId="2F47DDC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34.37</w:t>
            </w:r>
          </w:p>
        </w:tc>
      </w:tr>
      <w:tr w14:paraId="0CF8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63B4FCB9">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高</w:t>
            </w:r>
            <w:r>
              <w:rPr>
                <w:rFonts w:hint="eastAsia" w:ascii="仿宋" w:hAnsi="仿宋" w:eastAsia="仿宋" w:cs="微软雅黑"/>
                <w:b/>
                <w:bCs/>
                <w:color w:val="000000"/>
                <w:kern w:val="0"/>
                <w:sz w:val="20"/>
                <w:szCs w:val="20"/>
              </w:rPr>
              <w:t>埗</w:t>
            </w:r>
            <w:r>
              <w:rPr>
                <w:rFonts w:hint="eastAsia" w:ascii="仿宋_GB2312" w:hAnsi="仿宋_GB2312" w:cs="仿宋_GB2312"/>
                <w:b/>
                <w:bCs/>
                <w:color w:val="000000"/>
                <w:kern w:val="0"/>
                <w:sz w:val="20"/>
                <w:szCs w:val="20"/>
              </w:rPr>
              <w:t>镇</w:t>
            </w:r>
          </w:p>
        </w:tc>
        <w:tc>
          <w:tcPr>
            <w:tcW w:w="1842" w:type="dxa"/>
            <w:vAlign w:val="center"/>
          </w:tcPr>
          <w:p w14:paraId="3150336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48.2</w:t>
            </w:r>
          </w:p>
        </w:tc>
        <w:tc>
          <w:tcPr>
            <w:tcW w:w="1985" w:type="dxa"/>
            <w:vAlign w:val="center"/>
          </w:tcPr>
          <w:p w14:paraId="6CD1BDDA">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33.03</w:t>
            </w:r>
          </w:p>
        </w:tc>
        <w:tc>
          <w:tcPr>
            <w:tcW w:w="2551" w:type="dxa"/>
            <w:noWrap/>
            <w:vAlign w:val="center"/>
          </w:tcPr>
          <w:p w14:paraId="456D4B8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15.17</w:t>
            </w:r>
          </w:p>
        </w:tc>
      </w:tr>
      <w:tr w14:paraId="75E6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31A32FBC">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滨海湾新区</w:t>
            </w:r>
          </w:p>
        </w:tc>
        <w:tc>
          <w:tcPr>
            <w:tcW w:w="1842" w:type="dxa"/>
            <w:vAlign w:val="center"/>
          </w:tcPr>
          <w:p w14:paraId="5C6B038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1820.82</w:t>
            </w:r>
          </w:p>
        </w:tc>
        <w:tc>
          <w:tcPr>
            <w:tcW w:w="1985" w:type="dxa"/>
            <w:vAlign w:val="center"/>
          </w:tcPr>
          <w:p w14:paraId="10744AA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585FFFD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1820.82</w:t>
            </w:r>
          </w:p>
        </w:tc>
      </w:tr>
      <w:tr w14:paraId="7F8F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33CE9F01">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长安镇</w:t>
            </w:r>
          </w:p>
        </w:tc>
        <w:tc>
          <w:tcPr>
            <w:tcW w:w="1842" w:type="dxa"/>
            <w:vAlign w:val="center"/>
          </w:tcPr>
          <w:p w14:paraId="18B6A96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415.23</w:t>
            </w:r>
          </w:p>
        </w:tc>
        <w:tc>
          <w:tcPr>
            <w:tcW w:w="1985" w:type="dxa"/>
            <w:vAlign w:val="center"/>
          </w:tcPr>
          <w:p w14:paraId="328EA00D">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249EEA5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415.23</w:t>
            </w:r>
          </w:p>
        </w:tc>
      </w:tr>
      <w:tr w14:paraId="1D3A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4E723137">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虎门镇</w:t>
            </w:r>
          </w:p>
        </w:tc>
        <w:tc>
          <w:tcPr>
            <w:tcW w:w="1842" w:type="dxa"/>
            <w:vAlign w:val="center"/>
          </w:tcPr>
          <w:p w14:paraId="0DD6F468">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249</w:t>
            </w:r>
          </w:p>
        </w:tc>
        <w:tc>
          <w:tcPr>
            <w:tcW w:w="1985" w:type="dxa"/>
            <w:vAlign w:val="center"/>
          </w:tcPr>
          <w:p w14:paraId="0A6B031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60</w:t>
            </w:r>
          </w:p>
        </w:tc>
        <w:tc>
          <w:tcPr>
            <w:tcW w:w="2551" w:type="dxa"/>
            <w:noWrap/>
            <w:vAlign w:val="center"/>
          </w:tcPr>
          <w:p w14:paraId="4661490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189</w:t>
            </w:r>
          </w:p>
        </w:tc>
      </w:tr>
      <w:tr w14:paraId="164B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78C498E4">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厚街镇</w:t>
            </w:r>
          </w:p>
        </w:tc>
        <w:tc>
          <w:tcPr>
            <w:tcW w:w="1842" w:type="dxa"/>
            <w:vAlign w:val="center"/>
          </w:tcPr>
          <w:p w14:paraId="292A5FF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140.97</w:t>
            </w:r>
          </w:p>
        </w:tc>
        <w:tc>
          <w:tcPr>
            <w:tcW w:w="1985" w:type="dxa"/>
            <w:vAlign w:val="center"/>
          </w:tcPr>
          <w:p w14:paraId="59B02107">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43.26</w:t>
            </w:r>
          </w:p>
        </w:tc>
        <w:tc>
          <w:tcPr>
            <w:tcW w:w="2551" w:type="dxa"/>
            <w:noWrap/>
            <w:vAlign w:val="center"/>
          </w:tcPr>
          <w:p w14:paraId="54F0006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97.71</w:t>
            </w:r>
          </w:p>
        </w:tc>
      </w:tr>
      <w:tr w14:paraId="2A48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659D8281">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沙田镇</w:t>
            </w:r>
          </w:p>
        </w:tc>
        <w:tc>
          <w:tcPr>
            <w:tcW w:w="1842" w:type="dxa"/>
            <w:vAlign w:val="center"/>
          </w:tcPr>
          <w:p w14:paraId="66A47AFC">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754.85</w:t>
            </w:r>
          </w:p>
        </w:tc>
        <w:tc>
          <w:tcPr>
            <w:tcW w:w="1985" w:type="dxa"/>
            <w:vAlign w:val="center"/>
          </w:tcPr>
          <w:p w14:paraId="4F0EF38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649.81</w:t>
            </w:r>
          </w:p>
        </w:tc>
        <w:tc>
          <w:tcPr>
            <w:tcW w:w="2551" w:type="dxa"/>
            <w:noWrap/>
            <w:vAlign w:val="center"/>
          </w:tcPr>
          <w:p w14:paraId="0BA09387">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105.04</w:t>
            </w:r>
          </w:p>
        </w:tc>
      </w:tr>
      <w:tr w14:paraId="1EE7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347B7BB0">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桥头镇</w:t>
            </w:r>
          </w:p>
        </w:tc>
        <w:tc>
          <w:tcPr>
            <w:tcW w:w="1842" w:type="dxa"/>
            <w:vAlign w:val="center"/>
          </w:tcPr>
          <w:p w14:paraId="0044D8D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47.21</w:t>
            </w:r>
          </w:p>
        </w:tc>
        <w:tc>
          <w:tcPr>
            <w:tcW w:w="1985" w:type="dxa"/>
            <w:vAlign w:val="center"/>
          </w:tcPr>
          <w:p w14:paraId="6C3EA78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3AAD2169">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47.21</w:t>
            </w:r>
          </w:p>
        </w:tc>
      </w:tr>
      <w:tr w14:paraId="4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34F31FBD">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谢岗镇</w:t>
            </w:r>
          </w:p>
        </w:tc>
        <w:tc>
          <w:tcPr>
            <w:tcW w:w="1842" w:type="dxa"/>
            <w:vAlign w:val="center"/>
          </w:tcPr>
          <w:p w14:paraId="6E15592B">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36.88</w:t>
            </w:r>
          </w:p>
        </w:tc>
        <w:tc>
          <w:tcPr>
            <w:tcW w:w="1985" w:type="dxa"/>
            <w:vAlign w:val="center"/>
          </w:tcPr>
          <w:p w14:paraId="440AB9B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29.94</w:t>
            </w:r>
          </w:p>
        </w:tc>
        <w:tc>
          <w:tcPr>
            <w:tcW w:w="2551" w:type="dxa"/>
            <w:noWrap/>
            <w:vAlign w:val="center"/>
          </w:tcPr>
          <w:p w14:paraId="6A8354F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6.94</w:t>
            </w:r>
          </w:p>
        </w:tc>
      </w:tr>
      <w:tr w14:paraId="26F6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1876223D">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常平镇</w:t>
            </w:r>
          </w:p>
        </w:tc>
        <w:tc>
          <w:tcPr>
            <w:tcW w:w="1842" w:type="dxa"/>
            <w:vAlign w:val="center"/>
          </w:tcPr>
          <w:p w14:paraId="070C4C64">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362.88</w:t>
            </w:r>
          </w:p>
        </w:tc>
        <w:tc>
          <w:tcPr>
            <w:tcW w:w="1985" w:type="dxa"/>
            <w:vAlign w:val="center"/>
          </w:tcPr>
          <w:p w14:paraId="7DDB3DB7">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199.2</w:t>
            </w:r>
          </w:p>
        </w:tc>
        <w:tc>
          <w:tcPr>
            <w:tcW w:w="2551" w:type="dxa"/>
            <w:noWrap/>
            <w:vAlign w:val="center"/>
          </w:tcPr>
          <w:p w14:paraId="5EDB87D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163.68</w:t>
            </w:r>
          </w:p>
        </w:tc>
      </w:tr>
      <w:tr w14:paraId="2F9B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5573803E">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黄江镇</w:t>
            </w:r>
          </w:p>
        </w:tc>
        <w:tc>
          <w:tcPr>
            <w:tcW w:w="1842" w:type="dxa"/>
            <w:vAlign w:val="center"/>
          </w:tcPr>
          <w:p w14:paraId="4B0BBE4A">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309.73</w:t>
            </w:r>
          </w:p>
        </w:tc>
        <w:tc>
          <w:tcPr>
            <w:tcW w:w="1985" w:type="dxa"/>
            <w:vAlign w:val="center"/>
          </w:tcPr>
          <w:p w14:paraId="1C8FE8B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57DF611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309.73</w:t>
            </w:r>
          </w:p>
        </w:tc>
      </w:tr>
      <w:tr w14:paraId="47EF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7B79FF4B">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樟木头镇</w:t>
            </w:r>
          </w:p>
        </w:tc>
        <w:tc>
          <w:tcPr>
            <w:tcW w:w="1842" w:type="dxa"/>
            <w:vAlign w:val="center"/>
          </w:tcPr>
          <w:p w14:paraId="1243D8BC">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39.14</w:t>
            </w:r>
          </w:p>
        </w:tc>
        <w:tc>
          <w:tcPr>
            <w:tcW w:w="1985" w:type="dxa"/>
            <w:vAlign w:val="center"/>
          </w:tcPr>
          <w:p w14:paraId="4FDE5AC5">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204D136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39.14</w:t>
            </w:r>
          </w:p>
        </w:tc>
      </w:tr>
      <w:tr w14:paraId="57B6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3E362A94">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清溪镇</w:t>
            </w:r>
          </w:p>
        </w:tc>
        <w:tc>
          <w:tcPr>
            <w:tcW w:w="1842" w:type="dxa"/>
            <w:vAlign w:val="center"/>
          </w:tcPr>
          <w:p w14:paraId="3F0C481B">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139.48</w:t>
            </w:r>
          </w:p>
        </w:tc>
        <w:tc>
          <w:tcPr>
            <w:tcW w:w="1985" w:type="dxa"/>
            <w:vAlign w:val="center"/>
          </w:tcPr>
          <w:p w14:paraId="5537139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3CF680C3">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139.48</w:t>
            </w:r>
          </w:p>
        </w:tc>
      </w:tr>
      <w:tr w14:paraId="6783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0F48EFDD">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塘厦镇</w:t>
            </w:r>
          </w:p>
        </w:tc>
        <w:tc>
          <w:tcPr>
            <w:tcW w:w="1842" w:type="dxa"/>
            <w:vAlign w:val="center"/>
          </w:tcPr>
          <w:p w14:paraId="7C26B35E">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228.65</w:t>
            </w:r>
          </w:p>
        </w:tc>
        <w:tc>
          <w:tcPr>
            <w:tcW w:w="1985" w:type="dxa"/>
            <w:vAlign w:val="center"/>
          </w:tcPr>
          <w:p w14:paraId="73BC254A">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13EF89BD">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228.65</w:t>
            </w:r>
          </w:p>
        </w:tc>
      </w:tr>
      <w:tr w14:paraId="5465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44D89D9D">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凤岗镇</w:t>
            </w:r>
          </w:p>
        </w:tc>
        <w:tc>
          <w:tcPr>
            <w:tcW w:w="1842" w:type="dxa"/>
            <w:vAlign w:val="center"/>
          </w:tcPr>
          <w:p w14:paraId="45236262">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255.48</w:t>
            </w:r>
          </w:p>
        </w:tc>
        <w:tc>
          <w:tcPr>
            <w:tcW w:w="1985" w:type="dxa"/>
            <w:vAlign w:val="center"/>
          </w:tcPr>
          <w:p w14:paraId="798214FA">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w:t>
            </w:r>
          </w:p>
        </w:tc>
        <w:tc>
          <w:tcPr>
            <w:tcW w:w="2551" w:type="dxa"/>
            <w:noWrap/>
            <w:vAlign w:val="center"/>
          </w:tcPr>
          <w:p w14:paraId="0E6BB0B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255.48</w:t>
            </w:r>
          </w:p>
        </w:tc>
      </w:tr>
      <w:tr w14:paraId="7DA1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7" w:type="dxa"/>
            <w:noWrap/>
            <w:vAlign w:val="center"/>
          </w:tcPr>
          <w:p w14:paraId="67059D8B">
            <w:pPr>
              <w:widowControl/>
              <w:spacing w:before="0" w:beforeLines="0" w:line="240" w:lineRule="auto"/>
              <w:ind w:firstLine="0" w:firstLineChars="0"/>
              <w:jc w:val="center"/>
              <w:rPr>
                <w:rFonts w:hint="eastAsia" w:ascii="仿宋_GB2312" w:hAnsi="等线" w:cs="宋体"/>
                <w:b/>
                <w:bCs/>
                <w:color w:val="000000"/>
                <w:kern w:val="0"/>
                <w:sz w:val="20"/>
                <w:szCs w:val="20"/>
              </w:rPr>
            </w:pPr>
            <w:r>
              <w:rPr>
                <w:rFonts w:hint="eastAsia" w:ascii="仿宋_GB2312" w:hAnsi="等线" w:cs="宋体"/>
                <w:b/>
                <w:bCs/>
                <w:color w:val="000000"/>
                <w:kern w:val="0"/>
                <w:sz w:val="20"/>
                <w:szCs w:val="20"/>
              </w:rPr>
              <w:t>合计</w:t>
            </w:r>
          </w:p>
        </w:tc>
        <w:tc>
          <w:tcPr>
            <w:tcW w:w="1842" w:type="dxa"/>
            <w:vAlign w:val="center"/>
          </w:tcPr>
          <w:p w14:paraId="5D79C0A0">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10944.71</w:t>
            </w:r>
          </w:p>
        </w:tc>
        <w:tc>
          <w:tcPr>
            <w:tcW w:w="1985" w:type="dxa"/>
            <w:vAlign w:val="center"/>
          </w:tcPr>
          <w:p w14:paraId="22DF9FE1">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hint="eastAsia" w:ascii="Times New Roman" w:hAnsi="Times New Roman" w:eastAsia="等线" w:cs="Times New Roman"/>
                <w:color w:val="000000"/>
                <w:kern w:val="0"/>
                <w:sz w:val="20"/>
                <w:szCs w:val="20"/>
              </w:rPr>
              <w:t>3172.53</w:t>
            </w:r>
          </w:p>
        </w:tc>
        <w:tc>
          <w:tcPr>
            <w:tcW w:w="2551" w:type="dxa"/>
            <w:noWrap/>
            <w:vAlign w:val="center"/>
          </w:tcPr>
          <w:p w14:paraId="780547D6">
            <w:pPr>
              <w:widowControl/>
              <w:spacing w:before="0" w:beforeLines="0" w:line="240" w:lineRule="auto"/>
              <w:ind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7772.18</w:t>
            </w:r>
          </w:p>
        </w:tc>
      </w:tr>
    </w:tbl>
    <w:p w14:paraId="451EE7AA">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69" w:name="_Toc228214344"/>
      <w:r>
        <w:rPr>
          <w:rFonts w:hint="eastAsia" w:ascii="Times New Roman" w:hAnsi="Times New Roman" w:cs="Times New Roman"/>
          <w:color w:val="000000" w:themeColor="text1"/>
          <w:sz w:val="24"/>
          <w:szCs w:val="24"/>
          <w14:textFill>
            <w14:solidFill>
              <w14:schemeClr w14:val="tx1"/>
            </w14:solidFill>
          </w14:textFill>
        </w:rPr>
        <w:t>（三）重点地区布局安排</w:t>
      </w:r>
      <w:bookmarkEnd w:id="69"/>
    </w:p>
    <w:p w14:paraId="4DAA4018">
      <w:pPr>
        <w:widowControl/>
        <w:snapToGrid w:val="0"/>
        <w:spacing w:before="217" w:beforeLines="50"/>
        <w:ind w:firstLine="643" w:firstLineChars="0"/>
        <w:rPr>
          <w:rFonts w:ascii="Times New Roman" w:hAnsi="Times New Roman" w:cs="Times New Roman"/>
          <w:color w:val="000000" w:themeColor="text1"/>
          <w:sz w:val="24"/>
          <w:szCs w:val="20"/>
          <w14:textFill>
            <w14:solidFill>
              <w14:schemeClr w14:val="tx1"/>
            </w14:solidFill>
          </w14:textFill>
        </w:rPr>
      </w:pPr>
      <w:r>
        <w:rPr>
          <w:rFonts w:hint="eastAsia" w:ascii="Times New Roman" w:hAnsi="Times New Roman" w:cs="Times New Roman"/>
          <w:color w:val="000000" w:themeColor="text1"/>
          <w:sz w:val="24"/>
          <w:szCs w:val="20"/>
          <w14:textFill>
            <w14:solidFill>
              <w14:schemeClr w14:val="tx1"/>
            </w14:solidFill>
          </w14:textFill>
        </w:rPr>
        <w:t>计划调整后，2026年度新增拟储备土地布局在四大战略平台、轨道交通</w:t>
      </w:r>
      <w:r>
        <w:rPr>
          <w:rFonts w:ascii="Times New Roman" w:hAnsi="Times New Roman" w:cs="Times New Roman"/>
          <w:color w:val="000000" w:themeColor="text1"/>
          <w:sz w:val="24"/>
          <w:szCs w:val="20"/>
          <w14:textFill>
            <w14:solidFill>
              <w14:schemeClr w14:val="tx1"/>
            </w14:solidFill>
          </w14:textFill>
        </w:rPr>
        <w:t>TOD</w:t>
      </w:r>
      <w:r>
        <w:rPr>
          <w:rFonts w:hint="eastAsia" w:ascii="Times New Roman" w:hAnsi="Times New Roman" w:cs="Times New Roman"/>
          <w:color w:val="000000" w:themeColor="text1"/>
          <w:sz w:val="24"/>
          <w:szCs w:val="20"/>
          <w14:textFill>
            <w14:solidFill>
              <w14:schemeClr w14:val="tx1"/>
            </w14:solidFill>
          </w14:textFill>
        </w:rPr>
        <w:t>、市镇村三级产业社区（“</w:t>
      </w:r>
      <w:r>
        <w:rPr>
          <w:rFonts w:ascii="Times New Roman" w:hAnsi="Times New Roman" w:cs="Times New Roman"/>
          <w:color w:val="000000" w:themeColor="text1"/>
          <w:sz w:val="24"/>
          <w:szCs w:val="20"/>
          <w14:textFill>
            <w14:solidFill>
              <w14:schemeClr w14:val="tx1"/>
            </w14:solidFill>
          </w14:textFill>
        </w:rPr>
        <w:t>5+10+20</w:t>
      </w:r>
      <w:r>
        <w:rPr>
          <w:rFonts w:hint="eastAsia" w:ascii="Times New Roman" w:hAnsi="Times New Roman" w:cs="Times New Roman"/>
          <w:color w:val="000000" w:themeColor="text1"/>
          <w:sz w:val="24"/>
          <w:szCs w:val="20"/>
          <w14:textFill>
            <w14:solidFill>
              <w14:schemeClr w14:val="tx1"/>
            </w14:solidFill>
          </w14:textFill>
        </w:rPr>
        <w:t>”）、</w:t>
      </w:r>
      <w:r>
        <w:rPr>
          <w:rFonts w:ascii="Times New Roman" w:hAnsi="Times New Roman" w:cs="Times New Roman"/>
          <w:color w:val="000000" w:themeColor="text1"/>
          <w:sz w:val="24"/>
          <w:szCs w:val="20"/>
          <w14:textFill>
            <w14:solidFill>
              <w14:schemeClr w14:val="tx1"/>
            </w14:solidFill>
          </w14:textFill>
        </w:rPr>
        <w:t>16</w:t>
      </w:r>
      <w:r>
        <w:rPr>
          <w:rFonts w:hint="eastAsia" w:ascii="Times New Roman" w:hAnsi="Times New Roman" w:cs="Times New Roman"/>
          <w:color w:val="000000" w:themeColor="text1"/>
          <w:sz w:val="24"/>
          <w:szCs w:val="20"/>
          <w14:textFill>
            <w14:solidFill>
              <w14:schemeClr w14:val="tx1"/>
            </w14:solidFill>
          </w14:textFill>
        </w:rPr>
        <w:t>个市级重点片区等重点地区范围内的共计</w:t>
      </w:r>
      <w:r>
        <w:rPr>
          <w:rFonts w:ascii="Times New Roman" w:hAnsi="Times New Roman" w:cs="Times New Roman"/>
          <w:color w:val="000000" w:themeColor="text1"/>
          <w:sz w:val="24"/>
          <w:szCs w:val="20"/>
          <w14:textFill>
            <w14:solidFill>
              <w14:schemeClr w14:val="tx1"/>
            </w14:solidFill>
          </w14:textFill>
        </w:rPr>
        <w:t>120</w:t>
      </w:r>
      <w:r>
        <w:rPr>
          <w:rFonts w:hint="eastAsia" w:ascii="Times New Roman" w:hAnsi="Times New Roman" w:cs="Times New Roman"/>
          <w:color w:val="000000" w:themeColor="text1"/>
          <w:sz w:val="24"/>
          <w:szCs w:val="20"/>
          <w14:textFill>
            <w14:solidFill>
              <w14:schemeClr w14:val="tx1"/>
            </w14:solidFill>
          </w14:textFill>
        </w:rPr>
        <w:t>宗，面积</w:t>
      </w:r>
      <w:r>
        <w:rPr>
          <w:rFonts w:ascii="Times New Roman" w:hAnsi="Times New Roman" w:eastAsia="仿宋" w:cs="Times New Roman"/>
          <w:color w:val="000000" w:themeColor="text1"/>
          <w:sz w:val="24"/>
          <w:szCs w:val="20"/>
          <w14:textFill>
            <w14:solidFill>
              <w14:schemeClr w14:val="tx1"/>
            </w14:solidFill>
          </w14:textFill>
        </w:rPr>
        <w:t>6634.68</w:t>
      </w:r>
      <w:r>
        <w:rPr>
          <w:rFonts w:hint="eastAsia" w:ascii="Times New Roman" w:hAnsi="Times New Roman" w:cs="Times New Roman"/>
          <w:color w:val="000000" w:themeColor="text1"/>
          <w:sz w:val="24"/>
          <w:szCs w:val="20"/>
          <w14:textFill>
            <w14:solidFill>
              <w14:schemeClr w14:val="tx1"/>
            </w14:solidFill>
          </w14:textFill>
        </w:rPr>
        <w:t>亩，占全市新增拟储备土地的</w:t>
      </w:r>
      <w:r>
        <w:rPr>
          <w:rFonts w:ascii="Times New Roman" w:hAnsi="Times New Roman" w:cs="Times New Roman"/>
          <w:color w:val="000000" w:themeColor="text1"/>
          <w:sz w:val="24"/>
          <w:szCs w:val="20"/>
          <w14:textFill>
            <w14:solidFill>
              <w14:schemeClr w14:val="tx1"/>
            </w14:solidFill>
          </w14:textFill>
        </w:rPr>
        <w:t>61.3%</w:t>
      </w:r>
      <w:r>
        <w:rPr>
          <w:rFonts w:hint="eastAsia" w:ascii="Times New Roman" w:hAnsi="Times New Roman" w:cs="Times New Roman"/>
          <w:color w:val="000000" w:themeColor="text1"/>
          <w:sz w:val="24"/>
          <w:szCs w:val="20"/>
          <w14:textFill>
            <w14:solidFill>
              <w14:schemeClr w14:val="tx1"/>
            </w14:solidFill>
          </w14:textFill>
        </w:rPr>
        <w:t>。</w:t>
      </w:r>
    </w:p>
    <w:p w14:paraId="2471A633">
      <w:pPr>
        <w:widowControl/>
        <w:snapToGrid w:val="0"/>
        <w:spacing w:before="217" w:beforeLines="50"/>
        <w:ind w:firstLine="0" w:firstLineChars="0"/>
        <w:jc w:val="center"/>
        <w:rPr>
          <w:rFonts w:ascii="Times New Roman" w:hAnsi="Times New Roman" w:eastAsia="黑体" w:cs="Times New Roman"/>
          <w:bCs/>
          <w:color w:val="000000" w:themeColor="text1"/>
          <w:kern w:val="0"/>
          <w:sz w:val="21"/>
          <w:szCs w:val="21"/>
          <w14:textFill>
            <w14:solidFill>
              <w14:schemeClr w14:val="tx1"/>
            </w14:solidFill>
          </w14:textFill>
        </w:rPr>
      </w:pPr>
      <w:r>
        <w:rPr>
          <w:rFonts w:hint="eastAsia" w:ascii="Times New Roman" w:hAnsi="Times New Roman" w:eastAsia="黑体" w:cs="Times New Roman"/>
          <w:bCs/>
          <w:color w:val="000000" w:themeColor="text1"/>
          <w:kern w:val="0"/>
          <w:sz w:val="21"/>
          <w:szCs w:val="21"/>
          <w14:textFill>
            <w14:solidFill>
              <w14:schemeClr w14:val="tx1"/>
            </w14:solidFill>
          </w14:textFill>
        </w:rPr>
        <w:t>表3-5 东莞市2026年度新增拟储备土地在重点地区布局情况表（调整）</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851"/>
        <w:gridCol w:w="1541"/>
        <w:gridCol w:w="1025"/>
        <w:gridCol w:w="809"/>
        <w:gridCol w:w="1516"/>
        <w:gridCol w:w="1271"/>
      </w:tblGrid>
      <w:tr w14:paraId="03B1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blHeader/>
          <w:jc w:val="center"/>
        </w:trPr>
        <w:tc>
          <w:tcPr>
            <w:tcW w:w="1824" w:type="dxa"/>
            <w:vMerge w:val="restart"/>
            <w:vAlign w:val="center"/>
          </w:tcPr>
          <w:p w14:paraId="4F5DEDD1">
            <w:pPr>
              <w:spacing w:before="87"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空间范围</w:t>
            </w:r>
          </w:p>
        </w:tc>
        <w:tc>
          <w:tcPr>
            <w:tcW w:w="7010" w:type="dxa"/>
            <w:gridSpan w:val="6"/>
            <w:vAlign w:val="center"/>
          </w:tcPr>
          <w:p w14:paraId="617940A4">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重点地区布局情况</w:t>
            </w:r>
          </w:p>
        </w:tc>
      </w:tr>
      <w:tr w14:paraId="1C60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blHeader/>
          <w:jc w:val="center"/>
        </w:trPr>
        <w:tc>
          <w:tcPr>
            <w:tcW w:w="1824" w:type="dxa"/>
            <w:vMerge w:val="continue"/>
            <w:vAlign w:val="center"/>
          </w:tcPr>
          <w:p w14:paraId="56EB7EC7">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p>
        </w:tc>
        <w:tc>
          <w:tcPr>
            <w:tcW w:w="3417" w:type="dxa"/>
            <w:gridSpan w:val="3"/>
            <w:vAlign w:val="center"/>
          </w:tcPr>
          <w:p w14:paraId="236B7847">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调整前</w:t>
            </w:r>
          </w:p>
        </w:tc>
        <w:tc>
          <w:tcPr>
            <w:tcW w:w="0" w:type="auto"/>
            <w:gridSpan w:val="3"/>
            <w:vAlign w:val="center"/>
          </w:tcPr>
          <w:p w14:paraId="6CF2096B">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调整后</w:t>
            </w:r>
          </w:p>
        </w:tc>
      </w:tr>
      <w:tr w14:paraId="4CC3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24" w:type="dxa"/>
            <w:vMerge w:val="continue"/>
            <w:vAlign w:val="center"/>
          </w:tcPr>
          <w:p w14:paraId="30E8B6F8">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p>
        </w:tc>
        <w:tc>
          <w:tcPr>
            <w:tcW w:w="851" w:type="dxa"/>
            <w:vAlign w:val="center"/>
          </w:tcPr>
          <w:p w14:paraId="6AC00695">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宗数</w:t>
            </w:r>
          </w:p>
        </w:tc>
        <w:tc>
          <w:tcPr>
            <w:tcW w:w="0" w:type="auto"/>
            <w:vAlign w:val="center"/>
          </w:tcPr>
          <w:p w14:paraId="63C96EB3">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面积（亩）</w:t>
            </w:r>
          </w:p>
        </w:tc>
        <w:tc>
          <w:tcPr>
            <w:tcW w:w="0" w:type="auto"/>
            <w:vAlign w:val="center"/>
          </w:tcPr>
          <w:p w14:paraId="41A8AA6F">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占全市比例</w:t>
            </w:r>
          </w:p>
        </w:tc>
        <w:tc>
          <w:tcPr>
            <w:tcW w:w="0" w:type="auto"/>
            <w:vAlign w:val="center"/>
          </w:tcPr>
          <w:p w14:paraId="7E9F4341">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宗数</w:t>
            </w:r>
          </w:p>
        </w:tc>
        <w:tc>
          <w:tcPr>
            <w:tcW w:w="0" w:type="auto"/>
            <w:vAlign w:val="center"/>
          </w:tcPr>
          <w:p w14:paraId="3EE41A23">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面积（亩）</w:t>
            </w:r>
          </w:p>
        </w:tc>
        <w:tc>
          <w:tcPr>
            <w:tcW w:w="0" w:type="auto"/>
            <w:vAlign w:val="center"/>
          </w:tcPr>
          <w:p w14:paraId="4FCB7E91">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占全市比例</w:t>
            </w:r>
          </w:p>
        </w:tc>
      </w:tr>
      <w:tr w14:paraId="1898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24" w:type="dxa"/>
            <w:vAlign w:val="center"/>
          </w:tcPr>
          <w:p w14:paraId="7BDEFDDB">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全市情况</w:t>
            </w:r>
          </w:p>
        </w:tc>
        <w:tc>
          <w:tcPr>
            <w:tcW w:w="851" w:type="dxa"/>
            <w:vAlign w:val="center"/>
          </w:tcPr>
          <w:p w14:paraId="34BDBFEF">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115</w:t>
            </w:r>
          </w:p>
        </w:tc>
        <w:tc>
          <w:tcPr>
            <w:tcW w:w="0" w:type="auto"/>
            <w:vAlign w:val="center"/>
          </w:tcPr>
          <w:p w14:paraId="6E78F396">
            <w:pPr>
              <w:widowControl/>
              <w:spacing w:before="0" w:beforeLines="0" w:line="240" w:lineRule="auto"/>
              <w:ind w:firstLine="0" w:firstLineChars="0"/>
              <w:jc w:val="center"/>
              <w:rPr>
                <w:rFonts w:ascii="Times New Roman" w:hAnsi="Times New Roman" w:cs="Times New Roman"/>
                <w:color w:val="000000"/>
                <w:sz w:val="20"/>
                <w:szCs w:val="20"/>
              </w:rPr>
            </w:pPr>
            <w:r>
              <w:rPr>
                <w:rFonts w:ascii="Times New Roman" w:hAnsi="Times New Roman" w:cs="Times New Roman"/>
                <w:color w:val="000000"/>
                <w:sz w:val="20"/>
                <w:szCs w:val="20"/>
              </w:rPr>
              <w:t>6227.64</w:t>
            </w:r>
          </w:p>
        </w:tc>
        <w:tc>
          <w:tcPr>
            <w:tcW w:w="0" w:type="auto"/>
            <w:vAlign w:val="center"/>
          </w:tcPr>
          <w:p w14:paraId="3125B170">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100.0%</w:t>
            </w:r>
          </w:p>
        </w:tc>
        <w:tc>
          <w:tcPr>
            <w:tcW w:w="0" w:type="auto"/>
            <w:vAlign w:val="center"/>
          </w:tcPr>
          <w:p w14:paraId="0E14D78E">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23</w:t>
            </w:r>
            <w:r>
              <w:rPr>
                <w:rFonts w:hint="eastAsia" w:ascii="Times New Roman" w:hAnsi="Times New Roman" w:cs="Times New Roman"/>
                <w:color w:val="000000"/>
                <w:sz w:val="20"/>
                <w:szCs w:val="20"/>
              </w:rPr>
              <w:t>2</w:t>
            </w:r>
          </w:p>
        </w:tc>
        <w:tc>
          <w:tcPr>
            <w:tcW w:w="0" w:type="auto"/>
            <w:vAlign w:val="center"/>
          </w:tcPr>
          <w:p w14:paraId="509E0919">
            <w:pPr>
              <w:widowControl/>
              <w:spacing w:before="0" w:beforeLines="0" w:line="240" w:lineRule="auto"/>
              <w:ind w:firstLine="0" w:firstLineChars="0"/>
              <w:jc w:val="center"/>
              <w:rPr>
                <w:rFonts w:ascii="Times New Roman" w:hAnsi="Times New Roman" w:cs="Times New Roman"/>
                <w:color w:val="000000"/>
                <w:sz w:val="20"/>
                <w:szCs w:val="20"/>
              </w:rPr>
            </w:pPr>
            <w:r>
              <w:rPr>
                <w:rFonts w:ascii="Times New Roman" w:hAnsi="Times New Roman" w:eastAsia="等线" w:cs="Times New Roman"/>
                <w:color w:val="000000"/>
                <w:kern w:val="0"/>
                <w:sz w:val="20"/>
                <w:szCs w:val="20"/>
              </w:rPr>
              <w:t>10944.71</w:t>
            </w:r>
          </w:p>
        </w:tc>
        <w:tc>
          <w:tcPr>
            <w:tcW w:w="0" w:type="auto"/>
            <w:vAlign w:val="center"/>
          </w:tcPr>
          <w:p w14:paraId="59CFEBDB">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100.0%</w:t>
            </w:r>
          </w:p>
        </w:tc>
      </w:tr>
      <w:tr w14:paraId="0838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24" w:type="dxa"/>
            <w:vAlign w:val="center"/>
          </w:tcPr>
          <w:p w14:paraId="1F1DF6D6">
            <w:pPr>
              <w:spacing w:before="0" w:beforeLines="0" w:line="340" w:lineRule="exact"/>
              <w:ind w:firstLine="0" w:firstLineChars="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四大战略平台</w:t>
            </w:r>
          </w:p>
        </w:tc>
        <w:tc>
          <w:tcPr>
            <w:tcW w:w="851" w:type="dxa"/>
            <w:vAlign w:val="center"/>
          </w:tcPr>
          <w:p w14:paraId="5B9336EC">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12</w:t>
            </w:r>
          </w:p>
        </w:tc>
        <w:tc>
          <w:tcPr>
            <w:tcW w:w="0" w:type="auto"/>
            <w:vAlign w:val="center"/>
          </w:tcPr>
          <w:p w14:paraId="39AEEB01">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822.61</w:t>
            </w:r>
          </w:p>
        </w:tc>
        <w:tc>
          <w:tcPr>
            <w:tcW w:w="0" w:type="auto"/>
            <w:vAlign w:val="center"/>
          </w:tcPr>
          <w:p w14:paraId="067A5517">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13.2%</w:t>
            </w:r>
          </w:p>
        </w:tc>
        <w:tc>
          <w:tcPr>
            <w:tcW w:w="0" w:type="auto"/>
            <w:vAlign w:val="center"/>
          </w:tcPr>
          <w:p w14:paraId="1E1F1106">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56</w:t>
            </w:r>
          </w:p>
        </w:tc>
        <w:tc>
          <w:tcPr>
            <w:tcW w:w="0" w:type="auto"/>
            <w:vAlign w:val="center"/>
          </w:tcPr>
          <w:p w14:paraId="28DCD977">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3216.38</w:t>
            </w:r>
          </w:p>
        </w:tc>
        <w:tc>
          <w:tcPr>
            <w:tcW w:w="0" w:type="auto"/>
            <w:vAlign w:val="center"/>
          </w:tcPr>
          <w:p w14:paraId="3B8F6C3E">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29</w:t>
            </w:r>
            <w:r>
              <w:rPr>
                <w:rFonts w:ascii="Times New Roman" w:hAnsi="Times New Roman" w:cs="Times New Roman"/>
                <w:color w:val="000000"/>
                <w:sz w:val="20"/>
                <w:szCs w:val="20"/>
              </w:rPr>
              <w:t>.</w:t>
            </w:r>
            <w:r>
              <w:rPr>
                <w:rFonts w:hint="eastAsia" w:ascii="Times New Roman" w:hAnsi="Times New Roman" w:cs="Times New Roman"/>
                <w:color w:val="000000"/>
                <w:sz w:val="20"/>
                <w:szCs w:val="20"/>
              </w:rPr>
              <w:t>7</w:t>
            </w:r>
            <w:r>
              <w:rPr>
                <w:rFonts w:ascii="Times New Roman" w:hAnsi="Times New Roman" w:cs="Times New Roman"/>
                <w:color w:val="000000"/>
                <w:sz w:val="20"/>
                <w:szCs w:val="20"/>
              </w:rPr>
              <w:t>%</w:t>
            </w:r>
          </w:p>
        </w:tc>
      </w:tr>
      <w:tr w14:paraId="6677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824" w:type="dxa"/>
            <w:vAlign w:val="center"/>
          </w:tcPr>
          <w:p w14:paraId="1F302B51">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轨道交通TOD</w:t>
            </w:r>
          </w:p>
        </w:tc>
        <w:tc>
          <w:tcPr>
            <w:tcW w:w="851" w:type="dxa"/>
            <w:vAlign w:val="center"/>
          </w:tcPr>
          <w:p w14:paraId="15FA7CB9">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18</w:t>
            </w:r>
          </w:p>
        </w:tc>
        <w:tc>
          <w:tcPr>
            <w:tcW w:w="0" w:type="auto"/>
            <w:vAlign w:val="center"/>
          </w:tcPr>
          <w:p w14:paraId="458F84D2">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850.75</w:t>
            </w:r>
          </w:p>
        </w:tc>
        <w:tc>
          <w:tcPr>
            <w:tcW w:w="0" w:type="auto"/>
            <w:vAlign w:val="center"/>
          </w:tcPr>
          <w:p w14:paraId="2DE74E4C">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34.8%</w:t>
            </w:r>
          </w:p>
        </w:tc>
        <w:tc>
          <w:tcPr>
            <w:tcW w:w="0" w:type="auto"/>
            <w:vAlign w:val="center"/>
          </w:tcPr>
          <w:p w14:paraId="1DB38391">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38</w:t>
            </w:r>
          </w:p>
        </w:tc>
        <w:tc>
          <w:tcPr>
            <w:tcW w:w="0" w:type="auto"/>
            <w:vAlign w:val="center"/>
          </w:tcPr>
          <w:p w14:paraId="0ACB0FDF">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2914.47</w:t>
            </w:r>
          </w:p>
        </w:tc>
        <w:tc>
          <w:tcPr>
            <w:tcW w:w="0" w:type="auto"/>
            <w:vAlign w:val="center"/>
          </w:tcPr>
          <w:p w14:paraId="2B2C8859">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26.9</w:t>
            </w:r>
            <w:r>
              <w:rPr>
                <w:rFonts w:ascii="Times New Roman" w:hAnsi="Times New Roman" w:cs="Times New Roman"/>
                <w:color w:val="000000"/>
                <w:sz w:val="20"/>
                <w:szCs w:val="20"/>
              </w:rPr>
              <w:t>%</w:t>
            </w:r>
          </w:p>
        </w:tc>
      </w:tr>
      <w:tr w14:paraId="55A3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824" w:type="dxa"/>
            <w:vAlign w:val="center"/>
          </w:tcPr>
          <w:p w14:paraId="12F09A5C">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市镇村三级产业社区（“5+10+20”）</w:t>
            </w:r>
          </w:p>
        </w:tc>
        <w:tc>
          <w:tcPr>
            <w:tcW w:w="851" w:type="dxa"/>
            <w:vAlign w:val="center"/>
          </w:tcPr>
          <w:p w14:paraId="335E824E">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25</w:t>
            </w:r>
          </w:p>
        </w:tc>
        <w:tc>
          <w:tcPr>
            <w:tcW w:w="0" w:type="auto"/>
            <w:vAlign w:val="center"/>
          </w:tcPr>
          <w:p w14:paraId="4BB9BDBB">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2169.51</w:t>
            </w:r>
          </w:p>
        </w:tc>
        <w:tc>
          <w:tcPr>
            <w:tcW w:w="0" w:type="auto"/>
            <w:vAlign w:val="center"/>
          </w:tcPr>
          <w:p w14:paraId="2FB08F25">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ascii="Times New Roman" w:hAnsi="Times New Roman" w:cs="Times New Roman"/>
                <w:color w:val="000000"/>
                <w:sz w:val="20"/>
                <w:szCs w:val="20"/>
              </w:rPr>
              <w:t>57.6%</w:t>
            </w:r>
          </w:p>
        </w:tc>
        <w:tc>
          <w:tcPr>
            <w:tcW w:w="0" w:type="auto"/>
            <w:vAlign w:val="center"/>
          </w:tcPr>
          <w:p w14:paraId="23703A9C">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36</w:t>
            </w:r>
          </w:p>
        </w:tc>
        <w:tc>
          <w:tcPr>
            <w:tcW w:w="0" w:type="auto"/>
            <w:vAlign w:val="center"/>
          </w:tcPr>
          <w:p w14:paraId="2385470B">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1770.85</w:t>
            </w:r>
          </w:p>
        </w:tc>
        <w:tc>
          <w:tcPr>
            <w:tcW w:w="0" w:type="auto"/>
            <w:vAlign w:val="center"/>
          </w:tcPr>
          <w:p w14:paraId="4B0338B4">
            <w:pPr>
              <w:widowControl/>
              <w:spacing w:before="0" w:beforeLines="0" w:line="240" w:lineRule="auto"/>
              <w:ind w:firstLine="0" w:firstLineChars="0"/>
              <w:jc w:val="center"/>
              <w:rPr>
                <w:rFonts w:ascii="Times New Roman" w:hAnsi="Times New Roman" w:cs="Times New Roman"/>
                <w:color w:val="000000"/>
                <w:kern w:val="0"/>
                <w:sz w:val="20"/>
                <w:szCs w:val="20"/>
              </w:rPr>
            </w:pPr>
            <w:r>
              <w:rPr>
                <w:rFonts w:hint="eastAsia" w:ascii="Times New Roman" w:hAnsi="Times New Roman" w:cs="Times New Roman"/>
                <w:color w:val="000000"/>
                <w:sz w:val="20"/>
                <w:szCs w:val="20"/>
              </w:rPr>
              <w:t>16.4</w:t>
            </w:r>
            <w:r>
              <w:rPr>
                <w:rFonts w:ascii="Times New Roman" w:hAnsi="Times New Roman" w:cs="Times New Roman"/>
                <w:color w:val="000000"/>
                <w:sz w:val="20"/>
                <w:szCs w:val="20"/>
              </w:rPr>
              <w:t>%</w:t>
            </w:r>
          </w:p>
        </w:tc>
      </w:tr>
      <w:tr w14:paraId="4F0D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824" w:type="dxa"/>
            <w:vAlign w:val="center"/>
          </w:tcPr>
          <w:p w14:paraId="6EC4335B">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16个市级重点片区</w:t>
            </w:r>
          </w:p>
        </w:tc>
        <w:tc>
          <w:tcPr>
            <w:tcW w:w="851" w:type="dxa"/>
            <w:vAlign w:val="center"/>
          </w:tcPr>
          <w:p w14:paraId="77F310B5">
            <w:pPr>
              <w:widowControl/>
              <w:spacing w:before="0" w:beforeLines="0" w:line="240" w:lineRule="auto"/>
              <w:ind w:firstLine="0" w:firstLineChars="0"/>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1541" w:type="dxa"/>
            <w:vAlign w:val="center"/>
          </w:tcPr>
          <w:p w14:paraId="42D4EA43">
            <w:pPr>
              <w:widowControl/>
              <w:spacing w:before="0" w:beforeLines="0" w:line="240" w:lineRule="auto"/>
              <w:ind w:firstLine="0" w:firstLineChars="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822.61</w:t>
            </w:r>
          </w:p>
        </w:tc>
        <w:tc>
          <w:tcPr>
            <w:tcW w:w="1025" w:type="dxa"/>
            <w:vAlign w:val="center"/>
          </w:tcPr>
          <w:p w14:paraId="7D2BE593">
            <w:pPr>
              <w:widowControl/>
              <w:spacing w:before="0" w:beforeLines="0" w:line="240" w:lineRule="auto"/>
              <w:ind w:firstLine="0" w:firstLineChars="0"/>
              <w:jc w:val="center"/>
              <w:rPr>
                <w:rFonts w:ascii="Times New Roman" w:hAnsi="Times New Roman" w:cs="Times New Roman"/>
                <w:color w:val="000000"/>
                <w:sz w:val="20"/>
                <w:szCs w:val="20"/>
              </w:rPr>
            </w:pPr>
            <w:r>
              <w:rPr>
                <w:rFonts w:ascii="Times New Roman" w:hAnsi="Times New Roman" w:cs="Times New Roman"/>
                <w:color w:val="000000"/>
                <w:sz w:val="20"/>
                <w:szCs w:val="20"/>
              </w:rPr>
              <w:t>13.2%</w:t>
            </w:r>
          </w:p>
        </w:tc>
        <w:tc>
          <w:tcPr>
            <w:tcW w:w="809" w:type="dxa"/>
            <w:vAlign w:val="center"/>
          </w:tcPr>
          <w:p w14:paraId="1813456C">
            <w:pPr>
              <w:widowControl/>
              <w:spacing w:before="0" w:beforeLines="0" w:line="240" w:lineRule="auto"/>
              <w:ind w:firstLine="0" w:firstLineChars="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43</w:t>
            </w:r>
          </w:p>
        </w:tc>
        <w:tc>
          <w:tcPr>
            <w:tcW w:w="1516" w:type="dxa"/>
            <w:vAlign w:val="center"/>
          </w:tcPr>
          <w:p w14:paraId="365AEE04">
            <w:pPr>
              <w:widowControl/>
              <w:spacing w:before="0" w:beforeLines="0" w:line="240" w:lineRule="auto"/>
              <w:ind w:firstLine="0" w:firstLineChars="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2657.49</w:t>
            </w:r>
          </w:p>
        </w:tc>
        <w:tc>
          <w:tcPr>
            <w:tcW w:w="0" w:type="auto"/>
            <w:vAlign w:val="center"/>
          </w:tcPr>
          <w:p w14:paraId="5969E89E">
            <w:pPr>
              <w:widowControl/>
              <w:spacing w:before="0" w:beforeLines="0" w:line="240" w:lineRule="auto"/>
              <w:ind w:firstLine="0" w:firstLineChars="0"/>
              <w:jc w:val="center"/>
              <w:rPr>
                <w:rFonts w:ascii="Times New Roman" w:hAnsi="Times New Roman" w:cs="Times New Roman"/>
                <w:color w:val="000000"/>
                <w:sz w:val="20"/>
                <w:szCs w:val="20"/>
              </w:rPr>
            </w:pPr>
            <w:r>
              <w:rPr>
                <w:rFonts w:hint="eastAsia" w:ascii="Times New Roman" w:hAnsi="Times New Roman" w:cs="Times New Roman"/>
                <w:color w:val="000000"/>
                <w:sz w:val="20"/>
                <w:szCs w:val="20"/>
              </w:rPr>
              <w:t>24.5%</w:t>
            </w:r>
          </w:p>
        </w:tc>
      </w:tr>
      <w:tr w14:paraId="0AE3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824" w:type="dxa"/>
            <w:vAlign w:val="center"/>
          </w:tcPr>
          <w:p w14:paraId="60B45EBE">
            <w:pPr>
              <w:spacing w:before="0" w:beforeLines="0" w:line="34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b/>
                <w:color w:val="000000" w:themeColor="text1"/>
                <w:sz w:val="21"/>
                <w:szCs w:val="21"/>
                <w14:textFill>
                  <w14:solidFill>
                    <w14:schemeClr w14:val="tx1"/>
                  </w14:solidFill>
                </w14:textFill>
              </w:rPr>
              <w:t>重点地区合计</w:t>
            </w:r>
          </w:p>
        </w:tc>
        <w:tc>
          <w:tcPr>
            <w:tcW w:w="851" w:type="dxa"/>
            <w:vAlign w:val="center"/>
          </w:tcPr>
          <w:p w14:paraId="02A3903F">
            <w:pPr>
              <w:widowControl/>
              <w:spacing w:before="0" w:beforeLines="0" w:line="240" w:lineRule="auto"/>
              <w:ind w:firstLine="0" w:firstLineChars="0"/>
              <w:jc w:val="center"/>
              <w:rPr>
                <w:rFonts w:ascii="Times New Roman" w:hAnsi="Times New Roman" w:cs="Times New Roman"/>
                <w:b/>
                <w:bCs/>
                <w:color w:val="000000"/>
                <w:sz w:val="20"/>
                <w:szCs w:val="20"/>
              </w:rPr>
            </w:pPr>
            <w:r>
              <w:rPr>
                <w:rFonts w:ascii="Times New Roman" w:hAnsi="Times New Roman" w:cs="Times New Roman"/>
                <w:color w:val="000000"/>
                <w:sz w:val="20"/>
                <w:szCs w:val="20"/>
              </w:rPr>
              <w:t>55</w:t>
            </w:r>
          </w:p>
        </w:tc>
        <w:tc>
          <w:tcPr>
            <w:tcW w:w="0" w:type="auto"/>
            <w:vAlign w:val="center"/>
          </w:tcPr>
          <w:p w14:paraId="57E15F9B">
            <w:pPr>
              <w:widowControl/>
              <w:spacing w:before="0" w:beforeLines="0" w:line="240" w:lineRule="auto"/>
              <w:ind w:firstLine="0" w:firstLineChars="0"/>
              <w:jc w:val="center"/>
              <w:rPr>
                <w:rFonts w:ascii="Times New Roman" w:hAnsi="Times New Roman" w:cs="Times New Roman"/>
                <w:b/>
                <w:bCs/>
                <w:color w:val="000000"/>
                <w:sz w:val="20"/>
                <w:szCs w:val="20"/>
              </w:rPr>
            </w:pPr>
            <w:bookmarkStart w:id="70" w:name="_Hlk183767852"/>
            <w:r>
              <w:rPr>
                <w:rFonts w:hint="eastAsia" w:ascii="Times New Roman" w:hAnsi="Times New Roman" w:cs="Times New Roman"/>
                <w:color w:val="000000"/>
                <w:sz w:val="20"/>
                <w:szCs w:val="20"/>
              </w:rPr>
              <w:t>3585.1</w:t>
            </w:r>
            <w:bookmarkEnd w:id="70"/>
          </w:p>
        </w:tc>
        <w:tc>
          <w:tcPr>
            <w:tcW w:w="0" w:type="auto"/>
            <w:vAlign w:val="center"/>
          </w:tcPr>
          <w:p w14:paraId="7C1DA947">
            <w:pPr>
              <w:widowControl/>
              <w:spacing w:before="0" w:beforeLines="0" w:line="240" w:lineRule="auto"/>
              <w:ind w:firstLine="0" w:firstLineChars="0"/>
              <w:jc w:val="center"/>
              <w:rPr>
                <w:rFonts w:ascii="Times New Roman" w:hAnsi="Times New Roman" w:cs="Times New Roman"/>
                <w:b/>
                <w:bCs/>
                <w:color w:val="000000"/>
                <w:sz w:val="20"/>
                <w:szCs w:val="20"/>
              </w:rPr>
            </w:pPr>
            <w:r>
              <w:rPr>
                <w:rFonts w:ascii="Times New Roman" w:hAnsi="Times New Roman" w:cs="Times New Roman"/>
                <w:color w:val="000000"/>
                <w:sz w:val="20"/>
                <w:szCs w:val="20"/>
              </w:rPr>
              <w:t>13.2%</w:t>
            </w:r>
          </w:p>
        </w:tc>
        <w:tc>
          <w:tcPr>
            <w:tcW w:w="0" w:type="auto"/>
            <w:vAlign w:val="center"/>
          </w:tcPr>
          <w:p w14:paraId="18F4162F">
            <w:pPr>
              <w:widowControl/>
              <w:spacing w:before="0" w:beforeLines="0" w:line="240" w:lineRule="auto"/>
              <w:ind w:firstLine="0" w:firstLineChars="0"/>
              <w:jc w:val="center"/>
              <w:rPr>
                <w:rFonts w:ascii="Times New Roman" w:hAnsi="Times New Roman" w:cs="Times New Roman"/>
                <w:b/>
                <w:bCs/>
                <w:color w:val="000000"/>
                <w:sz w:val="20"/>
                <w:szCs w:val="20"/>
              </w:rPr>
            </w:pPr>
            <w:r>
              <w:rPr>
                <w:rFonts w:hint="eastAsia" w:ascii="Times New Roman" w:hAnsi="Times New Roman" w:cs="Times New Roman"/>
                <w:color w:val="000000"/>
                <w:sz w:val="20"/>
                <w:szCs w:val="20"/>
              </w:rPr>
              <w:t>120</w:t>
            </w:r>
          </w:p>
        </w:tc>
        <w:tc>
          <w:tcPr>
            <w:tcW w:w="0" w:type="auto"/>
            <w:vAlign w:val="center"/>
          </w:tcPr>
          <w:p w14:paraId="6703D99F">
            <w:pPr>
              <w:widowControl/>
              <w:spacing w:before="0" w:beforeLines="0" w:line="240" w:lineRule="auto"/>
              <w:ind w:firstLine="0" w:firstLineChars="0"/>
              <w:jc w:val="center"/>
              <w:rPr>
                <w:rFonts w:ascii="Times New Roman" w:hAnsi="Times New Roman" w:cs="Times New Roman"/>
                <w:b/>
                <w:bCs/>
                <w:color w:val="000000"/>
                <w:sz w:val="20"/>
                <w:szCs w:val="20"/>
              </w:rPr>
            </w:pPr>
            <w:r>
              <w:rPr>
                <w:rFonts w:hint="eastAsia" w:ascii="Times New Roman" w:hAnsi="Times New Roman" w:cs="Times New Roman"/>
                <w:color w:val="000000"/>
                <w:sz w:val="20"/>
                <w:szCs w:val="20"/>
              </w:rPr>
              <w:t>6634.68</w:t>
            </w:r>
          </w:p>
        </w:tc>
        <w:tc>
          <w:tcPr>
            <w:tcW w:w="0" w:type="auto"/>
            <w:vAlign w:val="center"/>
          </w:tcPr>
          <w:p w14:paraId="19C08CB8">
            <w:pPr>
              <w:widowControl/>
              <w:spacing w:before="0" w:beforeLines="0" w:line="240" w:lineRule="auto"/>
              <w:ind w:firstLine="0" w:firstLineChars="0"/>
              <w:jc w:val="center"/>
              <w:rPr>
                <w:rFonts w:ascii="Times New Roman" w:hAnsi="Times New Roman" w:cs="Times New Roman"/>
                <w:b/>
                <w:bCs/>
                <w:color w:val="000000"/>
                <w:sz w:val="20"/>
                <w:szCs w:val="20"/>
              </w:rPr>
            </w:pPr>
            <w:r>
              <w:rPr>
                <w:rFonts w:hint="eastAsia" w:ascii="Times New Roman" w:hAnsi="Times New Roman" w:cs="Times New Roman"/>
                <w:color w:val="000000"/>
                <w:sz w:val="20"/>
                <w:szCs w:val="20"/>
              </w:rPr>
              <w:t>61.3%</w:t>
            </w:r>
          </w:p>
        </w:tc>
      </w:tr>
    </w:tbl>
    <w:p w14:paraId="2577A00A">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71" w:name="_Toc228214345"/>
      <w:r>
        <w:rPr>
          <w:rFonts w:hint="eastAsia" w:ascii="Times New Roman" w:hAnsi="Times New Roman" w:cs="Times New Roman"/>
          <w:color w:val="000000" w:themeColor="text1"/>
          <w:sz w:val="24"/>
          <w:szCs w:val="24"/>
          <w14:textFill>
            <w14:solidFill>
              <w14:schemeClr w14:val="tx1"/>
            </w14:solidFill>
          </w14:textFill>
        </w:rPr>
        <w:t>（四）减量发展专项衔接说明</w:t>
      </w:r>
      <w:bookmarkEnd w:id="71"/>
    </w:p>
    <w:p w14:paraId="04EE541D">
      <w:pPr>
        <w:widowControl/>
        <w:snapToGrid w:val="0"/>
        <w:spacing w:before="217" w:beforeLines="50"/>
        <w:ind w:firstLine="643" w:firstLineChars="0"/>
        <w:rPr>
          <w:rFonts w:ascii="Times New Roman" w:hAnsi="Times New Roman" w:cs="Times New Roman"/>
          <w:color w:val="000000" w:themeColor="text1"/>
          <w:sz w:val="24"/>
          <w:szCs w:val="20"/>
          <w14:textFill>
            <w14:solidFill>
              <w14:schemeClr w14:val="tx1"/>
            </w14:solidFill>
          </w14:textFill>
        </w:rPr>
      </w:pPr>
      <w:r>
        <w:rPr>
          <w:rFonts w:hint="eastAsia" w:ascii="Times New Roman" w:hAnsi="Times New Roman" w:cs="Times New Roman"/>
          <w:color w:val="000000" w:themeColor="text1"/>
          <w:sz w:val="24"/>
          <w:szCs w:val="20"/>
          <w14:textFill>
            <w14:solidFill>
              <w14:schemeClr w14:val="tx1"/>
            </w14:solidFill>
          </w14:textFill>
        </w:rPr>
        <w:t>2026年全市减量任务为3.22万亩，计划调整后，</w:t>
      </w:r>
      <w:r>
        <w:rPr>
          <w:rFonts w:ascii="Times New Roman" w:hAnsi="Times New Roman" w:cs="Times New Roman"/>
          <w:color w:val="000000" w:themeColor="text1"/>
          <w:sz w:val="24"/>
          <w:szCs w:val="20"/>
          <w14:textFill>
            <w14:solidFill>
              <w14:schemeClr w14:val="tx1"/>
            </w14:solidFill>
          </w14:textFill>
        </w:rPr>
        <w:t>2026</w:t>
      </w:r>
      <w:r>
        <w:rPr>
          <w:rFonts w:hint="eastAsia" w:ascii="Times New Roman" w:hAnsi="Times New Roman" w:cs="Times New Roman"/>
          <w:color w:val="000000" w:themeColor="text1"/>
          <w:sz w:val="24"/>
          <w:szCs w:val="20"/>
          <w14:textFill>
            <w14:solidFill>
              <w14:schemeClr w14:val="tx1"/>
            </w14:solidFill>
          </w14:textFill>
        </w:rPr>
        <w:t>年度新增拟储备土地在各镇初步申报的</w:t>
      </w:r>
      <w:r>
        <w:rPr>
          <w:rFonts w:ascii="Times New Roman" w:hAnsi="Times New Roman" w:cs="Times New Roman"/>
          <w:color w:val="000000" w:themeColor="text1"/>
          <w:sz w:val="24"/>
          <w:szCs w:val="20"/>
          <w14:textFill>
            <w14:solidFill>
              <w14:schemeClr w14:val="tx1"/>
            </w14:solidFill>
          </w14:textFill>
        </w:rPr>
        <w:t>2026</w:t>
      </w:r>
      <w:r>
        <w:rPr>
          <w:rFonts w:hint="eastAsia" w:ascii="Times New Roman" w:hAnsi="Times New Roman" w:cs="Times New Roman"/>
          <w:color w:val="000000" w:themeColor="text1"/>
          <w:sz w:val="24"/>
          <w:szCs w:val="20"/>
          <w14:textFill>
            <w14:solidFill>
              <w14:schemeClr w14:val="tx1"/>
            </w14:solidFill>
          </w14:textFill>
        </w:rPr>
        <w:t>年计划实施减量图斑范围内的面积共计</w:t>
      </w:r>
      <w:r>
        <w:rPr>
          <w:rFonts w:ascii="Times New Roman" w:hAnsi="Times New Roman" w:cs="Times New Roman"/>
          <w:color w:val="000000" w:themeColor="text1"/>
          <w:sz w:val="24"/>
          <w:szCs w:val="20"/>
          <w14:textFill>
            <w14:solidFill>
              <w14:schemeClr w14:val="tx1"/>
            </w14:solidFill>
          </w14:textFill>
        </w:rPr>
        <w:t>229.1</w:t>
      </w:r>
      <w:r>
        <w:rPr>
          <w:rFonts w:hint="eastAsia" w:ascii="Times New Roman" w:hAnsi="Times New Roman" w:cs="Times New Roman"/>
          <w:color w:val="000000" w:themeColor="text1"/>
          <w:sz w:val="24"/>
          <w:szCs w:val="20"/>
          <w14:textFill>
            <w14:solidFill>
              <w14:schemeClr w14:val="tx1"/>
            </w14:solidFill>
          </w14:textFill>
        </w:rPr>
        <w:t>亩，占全市新增拟储备土地的</w:t>
      </w:r>
      <w:r>
        <w:rPr>
          <w:rFonts w:ascii="Times New Roman" w:hAnsi="Times New Roman" w:cs="Times New Roman"/>
          <w:color w:val="000000" w:themeColor="text1"/>
          <w:sz w:val="24"/>
          <w:szCs w:val="20"/>
          <w14:textFill>
            <w14:solidFill>
              <w14:schemeClr w14:val="tx1"/>
            </w14:solidFill>
          </w14:textFill>
        </w:rPr>
        <w:t>2.1%</w:t>
      </w:r>
      <w:r>
        <w:rPr>
          <w:rFonts w:hint="eastAsia" w:ascii="Times New Roman" w:hAnsi="Times New Roman" w:cs="Times New Roman"/>
          <w:color w:val="000000" w:themeColor="text1"/>
          <w:sz w:val="24"/>
          <w:szCs w:val="20"/>
          <w14:textFill>
            <w14:solidFill>
              <w14:schemeClr w14:val="tx1"/>
            </w14:solidFill>
          </w14:textFill>
        </w:rPr>
        <w:t>，其中，空闲地</w:t>
      </w:r>
      <w:r>
        <w:rPr>
          <w:rFonts w:ascii="Times New Roman" w:hAnsi="Times New Roman" w:cs="Times New Roman"/>
          <w:color w:val="000000" w:themeColor="text1"/>
          <w:sz w:val="24"/>
          <w:szCs w:val="20"/>
          <w14:textFill>
            <w14:solidFill>
              <w14:schemeClr w14:val="tx1"/>
            </w14:solidFill>
          </w14:textFill>
        </w:rPr>
        <w:t>61.2</w:t>
      </w:r>
      <w:r>
        <w:rPr>
          <w:rFonts w:hint="eastAsia" w:ascii="Times New Roman" w:hAnsi="Times New Roman" w:cs="Times New Roman"/>
          <w:color w:val="000000" w:themeColor="text1"/>
          <w:sz w:val="24"/>
          <w:szCs w:val="20"/>
          <w14:textFill>
            <w14:solidFill>
              <w14:schemeClr w14:val="tx1"/>
            </w14:solidFill>
          </w14:textFill>
        </w:rPr>
        <w:t>亩，处置地</w:t>
      </w:r>
      <w:r>
        <w:rPr>
          <w:rFonts w:ascii="Times New Roman" w:hAnsi="Times New Roman" w:cs="Times New Roman"/>
          <w:color w:val="000000" w:themeColor="text1"/>
          <w:sz w:val="24"/>
          <w:szCs w:val="20"/>
          <w14:textFill>
            <w14:solidFill>
              <w14:schemeClr w14:val="tx1"/>
            </w14:solidFill>
          </w14:textFill>
        </w:rPr>
        <w:t>15.4</w:t>
      </w:r>
      <w:r>
        <w:rPr>
          <w:rFonts w:hint="eastAsia" w:ascii="Times New Roman" w:hAnsi="Times New Roman" w:cs="Times New Roman"/>
          <w:color w:val="000000" w:themeColor="text1"/>
          <w:sz w:val="24"/>
          <w:szCs w:val="20"/>
          <w14:textFill>
            <w14:solidFill>
              <w14:schemeClr w14:val="tx1"/>
            </w14:solidFill>
          </w14:textFill>
        </w:rPr>
        <w:t>亩，低效地</w:t>
      </w:r>
      <w:r>
        <w:rPr>
          <w:rFonts w:ascii="Times New Roman" w:hAnsi="Times New Roman" w:cs="Times New Roman"/>
          <w:color w:val="000000" w:themeColor="text1"/>
          <w:sz w:val="24"/>
          <w:szCs w:val="20"/>
          <w14:textFill>
            <w14:solidFill>
              <w14:schemeClr w14:val="tx1"/>
            </w14:solidFill>
          </w14:textFill>
        </w:rPr>
        <w:t>152.5</w:t>
      </w:r>
      <w:r>
        <w:rPr>
          <w:rFonts w:hint="eastAsia" w:ascii="Times New Roman" w:hAnsi="Times New Roman" w:cs="Times New Roman"/>
          <w:color w:val="000000" w:themeColor="text1"/>
          <w:sz w:val="24"/>
          <w:szCs w:val="20"/>
          <w14:textFill>
            <w14:solidFill>
              <w14:schemeClr w14:val="tx1"/>
            </w14:solidFill>
          </w14:textFill>
        </w:rPr>
        <w:t>亩。后续由各镇街（园区）推进减量图斑的</w:t>
      </w:r>
      <w:r>
        <w:rPr>
          <w:rFonts w:ascii="Times New Roman" w:hAnsi="Times New Roman" w:cs="Times New Roman"/>
          <w:color w:val="000000" w:themeColor="text1"/>
          <w:sz w:val="24"/>
          <w:szCs w:val="20"/>
          <w14:textFill>
            <w14:solidFill>
              <w14:schemeClr w14:val="tx1"/>
            </w14:solidFill>
          </w14:textFill>
        </w:rPr>
        <w:t>分类处置</w:t>
      </w:r>
      <w:r>
        <w:rPr>
          <w:rFonts w:hint="eastAsia" w:ascii="Times New Roman" w:hAnsi="Times New Roman" w:cs="Times New Roman"/>
          <w:color w:val="000000" w:themeColor="text1"/>
          <w:sz w:val="24"/>
          <w:szCs w:val="20"/>
          <w14:textFill>
            <w14:solidFill>
              <w14:schemeClr w14:val="tx1"/>
            </w14:solidFill>
          </w14:textFill>
        </w:rPr>
        <w:t>，</w:t>
      </w:r>
      <w:r>
        <w:rPr>
          <w:rFonts w:ascii="Times New Roman" w:hAnsi="Times New Roman" w:cs="Times New Roman"/>
          <w:color w:val="000000" w:themeColor="text1"/>
          <w:sz w:val="24"/>
          <w:szCs w:val="20"/>
          <w14:textFill>
            <w14:solidFill>
              <w14:schemeClr w14:val="tx1"/>
            </w14:solidFill>
          </w14:textFill>
        </w:rPr>
        <w:t>以“减量+提质”为导向</w:t>
      </w:r>
      <w:r>
        <w:rPr>
          <w:rFonts w:hint="eastAsia" w:ascii="Times New Roman" w:hAnsi="Times New Roman" w:cs="Times New Roman"/>
          <w:color w:val="000000" w:themeColor="text1"/>
          <w:sz w:val="24"/>
          <w:szCs w:val="20"/>
          <w14:textFill>
            <w14:solidFill>
              <w14:schemeClr w14:val="tx1"/>
            </w14:solidFill>
          </w14:textFill>
        </w:rPr>
        <w:t>，鼓励将复垦复绿与产业扩容、提质增效统筹谋划，提升储备土地的综合实施效益。</w:t>
      </w:r>
    </w:p>
    <w:p w14:paraId="73D30EB2">
      <w:pPr>
        <w:widowControl/>
        <w:snapToGrid w:val="0"/>
        <w:spacing w:before="217" w:beforeLines="50"/>
        <w:ind w:firstLine="643" w:firstLineChars="0"/>
        <w:rPr>
          <w:rFonts w:ascii="Times New Roman" w:hAnsi="Times New Roman" w:cs="Times New Roman"/>
          <w:color w:val="000000" w:themeColor="text1"/>
          <w:sz w:val="24"/>
          <w:szCs w:val="20"/>
          <w14:textFill>
            <w14:solidFill>
              <w14:schemeClr w14:val="tx1"/>
            </w14:solidFill>
          </w14:textFill>
        </w:rPr>
      </w:pPr>
    </w:p>
    <w:p w14:paraId="486EA107">
      <w:pPr>
        <w:pStyle w:val="32"/>
        <w:spacing w:before="217"/>
        <w:ind w:firstLine="482"/>
        <w:rPr>
          <w:rFonts w:ascii="Times New Roman" w:hAnsi="Times New Roman" w:cs="Times New Roman"/>
          <w:color w:val="000000" w:themeColor="text1"/>
          <w:sz w:val="24"/>
          <w:szCs w:val="24"/>
          <w14:textFill>
            <w14:solidFill>
              <w14:schemeClr w14:val="tx1"/>
            </w14:solidFill>
          </w14:textFill>
        </w:rPr>
      </w:pPr>
      <w:bookmarkStart w:id="72" w:name="_Toc228214346"/>
      <w:r>
        <w:rPr>
          <w:rFonts w:ascii="Times New Roman" w:hAnsi="Times New Roman" w:cs="Times New Roman"/>
          <w:color w:val="000000" w:themeColor="text1"/>
          <w:sz w:val="24"/>
          <w:szCs w:val="24"/>
          <w14:textFill>
            <w14:solidFill>
              <w14:schemeClr w14:val="tx1"/>
            </w14:solidFill>
          </w14:textFill>
        </w:rPr>
        <w:t>二、年度储备土地供应安排</w:t>
      </w:r>
      <w:bookmarkEnd w:id="72"/>
    </w:p>
    <w:p w14:paraId="0C5F9AE5">
      <w:pPr>
        <w:spacing w:before="87"/>
        <w:ind w:firstLine="480"/>
        <w:rPr>
          <w:rFonts w:ascii="Times New Roman" w:hAnsi="Times New Roman" w:cs="Times New Roman"/>
          <w:sz w:val="28"/>
          <w:szCs w:val="21"/>
        </w:rPr>
      </w:pPr>
      <w:r>
        <w:rPr>
          <w:rFonts w:ascii="Times New Roman" w:hAnsi="Times New Roman" w:cs="Times New Roman"/>
          <w:color w:val="000000" w:themeColor="text1"/>
          <w:sz w:val="24"/>
          <w:szCs w:val="20"/>
          <w14:textFill>
            <w14:solidFill>
              <w14:schemeClr w14:val="tx1"/>
            </w14:solidFill>
          </w14:textFill>
        </w:rPr>
        <w:t>计划调整后，202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年度计划供应储备地块</w:t>
      </w:r>
      <w:r>
        <w:rPr>
          <w:rFonts w:hint="eastAsia" w:ascii="Times New Roman" w:hAnsi="Times New Roman" w:cs="Times New Roman"/>
          <w:color w:val="000000" w:themeColor="text1"/>
          <w:sz w:val="24"/>
          <w:szCs w:val="20"/>
          <w14:textFill>
            <w14:solidFill>
              <w14:schemeClr w14:val="tx1"/>
            </w14:solidFill>
          </w14:textFill>
        </w:rPr>
        <w:t>207</w:t>
      </w:r>
      <w:r>
        <w:rPr>
          <w:rFonts w:ascii="Times New Roman" w:hAnsi="Times New Roman" w:cs="Times New Roman"/>
          <w:color w:val="000000" w:themeColor="text1"/>
          <w:sz w:val="24"/>
          <w:szCs w:val="20"/>
          <w14:textFill>
            <w14:solidFill>
              <w14:schemeClr w14:val="tx1"/>
            </w14:solidFill>
          </w14:textFill>
        </w:rPr>
        <w:t>宗，总规模</w:t>
      </w:r>
      <w:r>
        <w:rPr>
          <w:rFonts w:hint="eastAsia" w:ascii="Times New Roman" w:hAnsi="Times New Roman" w:cs="Times New Roman"/>
          <w:color w:val="000000" w:themeColor="text1"/>
          <w:sz w:val="24"/>
          <w:szCs w:val="20"/>
          <w14:textFill>
            <w14:solidFill>
              <w14:schemeClr w14:val="tx1"/>
            </w14:solidFill>
          </w14:textFill>
        </w:rPr>
        <w:t>8545.77</w:t>
      </w:r>
      <w:r>
        <w:rPr>
          <w:rFonts w:ascii="Times New Roman" w:hAnsi="Times New Roman" w:cs="Times New Roman"/>
          <w:color w:val="000000" w:themeColor="text1"/>
          <w:sz w:val="24"/>
          <w:szCs w:val="20"/>
          <w14:textFill>
            <w14:solidFill>
              <w14:schemeClr w14:val="tx1"/>
            </w14:solidFill>
          </w14:textFill>
        </w:rPr>
        <w:t>亩。其中，本年度储备土地计划供应地块</w:t>
      </w:r>
      <w:r>
        <w:rPr>
          <w:rFonts w:hint="eastAsia" w:ascii="Times New Roman" w:hAnsi="Times New Roman" w:cs="Times New Roman"/>
          <w:color w:val="000000" w:themeColor="text1"/>
          <w:sz w:val="24"/>
          <w:szCs w:val="20"/>
          <w14:textFill>
            <w14:solidFill>
              <w14:schemeClr w14:val="tx1"/>
            </w14:solidFill>
          </w14:textFill>
        </w:rPr>
        <w:t>115</w:t>
      </w:r>
      <w:r>
        <w:rPr>
          <w:rFonts w:ascii="Times New Roman" w:hAnsi="Times New Roman" w:cs="Times New Roman"/>
          <w:color w:val="000000" w:themeColor="text1"/>
          <w:sz w:val="24"/>
          <w:szCs w:val="20"/>
          <w14:textFill>
            <w14:solidFill>
              <w14:schemeClr w14:val="tx1"/>
            </w14:solidFill>
          </w14:textFill>
        </w:rPr>
        <w:t>宗</w:t>
      </w:r>
      <w:r>
        <w:rPr>
          <w:rFonts w:hint="eastAsia" w:ascii="Times New Roman" w:hAnsi="Times New Roman" w:cs="Times New Roman"/>
          <w:color w:val="000000" w:themeColor="text1"/>
          <w:sz w:val="24"/>
          <w:szCs w:val="20"/>
          <w14:textFill>
            <w14:solidFill>
              <w14:schemeClr w14:val="tx1"/>
            </w14:solidFill>
          </w14:textFill>
        </w:rPr>
        <w:t>4394.76</w:t>
      </w:r>
      <w:r>
        <w:rPr>
          <w:rFonts w:ascii="Times New Roman" w:hAnsi="Times New Roman" w:cs="Times New Roman"/>
          <w:color w:val="000000" w:themeColor="text1"/>
          <w:sz w:val="24"/>
          <w:szCs w:val="20"/>
          <w14:textFill>
            <w14:solidFill>
              <w14:schemeClr w14:val="tx1"/>
            </w14:solidFill>
          </w14:textFill>
        </w:rPr>
        <w:t>亩；往年度储备土地计划供应地块</w:t>
      </w:r>
      <w:r>
        <w:rPr>
          <w:rFonts w:hint="eastAsia" w:ascii="Times New Roman" w:hAnsi="Times New Roman" w:cs="Times New Roman"/>
          <w:color w:val="000000" w:themeColor="text1"/>
          <w:sz w:val="24"/>
          <w:szCs w:val="20"/>
          <w14:textFill>
            <w14:solidFill>
              <w14:schemeClr w14:val="tx1"/>
            </w14:solidFill>
          </w14:textFill>
        </w:rPr>
        <w:t>92</w:t>
      </w:r>
      <w:r>
        <w:rPr>
          <w:rFonts w:ascii="Times New Roman" w:hAnsi="Times New Roman" w:cs="Times New Roman"/>
          <w:color w:val="000000" w:themeColor="text1"/>
          <w:sz w:val="24"/>
          <w:szCs w:val="20"/>
          <w14:textFill>
            <w14:solidFill>
              <w14:schemeClr w14:val="tx1"/>
            </w14:solidFill>
          </w14:textFill>
        </w:rPr>
        <w:t>宗</w:t>
      </w:r>
      <w:r>
        <w:rPr>
          <w:rFonts w:hint="eastAsia" w:ascii="Times New Roman" w:hAnsi="Times New Roman" w:cs="Times New Roman"/>
          <w:color w:val="000000" w:themeColor="text1"/>
          <w:sz w:val="24"/>
          <w:szCs w:val="20"/>
          <w14:textFill>
            <w14:solidFill>
              <w14:schemeClr w14:val="tx1"/>
            </w14:solidFill>
          </w14:textFill>
        </w:rPr>
        <w:t>4151.01</w:t>
      </w:r>
      <w:r>
        <w:rPr>
          <w:rFonts w:ascii="Times New Roman" w:hAnsi="Times New Roman" w:cs="Times New Roman"/>
          <w:color w:val="000000" w:themeColor="text1"/>
          <w:sz w:val="24"/>
          <w:szCs w:val="20"/>
          <w14:textFill>
            <w14:solidFill>
              <w14:schemeClr w14:val="tx1"/>
            </w14:solidFill>
          </w14:textFill>
        </w:rPr>
        <w:t>亩。</w:t>
      </w:r>
    </w:p>
    <w:p w14:paraId="4AC5F5CE">
      <w:pPr>
        <w:spacing w:before="87"/>
        <w:ind w:firstLine="48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计划调整后，</w:t>
      </w:r>
      <w:r>
        <w:rPr>
          <w:rFonts w:ascii="Times New Roman" w:hAnsi="Times New Roman" w:cs="Times New Roman"/>
          <w:color w:val="000000" w:themeColor="text1"/>
          <w:sz w:val="24"/>
          <w:szCs w:val="20"/>
          <w14:textFill>
            <w14:solidFill>
              <w14:schemeClr w14:val="tx1"/>
            </w14:solidFill>
          </w14:textFill>
        </w:rPr>
        <w:t>202</w:t>
      </w:r>
      <w:r>
        <w:rPr>
          <w:rFonts w:hint="eastAsia" w:ascii="Times New Roman" w:hAnsi="Times New Roman" w:cs="Times New Roman"/>
          <w:color w:val="000000" w:themeColor="text1"/>
          <w:sz w:val="24"/>
          <w:szCs w:val="20"/>
          <w14:textFill>
            <w14:solidFill>
              <w14:schemeClr w14:val="tx1"/>
            </w14:solidFill>
          </w14:textFill>
        </w:rPr>
        <w:t>6</w:t>
      </w:r>
      <w:r>
        <w:rPr>
          <w:rFonts w:ascii="Times New Roman" w:hAnsi="Times New Roman" w:cs="Times New Roman"/>
          <w:color w:val="000000" w:themeColor="text1"/>
          <w:sz w:val="24"/>
          <w:szCs w:val="20"/>
          <w14:textFill>
            <w14:solidFill>
              <w14:schemeClr w14:val="tx1"/>
            </w14:solidFill>
          </w14:textFill>
        </w:rPr>
        <w:t>年度</w:t>
      </w:r>
      <w:r>
        <w:rPr>
          <w:rFonts w:ascii="Times New Roman" w:hAnsi="Times New Roman" w:cs="Times New Roman"/>
          <w:color w:val="000000" w:themeColor="text1"/>
          <w:sz w:val="24"/>
          <w:szCs w:val="24"/>
          <w14:textFill>
            <w14:solidFill>
              <w14:schemeClr w14:val="tx1"/>
            </w14:solidFill>
          </w14:textFill>
        </w:rPr>
        <w:t>计划供应储备土地按规划用途，主要分为工矿用地、公共管理与公共服务用地、公用设施用地、交通运输用地、居住用地</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商业服务业用地。其中，工矿用地</w:t>
      </w:r>
      <w:r>
        <w:rPr>
          <w:rFonts w:hint="eastAsia" w:ascii="Times New Roman" w:hAnsi="Times New Roman" w:cs="Times New Roman"/>
          <w:bCs/>
          <w:color w:val="000000" w:themeColor="text1"/>
          <w:sz w:val="24"/>
          <w:szCs w:val="24"/>
          <w14:textFill>
            <w14:solidFill>
              <w14:schemeClr w14:val="tx1"/>
            </w14:solidFill>
          </w14:textFill>
        </w:rPr>
        <w:t>4174.77</w:t>
      </w:r>
      <w:r>
        <w:rPr>
          <w:rFonts w:ascii="Times New Roman" w:hAnsi="Times New Roman" w:cs="Times New Roman"/>
          <w:color w:val="000000" w:themeColor="text1"/>
          <w:sz w:val="24"/>
          <w:szCs w:val="24"/>
          <w14:textFill>
            <w14:solidFill>
              <w14:schemeClr w14:val="tx1"/>
            </w14:solidFill>
          </w14:textFill>
        </w:rPr>
        <w:t>亩、居住用地</w:t>
      </w:r>
      <w:r>
        <w:rPr>
          <w:rFonts w:hint="eastAsia" w:ascii="Times New Roman" w:hAnsi="Times New Roman" w:cs="Times New Roman"/>
          <w:bCs/>
          <w:color w:val="000000" w:themeColor="text1"/>
          <w:sz w:val="24"/>
          <w:szCs w:val="24"/>
          <w14:textFill>
            <w14:solidFill>
              <w14:schemeClr w14:val="tx1"/>
            </w14:solidFill>
          </w14:textFill>
        </w:rPr>
        <w:t>1228.94</w:t>
      </w:r>
      <w:r>
        <w:rPr>
          <w:rFonts w:ascii="Times New Roman" w:hAnsi="Times New Roman" w:cs="Times New Roman"/>
          <w:color w:val="000000" w:themeColor="text1"/>
          <w:sz w:val="24"/>
          <w:szCs w:val="24"/>
          <w14:textFill>
            <w14:solidFill>
              <w14:schemeClr w14:val="tx1"/>
            </w14:solidFill>
          </w14:textFill>
        </w:rPr>
        <w:t>亩、公共管理与公共服务用地</w:t>
      </w:r>
      <w:r>
        <w:rPr>
          <w:rFonts w:hint="eastAsia" w:ascii="Times New Roman" w:hAnsi="Times New Roman" w:cs="Times New Roman"/>
          <w:bCs/>
          <w:color w:val="000000" w:themeColor="text1"/>
          <w:sz w:val="24"/>
          <w:szCs w:val="24"/>
          <w14:textFill>
            <w14:solidFill>
              <w14:schemeClr w14:val="tx1"/>
            </w14:solidFill>
          </w14:textFill>
        </w:rPr>
        <w:t>1009.24</w:t>
      </w:r>
      <w:r>
        <w:rPr>
          <w:rFonts w:ascii="Times New Roman" w:hAnsi="Times New Roman" w:cs="Times New Roman"/>
          <w:color w:val="000000" w:themeColor="text1"/>
          <w:sz w:val="24"/>
          <w:szCs w:val="24"/>
          <w14:textFill>
            <w14:solidFill>
              <w14:schemeClr w14:val="tx1"/>
            </w14:solidFill>
          </w14:textFill>
        </w:rPr>
        <w:t>亩、公用设施用地</w:t>
      </w:r>
      <w:r>
        <w:rPr>
          <w:rFonts w:hint="eastAsia" w:ascii="Times New Roman" w:hAnsi="Times New Roman" w:cs="Times New Roman"/>
          <w:bCs/>
          <w:color w:val="000000" w:themeColor="text1"/>
          <w:sz w:val="24"/>
          <w:szCs w:val="24"/>
          <w14:textFill>
            <w14:solidFill>
              <w14:schemeClr w14:val="tx1"/>
            </w14:solidFill>
          </w14:textFill>
        </w:rPr>
        <w:t>914.91</w:t>
      </w:r>
      <w:r>
        <w:rPr>
          <w:rFonts w:ascii="Times New Roman" w:hAnsi="Times New Roman" w:cs="Times New Roman"/>
          <w:color w:val="000000" w:themeColor="text1"/>
          <w:sz w:val="24"/>
          <w:szCs w:val="24"/>
          <w14:textFill>
            <w14:solidFill>
              <w14:schemeClr w14:val="tx1"/>
            </w14:solidFill>
          </w14:textFill>
        </w:rPr>
        <w:t>亩、商业服务业用地</w:t>
      </w:r>
      <w:r>
        <w:rPr>
          <w:rFonts w:hint="eastAsia" w:ascii="Times New Roman" w:hAnsi="Times New Roman" w:cs="Times New Roman"/>
          <w:bCs/>
          <w:color w:val="000000" w:themeColor="text1"/>
          <w:sz w:val="24"/>
          <w:szCs w:val="24"/>
          <w14:textFill>
            <w14:solidFill>
              <w14:schemeClr w14:val="tx1"/>
            </w14:solidFill>
          </w14:textFill>
        </w:rPr>
        <w:t>772.77</w:t>
      </w:r>
      <w:r>
        <w:rPr>
          <w:rFonts w:ascii="Times New Roman" w:hAnsi="Times New Roman" w:cs="Times New Roman"/>
          <w:color w:val="000000" w:themeColor="text1"/>
          <w:sz w:val="24"/>
          <w:szCs w:val="24"/>
          <w14:textFill>
            <w14:solidFill>
              <w14:schemeClr w14:val="tx1"/>
            </w14:solidFill>
          </w14:textFill>
        </w:rPr>
        <w:t>亩、交通运输用地</w:t>
      </w:r>
      <w:r>
        <w:rPr>
          <w:rFonts w:hint="eastAsia" w:ascii="Times New Roman" w:hAnsi="Times New Roman" w:cs="Times New Roman"/>
          <w:bCs/>
          <w:color w:val="000000" w:themeColor="text1"/>
          <w:sz w:val="24"/>
          <w:szCs w:val="24"/>
          <w14:textFill>
            <w14:solidFill>
              <w14:schemeClr w14:val="tx1"/>
            </w14:solidFill>
          </w14:textFill>
        </w:rPr>
        <w:t>445.15</w:t>
      </w:r>
      <w:r>
        <w:rPr>
          <w:rFonts w:ascii="Times New Roman" w:hAnsi="Times New Roman" w:cs="Times New Roman"/>
          <w:color w:val="000000" w:themeColor="text1"/>
          <w:sz w:val="24"/>
          <w:szCs w:val="24"/>
          <w14:textFill>
            <w14:solidFill>
              <w14:schemeClr w14:val="tx1"/>
            </w14:solidFill>
          </w14:textFill>
        </w:rPr>
        <w:t>亩。</w:t>
      </w:r>
    </w:p>
    <w:p w14:paraId="21173DF2">
      <w:pPr>
        <w:widowControl/>
        <w:snapToGrid w:val="0"/>
        <w:spacing w:before="217" w:beforeLines="50"/>
        <w:ind w:firstLine="0" w:firstLineChars="0"/>
        <w:jc w:val="center"/>
        <w:rPr>
          <w:rFonts w:ascii="Times New Roman" w:hAnsi="Times New Roman" w:eastAsia="黑体" w:cs="Times New Roman"/>
          <w:color w:val="000000" w:themeColor="text1"/>
          <w:sz w:val="21"/>
          <w:szCs w:val="21"/>
          <w14:textFill>
            <w14:solidFill>
              <w14:schemeClr w14:val="tx1"/>
            </w14:solidFill>
          </w14:textFill>
        </w:rPr>
      </w:pPr>
      <w:r>
        <w:rPr>
          <w:rFonts w:ascii="Times New Roman" w:hAnsi="Times New Roman" w:eastAsia="黑体" w:cs="Times New Roman"/>
          <w:color w:val="000000" w:themeColor="text1"/>
          <w:sz w:val="21"/>
          <w:szCs w:val="21"/>
          <w14:textFill>
            <w14:solidFill>
              <w14:schemeClr w14:val="tx1"/>
            </w14:solidFill>
          </w14:textFill>
        </w:rPr>
        <w:t>表3-6 东莞市2026年度计划供应储备土地规划用途情况表（调整）</w:t>
      </w:r>
    </w:p>
    <w:p w14:paraId="13B03E24">
      <w:pPr>
        <w:widowControl/>
        <w:snapToGrid w:val="0"/>
        <w:spacing w:before="87"/>
        <w:ind w:right="128" w:rightChars="40" w:firstLine="0" w:firstLineChars="0"/>
        <w:jc w:val="right"/>
        <w:rPr>
          <w:rFonts w:ascii="Times New Roman" w:hAnsi="Times New Roman" w:eastAsia="黑体" w:cs="Times New Roman"/>
          <w:bCs/>
          <w:color w:val="000000" w:themeColor="text1"/>
          <w:kern w:val="0"/>
          <w:sz w:val="20"/>
          <w:szCs w:val="16"/>
          <w14:textFill>
            <w14:solidFill>
              <w14:schemeClr w14:val="tx1"/>
            </w14:solidFill>
          </w14:textFill>
        </w:rPr>
      </w:pPr>
      <w:r>
        <w:rPr>
          <w:rFonts w:ascii="Times New Roman" w:hAnsi="Times New Roman" w:eastAsia="黑体" w:cs="Times New Roman"/>
          <w:bCs/>
          <w:color w:val="000000" w:themeColor="text1"/>
          <w:kern w:val="0"/>
          <w:sz w:val="20"/>
          <w:szCs w:val="16"/>
          <w14:textFill>
            <w14:solidFill>
              <w14:schemeClr w14:val="tx1"/>
            </w14:solidFill>
          </w14:textFill>
        </w:rPr>
        <w:t>单位：亩</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3"/>
        <w:gridCol w:w="2919"/>
        <w:gridCol w:w="2798"/>
      </w:tblGrid>
      <w:tr w14:paraId="21E0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57B52992">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意向规划用途</w:t>
            </w:r>
          </w:p>
        </w:tc>
        <w:tc>
          <w:tcPr>
            <w:tcW w:w="1611" w:type="pct"/>
            <w:noWrap/>
            <w:vAlign w:val="center"/>
          </w:tcPr>
          <w:p w14:paraId="5C08BA67">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计划供应土地面积</w:t>
            </w:r>
          </w:p>
        </w:tc>
        <w:tc>
          <w:tcPr>
            <w:tcW w:w="1544" w:type="pct"/>
            <w:noWrap/>
            <w:vAlign w:val="center"/>
          </w:tcPr>
          <w:p w14:paraId="55E3DEA1">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占计划比例</w:t>
            </w:r>
          </w:p>
        </w:tc>
      </w:tr>
      <w:tr w14:paraId="3928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413A0AC6">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工矿用地</w:t>
            </w:r>
          </w:p>
        </w:tc>
        <w:tc>
          <w:tcPr>
            <w:tcW w:w="1611" w:type="pct"/>
            <w:noWrap/>
            <w:vAlign w:val="center"/>
          </w:tcPr>
          <w:p w14:paraId="6ABC2D0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4174.77</w:t>
            </w:r>
          </w:p>
        </w:tc>
        <w:tc>
          <w:tcPr>
            <w:tcW w:w="1544" w:type="pct"/>
            <w:noWrap/>
            <w:vAlign w:val="center"/>
          </w:tcPr>
          <w:p w14:paraId="5017B92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48.9%</w:t>
            </w:r>
          </w:p>
        </w:tc>
      </w:tr>
      <w:tr w14:paraId="4588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5528D8A4">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居住用地</w:t>
            </w:r>
          </w:p>
        </w:tc>
        <w:tc>
          <w:tcPr>
            <w:tcW w:w="1611" w:type="pct"/>
            <w:noWrap/>
            <w:vAlign w:val="center"/>
          </w:tcPr>
          <w:p w14:paraId="1B0BED5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1228.94</w:t>
            </w:r>
          </w:p>
        </w:tc>
        <w:tc>
          <w:tcPr>
            <w:tcW w:w="1544" w:type="pct"/>
            <w:noWrap/>
            <w:vAlign w:val="center"/>
          </w:tcPr>
          <w:p w14:paraId="339DBDD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14.4%</w:t>
            </w:r>
          </w:p>
        </w:tc>
      </w:tr>
      <w:tr w14:paraId="6591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216E842F">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公共管理与公共服务用地</w:t>
            </w:r>
          </w:p>
        </w:tc>
        <w:tc>
          <w:tcPr>
            <w:tcW w:w="1611" w:type="pct"/>
            <w:noWrap/>
            <w:vAlign w:val="center"/>
          </w:tcPr>
          <w:p w14:paraId="27D1D52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1009.24</w:t>
            </w:r>
          </w:p>
        </w:tc>
        <w:tc>
          <w:tcPr>
            <w:tcW w:w="1544" w:type="pct"/>
            <w:noWrap/>
            <w:vAlign w:val="center"/>
          </w:tcPr>
          <w:p w14:paraId="37EBA12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11.8%</w:t>
            </w:r>
          </w:p>
        </w:tc>
      </w:tr>
      <w:tr w14:paraId="2F13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2AB39E09">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公用设施用地</w:t>
            </w:r>
          </w:p>
        </w:tc>
        <w:tc>
          <w:tcPr>
            <w:tcW w:w="1611" w:type="pct"/>
            <w:noWrap/>
            <w:vAlign w:val="center"/>
          </w:tcPr>
          <w:p w14:paraId="47C27B4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914.90</w:t>
            </w:r>
          </w:p>
        </w:tc>
        <w:tc>
          <w:tcPr>
            <w:tcW w:w="1544" w:type="pct"/>
            <w:noWrap/>
            <w:vAlign w:val="center"/>
          </w:tcPr>
          <w:p w14:paraId="0B008C5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10.7%</w:t>
            </w:r>
          </w:p>
        </w:tc>
      </w:tr>
      <w:tr w14:paraId="5D6E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274E4A4B">
            <w:pPr>
              <w:spacing w:before="0" w:beforeLines="0" w:line="300" w:lineRule="exact"/>
              <w:ind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商业服务业用地</w:t>
            </w:r>
          </w:p>
        </w:tc>
        <w:tc>
          <w:tcPr>
            <w:tcW w:w="1611" w:type="pct"/>
            <w:noWrap/>
            <w:vAlign w:val="center"/>
          </w:tcPr>
          <w:p w14:paraId="0184E6C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772.77</w:t>
            </w:r>
          </w:p>
        </w:tc>
        <w:tc>
          <w:tcPr>
            <w:tcW w:w="1544" w:type="pct"/>
            <w:noWrap/>
            <w:vAlign w:val="center"/>
          </w:tcPr>
          <w:p w14:paraId="6297323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9.0%</w:t>
            </w:r>
          </w:p>
        </w:tc>
      </w:tr>
      <w:tr w14:paraId="4B83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26076873">
            <w:pPr>
              <w:spacing w:before="0" w:beforeLines="0" w:line="300" w:lineRule="exact"/>
              <w:ind w:firstLine="0" w:firstLineChars="0"/>
              <w:jc w:val="center"/>
              <w:rPr>
                <w:rFonts w:ascii="Times New Roman" w:hAnsi="Times New Roman" w:cs="Times New Roman"/>
                <w:b/>
                <w:color w:val="000000" w:themeColor="text1"/>
                <w:sz w:val="21"/>
                <w:szCs w:val="21"/>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交通运输用地</w:t>
            </w:r>
          </w:p>
        </w:tc>
        <w:tc>
          <w:tcPr>
            <w:tcW w:w="1611" w:type="pct"/>
            <w:noWrap/>
            <w:vAlign w:val="center"/>
          </w:tcPr>
          <w:p w14:paraId="053EBDB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445.15</w:t>
            </w:r>
          </w:p>
        </w:tc>
        <w:tc>
          <w:tcPr>
            <w:tcW w:w="1544" w:type="pct"/>
            <w:noWrap/>
            <w:vAlign w:val="center"/>
          </w:tcPr>
          <w:p w14:paraId="53003F2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5.2%</w:t>
            </w:r>
          </w:p>
        </w:tc>
      </w:tr>
      <w:tr w14:paraId="630A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3FF8CDE0">
            <w:pPr>
              <w:pStyle w:val="64"/>
              <w:widowControl/>
              <w:snapToGrid w:val="0"/>
              <w:spacing w:before="87"/>
              <w:ind w:right="54" w:rightChars="17" w:firstLine="0" w:firstLineChars="0"/>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合计</w:t>
            </w:r>
          </w:p>
        </w:tc>
        <w:tc>
          <w:tcPr>
            <w:tcW w:w="1611" w:type="pct"/>
            <w:noWrap/>
            <w:vAlign w:val="center"/>
          </w:tcPr>
          <w:p w14:paraId="46FEF05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8545.77</w:t>
            </w:r>
          </w:p>
        </w:tc>
        <w:tc>
          <w:tcPr>
            <w:tcW w:w="1544" w:type="pct"/>
            <w:noWrap/>
            <w:vAlign w:val="center"/>
          </w:tcPr>
          <w:p w14:paraId="3D578EB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100.0%</w:t>
            </w:r>
          </w:p>
        </w:tc>
      </w:tr>
    </w:tbl>
    <w:p w14:paraId="0912CA1E">
      <w:pPr>
        <w:spacing w:before="87"/>
        <w:ind w:firstLine="48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各镇街（园区）具体情况如下表：</w:t>
      </w:r>
    </w:p>
    <w:p w14:paraId="30E085EA">
      <w:pPr>
        <w:widowControl/>
        <w:snapToGrid w:val="0"/>
        <w:spacing w:before="217" w:beforeLines="50"/>
        <w:ind w:firstLine="0" w:firstLineChars="0"/>
        <w:jc w:val="center"/>
        <w:rPr>
          <w:rFonts w:ascii="Times New Roman" w:hAnsi="Times New Roman" w:eastAsia="黑体" w:cs="Times New Roman"/>
          <w:color w:val="000000" w:themeColor="text1"/>
          <w:sz w:val="21"/>
          <w:szCs w:val="21"/>
          <w14:textFill>
            <w14:solidFill>
              <w14:schemeClr w14:val="tx1"/>
            </w14:solidFill>
          </w14:textFill>
        </w:rPr>
      </w:pPr>
      <w:r>
        <w:rPr>
          <w:rFonts w:ascii="Times New Roman" w:hAnsi="Times New Roman" w:eastAsia="黑体" w:cs="Times New Roman"/>
          <w:color w:val="000000" w:themeColor="text1"/>
          <w:sz w:val="21"/>
          <w:szCs w:val="21"/>
          <w14:textFill>
            <w14:solidFill>
              <w14:schemeClr w14:val="tx1"/>
            </w14:solidFill>
          </w14:textFill>
        </w:rPr>
        <w:t>表3-7 东莞市2026年度计划供应储备土地镇街（园区）情况表（调整）</w:t>
      </w:r>
    </w:p>
    <w:p w14:paraId="307E3182">
      <w:pPr>
        <w:widowControl/>
        <w:snapToGrid w:val="0"/>
        <w:spacing w:before="87"/>
        <w:ind w:right="128" w:rightChars="40" w:firstLine="0" w:firstLineChars="0"/>
        <w:jc w:val="right"/>
        <w:rPr>
          <w:rFonts w:ascii="Times New Roman" w:hAnsi="Times New Roman" w:eastAsia="黑体" w:cs="Times New Roman"/>
          <w:bCs/>
          <w:color w:val="000000" w:themeColor="text1"/>
          <w:kern w:val="0"/>
          <w:sz w:val="20"/>
          <w:szCs w:val="16"/>
          <w14:textFill>
            <w14:solidFill>
              <w14:schemeClr w14:val="tx1"/>
            </w14:solidFill>
          </w14:textFill>
        </w:rPr>
      </w:pPr>
      <w:r>
        <w:rPr>
          <w:rFonts w:ascii="Times New Roman" w:hAnsi="Times New Roman" w:eastAsia="黑体" w:cs="Times New Roman"/>
          <w:bCs/>
          <w:color w:val="000000" w:themeColor="text1"/>
          <w:kern w:val="0"/>
          <w:sz w:val="20"/>
          <w:szCs w:val="16"/>
          <w14:textFill>
            <w14:solidFill>
              <w14:schemeClr w14:val="tx1"/>
            </w14:solidFill>
          </w14:textFill>
        </w:rPr>
        <w:t>单位：亩</w:t>
      </w:r>
    </w:p>
    <w:tbl>
      <w:tblPr>
        <w:tblStyle w:val="21"/>
        <w:tblW w:w="45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103"/>
        <w:gridCol w:w="1089"/>
        <w:gridCol w:w="1096"/>
        <w:gridCol w:w="997"/>
        <w:gridCol w:w="877"/>
        <w:gridCol w:w="1096"/>
        <w:gridCol w:w="944"/>
      </w:tblGrid>
      <w:tr w14:paraId="5BD7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blHeader/>
          <w:jc w:val="center"/>
        </w:trPr>
        <w:tc>
          <w:tcPr>
            <w:tcW w:w="657" w:type="pct"/>
            <w:noWrap/>
            <w:vAlign w:val="center"/>
          </w:tcPr>
          <w:p w14:paraId="4CCCF2A3">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镇街/园区</w:t>
            </w:r>
          </w:p>
        </w:tc>
        <w:tc>
          <w:tcPr>
            <w:tcW w:w="665" w:type="pct"/>
            <w:vAlign w:val="center"/>
          </w:tcPr>
          <w:p w14:paraId="6D853D57">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合计</w:t>
            </w:r>
          </w:p>
        </w:tc>
        <w:tc>
          <w:tcPr>
            <w:tcW w:w="657" w:type="pct"/>
            <w:vAlign w:val="center"/>
          </w:tcPr>
          <w:p w14:paraId="2B8F228D">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工矿用地</w:t>
            </w:r>
          </w:p>
        </w:tc>
        <w:tc>
          <w:tcPr>
            <w:tcW w:w="661" w:type="pct"/>
            <w:noWrap/>
            <w:vAlign w:val="center"/>
          </w:tcPr>
          <w:p w14:paraId="2D2D3D16">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居住用地</w:t>
            </w:r>
          </w:p>
        </w:tc>
        <w:tc>
          <w:tcPr>
            <w:tcW w:w="601" w:type="pct"/>
            <w:vAlign w:val="center"/>
          </w:tcPr>
          <w:p w14:paraId="3B8D41DF">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公共管理与公共服务用地</w:t>
            </w:r>
          </w:p>
        </w:tc>
        <w:tc>
          <w:tcPr>
            <w:tcW w:w="529" w:type="pct"/>
            <w:vAlign w:val="center"/>
          </w:tcPr>
          <w:p w14:paraId="3524C96D">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公用设施用地</w:t>
            </w:r>
          </w:p>
        </w:tc>
        <w:tc>
          <w:tcPr>
            <w:tcW w:w="661" w:type="pct"/>
            <w:vAlign w:val="center"/>
          </w:tcPr>
          <w:p w14:paraId="5F502407">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交通运输用地</w:t>
            </w:r>
          </w:p>
        </w:tc>
        <w:tc>
          <w:tcPr>
            <w:tcW w:w="569" w:type="pct"/>
            <w:vAlign w:val="center"/>
          </w:tcPr>
          <w:p w14:paraId="2082FAAF">
            <w:pPr>
              <w:spacing w:before="0" w:beforeLines="0" w:line="240" w:lineRule="exact"/>
              <w:ind w:firstLine="0" w:firstLineChars="0"/>
              <w:jc w:val="center"/>
              <w:rPr>
                <w:rFonts w:ascii="Times New Roman" w:hAnsi="Times New Roman" w:cs="Times New Roman"/>
                <w:b/>
                <w:sz w:val="20"/>
                <w:szCs w:val="20"/>
              </w:rPr>
            </w:pPr>
            <w:r>
              <w:rPr>
                <w:rFonts w:ascii="Times New Roman" w:hAnsi="Times New Roman" w:cs="Times New Roman"/>
                <w:b/>
                <w:sz w:val="20"/>
                <w:szCs w:val="20"/>
              </w:rPr>
              <w:t>商业服务业用地</w:t>
            </w:r>
          </w:p>
        </w:tc>
      </w:tr>
      <w:tr w14:paraId="2DA6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01BD2563">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市级</w:t>
            </w:r>
          </w:p>
        </w:tc>
        <w:tc>
          <w:tcPr>
            <w:tcW w:w="665" w:type="pct"/>
            <w:vAlign w:val="center"/>
          </w:tcPr>
          <w:p w14:paraId="504FF05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318.34</w:t>
            </w:r>
          </w:p>
        </w:tc>
        <w:tc>
          <w:tcPr>
            <w:tcW w:w="657" w:type="pct"/>
            <w:vAlign w:val="center"/>
          </w:tcPr>
          <w:p w14:paraId="25C3843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58B2DC5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103.39</w:t>
            </w:r>
          </w:p>
        </w:tc>
        <w:tc>
          <w:tcPr>
            <w:tcW w:w="601" w:type="pct"/>
            <w:vAlign w:val="center"/>
          </w:tcPr>
          <w:p w14:paraId="60BC94B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3DA2A59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214.95</w:t>
            </w:r>
          </w:p>
        </w:tc>
        <w:tc>
          <w:tcPr>
            <w:tcW w:w="661" w:type="pct"/>
            <w:vAlign w:val="center"/>
          </w:tcPr>
          <w:p w14:paraId="23B6B18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32C43EB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206A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6CD4DE33">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松山湖</w:t>
            </w:r>
          </w:p>
        </w:tc>
        <w:tc>
          <w:tcPr>
            <w:tcW w:w="665" w:type="pct"/>
            <w:vAlign w:val="center"/>
          </w:tcPr>
          <w:p w14:paraId="3D5D411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538.87</w:t>
            </w:r>
          </w:p>
        </w:tc>
        <w:tc>
          <w:tcPr>
            <w:tcW w:w="657" w:type="pct"/>
            <w:vAlign w:val="center"/>
          </w:tcPr>
          <w:p w14:paraId="3D95EA7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395.08</w:t>
            </w:r>
          </w:p>
        </w:tc>
        <w:tc>
          <w:tcPr>
            <w:tcW w:w="661" w:type="pct"/>
            <w:noWrap/>
            <w:vAlign w:val="center"/>
          </w:tcPr>
          <w:p w14:paraId="3B4FAC8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7A9B32E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2EFBA82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143.79</w:t>
            </w:r>
          </w:p>
        </w:tc>
        <w:tc>
          <w:tcPr>
            <w:tcW w:w="661" w:type="pct"/>
            <w:vAlign w:val="center"/>
          </w:tcPr>
          <w:p w14:paraId="076F6FF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925F66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457C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2C1719F5">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石龙镇</w:t>
            </w:r>
          </w:p>
        </w:tc>
        <w:tc>
          <w:tcPr>
            <w:tcW w:w="665" w:type="pct"/>
            <w:vAlign w:val="center"/>
          </w:tcPr>
          <w:p w14:paraId="0D4B9C4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72.52</w:t>
            </w:r>
          </w:p>
        </w:tc>
        <w:tc>
          <w:tcPr>
            <w:tcW w:w="657" w:type="pct"/>
            <w:vAlign w:val="center"/>
          </w:tcPr>
          <w:p w14:paraId="28B631B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72.52</w:t>
            </w:r>
          </w:p>
        </w:tc>
        <w:tc>
          <w:tcPr>
            <w:tcW w:w="661" w:type="pct"/>
            <w:noWrap/>
            <w:vAlign w:val="center"/>
          </w:tcPr>
          <w:p w14:paraId="709D497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5D181ED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0164ECD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17DDA9F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2DCDA69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2DA2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41EAA74B">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茶山镇</w:t>
            </w:r>
          </w:p>
        </w:tc>
        <w:tc>
          <w:tcPr>
            <w:tcW w:w="665" w:type="pct"/>
            <w:vAlign w:val="center"/>
          </w:tcPr>
          <w:p w14:paraId="6220D08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234.57</w:t>
            </w:r>
          </w:p>
        </w:tc>
        <w:tc>
          <w:tcPr>
            <w:tcW w:w="657" w:type="pct"/>
            <w:vAlign w:val="center"/>
          </w:tcPr>
          <w:p w14:paraId="1FED5EB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134.53</w:t>
            </w:r>
          </w:p>
        </w:tc>
        <w:tc>
          <w:tcPr>
            <w:tcW w:w="661" w:type="pct"/>
            <w:noWrap/>
            <w:vAlign w:val="center"/>
          </w:tcPr>
          <w:p w14:paraId="7057030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551CAD2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100.03</w:t>
            </w:r>
          </w:p>
        </w:tc>
        <w:tc>
          <w:tcPr>
            <w:tcW w:w="529" w:type="pct"/>
            <w:vAlign w:val="center"/>
          </w:tcPr>
          <w:p w14:paraId="482BFAF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5A471C2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7511241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48B4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50B77AC2">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石排镇</w:t>
            </w:r>
          </w:p>
        </w:tc>
        <w:tc>
          <w:tcPr>
            <w:tcW w:w="665" w:type="pct"/>
            <w:vAlign w:val="center"/>
          </w:tcPr>
          <w:p w14:paraId="29ED53D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253.10</w:t>
            </w:r>
          </w:p>
        </w:tc>
        <w:tc>
          <w:tcPr>
            <w:tcW w:w="657" w:type="pct"/>
            <w:vAlign w:val="center"/>
          </w:tcPr>
          <w:p w14:paraId="10B575F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194.60</w:t>
            </w:r>
          </w:p>
        </w:tc>
        <w:tc>
          <w:tcPr>
            <w:tcW w:w="661" w:type="pct"/>
            <w:noWrap/>
            <w:vAlign w:val="center"/>
          </w:tcPr>
          <w:p w14:paraId="1C7BFE1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47.72</w:t>
            </w:r>
          </w:p>
        </w:tc>
        <w:tc>
          <w:tcPr>
            <w:tcW w:w="601" w:type="pct"/>
            <w:vAlign w:val="center"/>
          </w:tcPr>
          <w:p w14:paraId="5BCFA56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10.78</w:t>
            </w:r>
          </w:p>
        </w:tc>
        <w:tc>
          <w:tcPr>
            <w:tcW w:w="529" w:type="pct"/>
            <w:vAlign w:val="center"/>
          </w:tcPr>
          <w:p w14:paraId="480838B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7E75242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6EF85A7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5F59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4221ED6B">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企石镇</w:t>
            </w:r>
          </w:p>
        </w:tc>
        <w:tc>
          <w:tcPr>
            <w:tcW w:w="665" w:type="pct"/>
            <w:vAlign w:val="center"/>
          </w:tcPr>
          <w:p w14:paraId="2A9DF68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127.22</w:t>
            </w:r>
          </w:p>
        </w:tc>
        <w:tc>
          <w:tcPr>
            <w:tcW w:w="657" w:type="pct"/>
            <w:vAlign w:val="center"/>
          </w:tcPr>
          <w:p w14:paraId="0907EFB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127.22</w:t>
            </w:r>
          </w:p>
        </w:tc>
        <w:tc>
          <w:tcPr>
            <w:tcW w:w="661" w:type="pct"/>
            <w:noWrap/>
            <w:vAlign w:val="center"/>
          </w:tcPr>
          <w:p w14:paraId="1084025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3359B82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13FAFBD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1E9B9BF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2BAB25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1C56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0303B1D7">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横沥镇</w:t>
            </w:r>
          </w:p>
        </w:tc>
        <w:tc>
          <w:tcPr>
            <w:tcW w:w="665" w:type="pct"/>
            <w:vAlign w:val="center"/>
          </w:tcPr>
          <w:p w14:paraId="3FCA2FB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425.46</w:t>
            </w:r>
          </w:p>
        </w:tc>
        <w:tc>
          <w:tcPr>
            <w:tcW w:w="657" w:type="pct"/>
            <w:vAlign w:val="center"/>
          </w:tcPr>
          <w:p w14:paraId="4A964D1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187.76</w:t>
            </w:r>
          </w:p>
        </w:tc>
        <w:tc>
          <w:tcPr>
            <w:tcW w:w="661" w:type="pct"/>
            <w:noWrap/>
            <w:vAlign w:val="center"/>
          </w:tcPr>
          <w:p w14:paraId="031742C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97.67</w:t>
            </w:r>
          </w:p>
        </w:tc>
        <w:tc>
          <w:tcPr>
            <w:tcW w:w="601" w:type="pct"/>
            <w:vAlign w:val="center"/>
          </w:tcPr>
          <w:p w14:paraId="2E693EE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104.41</w:t>
            </w:r>
          </w:p>
        </w:tc>
        <w:tc>
          <w:tcPr>
            <w:tcW w:w="529" w:type="pct"/>
            <w:vAlign w:val="center"/>
          </w:tcPr>
          <w:p w14:paraId="169E2A3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4CC7313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35.62</w:t>
            </w:r>
          </w:p>
        </w:tc>
        <w:tc>
          <w:tcPr>
            <w:tcW w:w="569" w:type="pct"/>
            <w:vAlign w:val="center"/>
          </w:tcPr>
          <w:p w14:paraId="10B8CB2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7786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3657C3A8">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东坑镇</w:t>
            </w:r>
          </w:p>
        </w:tc>
        <w:tc>
          <w:tcPr>
            <w:tcW w:w="665" w:type="pct"/>
            <w:vAlign w:val="center"/>
          </w:tcPr>
          <w:p w14:paraId="5FF9D30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62.43</w:t>
            </w:r>
          </w:p>
        </w:tc>
        <w:tc>
          <w:tcPr>
            <w:tcW w:w="657" w:type="pct"/>
            <w:vAlign w:val="center"/>
          </w:tcPr>
          <w:p w14:paraId="0E20B87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35.31</w:t>
            </w:r>
          </w:p>
        </w:tc>
        <w:tc>
          <w:tcPr>
            <w:tcW w:w="661" w:type="pct"/>
            <w:noWrap/>
            <w:vAlign w:val="center"/>
          </w:tcPr>
          <w:p w14:paraId="185069D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14.78</w:t>
            </w:r>
          </w:p>
        </w:tc>
        <w:tc>
          <w:tcPr>
            <w:tcW w:w="601" w:type="pct"/>
            <w:vAlign w:val="center"/>
          </w:tcPr>
          <w:p w14:paraId="5FF85B8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55DD2E4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21443B0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1990CA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12.34</w:t>
            </w:r>
          </w:p>
        </w:tc>
      </w:tr>
      <w:tr w14:paraId="0234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744C4CFB">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寮步镇</w:t>
            </w:r>
          </w:p>
        </w:tc>
        <w:tc>
          <w:tcPr>
            <w:tcW w:w="665" w:type="pct"/>
            <w:vAlign w:val="center"/>
          </w:tcPr>
          <w:p w14:paraId="2E3241C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134.15</w:t>
            </w:r>
          </w:p>
        </w:tc>
        <w:tc>
          <w:tcPr>
            <w:tcW w:w="657" w:type="pct"/>
            <w:vAlign w:val="center"/>
          </w:tcPr>
          <w:p w14:paraId="59124E3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105.53</w:t>
            </w:r>
          </w:p>
        </w:tc>
        <w:tc>
          <w:tcPr>
            <w:tcW w:w="661" w:type="pct"/>
            <w:noWrap/>
            <w:vAlign w:val="center"/>
          </w:tcPr>
          <w:p w14:paraId="2E4FE63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4A40332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21.70</w:t>
            </w:r>
          </w:p>
        </w:tc>
        <w:tc>
          <w:tcPr>
            <w:tcW w:w="529" w:type="pct"/>
            <w:vAlign w:val="center"/>
          </w:tcPr>
          <w:p w14:paraId="1BF6870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6.92</w:t>
            </w:r>
          </w:p>
        </w:tc>
        <w:tc>
          <w:tcPr>
            <w:tcW w:w="661" w:type="pct"/>
            <w:vAlign w:val="center"/>
          </w:tcPr>
          <w:p w14:paraId="5BA7E68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344671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1F5F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402B99F7">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大朗镇</w:t>
            </w:r>
          </w:p>
        </w:tc>
        <w:tc>
          <w:tcPr>
            <w:tcW w:w="665" w:type="pct"/>
            <w:vAlign w:val="center"/>
          </w:tcPr>
          <w:p w14:paraId="63BE7D0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370.30</w:t>
            </w:r>
          </w:p>
        </w:tc>
        <w:tc>
          <w:tcPr>
            <w:tcW w:w="657" w:type="pct"/>
            <w:vAlign w:val="center"/>
          </w:tcPr>
          <w:p w14:paraId="1DD0A19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268.83</w:t>
            </w:r>
          </w:p>
        </w:tc>
        <w:tc>
          <w:tcPr>
            <w:tcW w:w="661" w:type="pct"/>
            <w:noWrap/>
            <w:vAlign w:val="center"/>
          </w:tcPr>
          <w:p w14:paraId="67D4AC7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101.47</w:t>
            </w:r>
          </w:p>
        </w:tc>
        <w:tc>
          <w:tcPr>
            <w:tcW w:w="601" w:type="pct"/>
            <w:vAlign w:val="center"/>
          </w:tcPr>
          <w:p w14:paraId="64EA614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0EA28BC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0CDA1B5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26582A6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5D16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57" w:type="pct"/>
            <w:noWrap/>
            <w:vAlign w:val="center"/>
          </w:tcPr>
          <w:p w14:paraId="32D80D56">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大岭山镇</w:t>
            </w:r>
          </w:p>
        </w:tc>
        <w:tc>
          <w:tcPr>
            <w:tcW w:w="665" w:type="pct"/>
            <w:vAlign w:val="center"/>
          </w:tcPr>
          <w:p w14:paraId="25845C7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643.08</w:t>
            </w:r>
          </w:p>
        </w:tc>
        <w:tc>
          <w:tcPr>
            <w:tcW w:w="657" w:type="pct"/>
            <w:vAlign w:val="center"/>
          </w:tcPr>
          <w:p w14:paraId="61DBC18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617.39</w:t>
            </w:r>
          </w:p>
        </w:tc>
        <w:tc>
          <w:tcPr>
            <w:tcW w:w="661" w:type="pct"/>
            <w:noWrap/>
            <w:vAlign w:val="center"/>
          </w:tcPr>
          <w:p w14:paraId="469C4DC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755FCCA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11.52</w:t>
            </w:r>
          </w:p>
        </w:tc>
        <w:tc>
          <w:tcPr>
            <w:tcW w:w="529" w:type="pct"/>
            <w:vAlign w:val="center"/>
          </w:tcPr>
          <w:p w14:paraId="773B70A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3E5D508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14.17</w:t>
            </w:r>
          </w:p>
        </w:tc>
        <w:tc>
          <w:tcPr>
            <w:tcW w:w="569" w:type="pct"/>
            <w:vAlign w:val="center"/>
          </w:tcPr>
          <w:p w14:paraId="1CE6CB6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1AB3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47BF7ADE">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道</w:t>
            </w:r>
            <w:r>
              <w:rPr>
                <w:rFonts w:hint="eastAsia" w:ascii="仿宋" w:hAnsi="仿宋" w:eastAsia="仿宋" w:cs="微软雅黑"/>
                <w:b/>
                <w:bCs/>
                <w:sz w:val="16"/>
                <w:szCs w:val="16"/>
              </w:rPr>
              <w:t>滘</w:t>
            </w:r>
            <w:r>
              <w:rPr>
                <w:rFonts w:hint="eastAsia" w:ascii="Times New Roman" w:hAnsi="Times New Roman" w:cs="Times New Roman"/>
                <w:b/>
                <w:bCs/>
                <w:sz w:val="16"/>
                <w:szCs w:val="16"/>
              </w:rPr>
              <w:t>镇</w:t>
            </w:r>
          </w:p>
        </w:tc>
        <w:tc>
          <w:tcPr>
            <w:tcW w:w="665" w:type="pct"/>
            <w:vAlign w:val="center"/>
          </w:tcPr>
          <w:p w14:paraId="17D971E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124.75</w:t>
            </w:r>
          </w:p>
        </w:tc>
        <w:tc>
          <w:tcPr>
            <w:tcW w:w="657" w:type="pct"/>
            <w:vAlign w:val="center"/>
          </w:tcPr>
          <w:p w14:paraId="0BF3DAA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98.54</w:t>
            </w:r>
          </w:p>
        </w:tc>
        <w:tc>
          <w:tcPr>
            <w:tcW w:w="661" w:type="pct"/>
            <w:noWrap/>
            <w:vAlign w:val="center"/>
          </w:tcPr>
          <w:p w14:paraId="251703F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26.20</w:t>
            </w:r>
          </w:p>
        </w:tc>
        <w:tc>
          <w:tcPr>
            <w:tcW w:w="601" w:type="pct"/>
            <w:vAlign w:val="center"/>
          </w:tcPr>
          <w:p w14:paraId="7EFF09E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192B6BC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31D1DC1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AF5972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0975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78A6A999">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洪梅镇</w:t>
            </w:r>
          </w:p>
        </w:tc>
        <w:tc>
          <w:tcPr>
            <w:tcW w:w="665" w:type="pct"/>
            <w:vAlign w:val="center"/>
          </w:tcPr>
          <w:p w14:paraId="2CC5557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52.50</w:t>
            </w:r>
          </w:p>
        </w:tc>
        <w:tc>
          <w:tcPr>
            <w:tcW w:w="657" w:type="pct"/>
            <w:vAlign w:val="center"/>
          </w:tcPr>
          <w:p w14:paraId="296D361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5DC1B5A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21.05</w:t>
            </w:r>
          </w:p>
        </w:tc>
        <w:tc>
          <w:tcPr>
            <w:tcW w:w="601" w:type="pct"/>
            <w:vAlign w:val="center"/>
          </w:tcPr>
          <w:p w14:paraId="6B6192B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19465D4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31.46</w:t>
            </w:r>
          </w:p>
        </w:tc>
        <w:tc>
          <w:tcPr>
            <w:tcW w:w="661" w:type="pct"/>
            <w:vAlign w:val="center"/>
          </w:tcPr>
          <w:p w14:paraId="3B75751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2419B65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0399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6AFE6A7A">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麻涌镇</w:t>
            </w:r>
          </w:p>
        </w:tc>
        <w:tc>
          <w:tcPr>
            <w:tcW w:w="665" w:type="pct"/>
            <w:vAlign w:val="center"/>
          </w:tcPr>
          <w:p w14:paraId="3D47BFB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75.42</w:t>
            </w:r>
          </w:p>
        </w:tc>
        <w:tc>
          <w:tcPr>
            <w:tcW w:w="657" w:type="pct"/>
            <w:vAlign w:val="center"/>
          </w:tcPr>
          <w:p w14:paraId="04935B0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75.42</w:t>
            </w:r>
          </w:p>
        </w:tc>
        <w:tc>
          <w:tcPr>
            <w:tcW w:w="661" w:type="pct"/>
            <w:noWrap/>
            <w:vAlign w:val="center"/>
          </w:tcPr>
          <w:p w14:paraId="2418CDB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66982CE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76FFBB2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4BBC0FE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08BADC1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6C03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32BD06A0">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望牛墩镇</w:t>
            </w:r>
          </w:p>
        </w:tc>
        <w:tc>
          <w:tcPr>
            <w:tcW w:w="665" w:type="pct"/>
            <w:vAlign w:val="center"/>
          </w:tcPr>
          <w:p w14:paraId="18B3F9A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102.17</w:t>
            </w:r>
          </w:p>
        </w:tc>
        <w:tc>
          <w:tcPr>
            <w:tcW w:w="657" w:type="pct"/>
            <w:vAlign w:val="center"/>
          </w:tcPr>
          <w:p w14:paraId="4B7D20C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1A5E88F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37B876E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102.17</w:t>
            </w:r>
          </w:p>
        </w:tc>
        <w:tc>
          <w:tcPr>
            <w:tcW w:w="529" w:type="pct"/>
            <w:vAlign w:val="center"/>
          </w:tcPr>
          <w:p w14:paraId="3AB6E86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15FE281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253983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25BA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607FC534">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中堂镇</w:t>
            </w:r>
          </w:p>
        </w:tc>
        <w:tc>
          <w:tcPr>
            <w:tcW w:w="665" w:type="pct"/>
            <w:vAlign w:val="center"/>
          </w:tcPr>
          <w:p w14:paraId="20BD498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53.73</w:t>
            </w:r>
          </w:p>
        </w:tc>
        <w:tc>
          <w:tcPr>
            <w:tcW w:w="657" w:type="pct"/>
            <w:vAlign w:val="center"/>
          </w:tcPr>
          <w:p w14:paraId="18B9F67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53.73</w:t>
            </w:r>
          </w:p>
        </w:tc>
        <w:tc>
          <w:tcPr>
            <w:tcW w:w="661" w:type="pct"/>
            <w:noWrap/>
            <w:vAlign w:val="center"/>
          </w:tcPr>
          <w:p w14:paraId="3130FED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3FAD15C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6E2982C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498B066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7582606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22A8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79BC2596">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东城街道</w:t>
            </w:r>
          </w:p>
        </w:tc>
        <w:tc>
          <w:tcPr>
            <w:tcW w:w="665" w:type="pct"/>
            <w:vAlign w:val="center"/>
          </w:tcPr>
          <w:p w14:paraId="41FAD6A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630.33</w:t>
            </w:r>
          </w:p>
        </w:tc>
        <w:tc>
          <w:tcPr>
            <w:tcW w:w="657" w:type="pct"/>
            <w:vAlign w:val="center"/>
          </w:tcPr>
          <w:p w14:paraId="4F0921D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154.11</w:t>
            </w:r>
          </w:p>
        </w:tc>
        <w:tc>
          <w:tcPr>
            <w:tcW w:w="661" w:type="pct"/>
            <w:noWrap/>
            <w:vAlign w:val="center"/>
          </w:tcPr>
          <w:p w14:paraId="2C638A1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01B5B0E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324F92B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31BD1ED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3F545E0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476.22</w:t>
            </w:r>
          </w:p>
        </w:tc>
      </w:tr>
      <w:tr w14:paraId="30D7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39314876">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南城街道</w:t>
            </w:r>
          </w:p>
        </w:tc>
        <w:tc>
          <w:tcPr>
            <w:tcW w:w="665" w:type="pct"/>
            <w:vAlign w:val="center"/>
          </w:tcPr>
          <w:p w14:paraId="32B5A2D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335.80</w:t>
            </w:r>
          </w:p>
        </w:tc>
        <w:tc>
          <w:tcPr>
            <w:tcW w:w="657" w:type="pct"/>
            <w:vAlign w:val="center"/>
          </w:tcPr>
          <w:p w14:paraId="7D35195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791A663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251.62</w:t>
            </w:r>
          </w:p>
        </w:tc>
        <w:tc>
          <w:tcPr>
            <w:tcW w:w="601" w:type="pct"/>
            <w:vAlign w:val="center"/>
          </w:tcPr>
          <w:p w14:paraId="04D021A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42.62</w:t>
            </w:r>
          </w:p>
        </w:tc>
        <w:tc>
          <w:tcPr>
            <w:tcW w:w="529" w:type="pct"/>
            <w:vAlign w:val="center"/>
          </w:tcPr>
          <w:p w14:paraId="3FA6C24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7B77FEB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41.56</w:t>
            </w:r>
          </w:p>
        </w:tc>
        <w:tc>
          <w:tcPr>
            <w:tcW w:w="569" w:type="pct"/>
            <w:vAlign w:val="center"/>
          </w:tcPr>
          <w:p w14:paraId="4574E73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1471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64D644E5">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万江街道</w:t>
            </w:r>
          </w:p>
        </w:tc>
        <w:tc>
          <w:tcPr>
            <w:tcW w:w="665" w:type="pct"/>
            <w:vAlign w:val="center"/>
          </w:tcPr>
          <w:p w14:paraId="0B1DFDE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215.19</w:t>
            </w:r>
          </w:p>
        </w:tc>
        <w:tc>
          <w:tcPr>
            <w:tcW w:w="657" w:type="pct"/>
            <w:vAlign w:val="center"/>
          </w:tcPr>
          <w:p w14:paraId="18A2524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68.06</w:t>
            </w:r>
          </w:p>
        </w:tc>
        <w:tc>
          <w:tcPr>
            <w:tcW w:w="661" w:type="pct"/>
            <w:noWrap/>
            <w:vAlign w:val="center"/>
          </w:tcPr>
          <w:p w14:paraId="263BFD1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112.00</w:t>
            </w:r>
          </w:p>
        </w:tc>
        <w:tc>
          <w:tcPr>
            <w:tcW w:w="601" w:type="pct"/>
            <w:vAlign w:val="center"/>
          </w:tcPr>
          <w:p w14:paraId="6669EA4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084E384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12.89</w:t>
            </w:r>
          </w:p>
        </w:tc>
        <w:tc>
          <w:tcPr>
            <w:tcW w:w="661" w:type="pct"/>
            <w:vAlign w:val="center"/>
          </w:tcPr>
          <w:p w14:paraId="3BD0FCD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B818FA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22.25</w:t>
            </w:r>
          </w:p>
        </w:tc>
      </w:tr>
      <w:tr w14:paraId="3194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574C9D29">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莞城街道</w:t>
            </w:r>
          </w:p>
        </w:tc>
        <w:tc>
          <w:tcPr>
            <w:tcW w:w="665" w:type="pct"/>
            <w:vAlign w:val="center"/>
          </w:tcPr>
          <w:p w14:paraId="31360F7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165.21</w:t>
            </w:r>
          </w:p>
        </w:tc>
        <w:tc>
          <w:tcPr>
            <w:tcW w:w="657" w:type="pct"/>
            <w:vAlign w:val="center"/>
          </w:tcPr>
          <w:p w14:paraId="01FB9BA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2C8F063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05EE872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154.16</w:t>
            </w:r>
          </w:p>
        </w:tc>
        <w:tc>
          <w:tcPr>
            <w:tcW w:w="529" w:type="pct"/>
            <w:vAlign w:val="center"/>
          </w:tcPr>
          <w:p w14:paraId="2AC4013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3C6E91B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11.05</w:t>
            </w:r>
          </w:p>
        </w:tc>
        <w:tc>
          <w:tcPr>
            <w:tcW w:w="569" w:type="pct"/>
            <w:vAlign w:val="center"/>
          </w:tcPr>
          <w:p w14:paraId="78D8D5F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20AB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2C2AFD45">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石碣镇</w:t>
            </w:r>
          </w:p>
        </w:tc>
        <w:tc>
          <w:tcPr>
            <w:tcW w:w="665" w:type="pct"/>
            <w:vAlign w:val="center"/>
          </w:tcPr>
          <w:p w14:paraId="0842FC7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21.38</w:t>
            </w:r>
          </w:p>
        </w:tc>
        <w:tc>
          <w:tcPr>
            <w:tcW w:w="657" w:type="pct"/>
            <w:vAlign w:val="center"/>
          </w:tcPr>
          <w:p w14:paraId="0CDBFDC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6EA39CF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21.38</w:t>
            </w:r>
          </w:p>
        </w:tc>
        <w:tc>
          <w:tcPr>
            <w:tcW w:w="601" w:type="pct"/>
            <w:vAlign w:val="center"/>
          </w:tcPr>
          <w:p w14:paraId="15CADD7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229E2D2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29377A6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0607D1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3D24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77C5E026">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高</w:t>
            </w:r>
            <w:r>
              <w:rPr>
                <w:rFonts w:hint="eastAsia" w:ascii="仿宋" w:hAnsi="仿宋" w:eastAsia="仿宋" w:cs="微软雅黑"/>
                <w:b/>
                <w:bCs/>
                <w:sz w:val="16"/>
                <w:szCs w:val="16"/>
              </w:rPr>
              <w:t>埗</w:t>
            </w:r>
            <w:r>
              <w:rPr>
                <w:rFonts w:hint="eastAsia" w:ascii="Times New Roman" w:hAnsi="Times New Roman" w:cs="Times New Roman"/>
                <w:b/>
                <w:bCs/>
                <w:sz w:val="16"/>
                <w:szCs w:val="16"/>
              </w:rPr>
              <w:t>镇</w:t>
            </w:r>
          </w:p>
        </w:tc>
        <w:tc>
          <w:tcPr>
            <w:tcW w:w="665" w:type="pct"/>
            <w:vAlign w:val="center"/>
          </w:tcPr>
          <w:p w14:paraId="7D35170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108.19</w:t>
            </w:r>
          </w:p>
        </w:tc>
        <w:tc>
          <w:tcPr>
            <w:tcW w:w="657" w:type="pct"/>
            <w:vAlign w:val="center"/>
          </w:tcPr>
          <w:p w14:paraId="78C13FE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87.17</w:t>
            </w:r>
          </w:p>
        </w:tc>
        <w:tc>
          <w:tcPr>
            <w:tcW w:w="661" w:type="pct"/>
            <w:noWrap/>
            <w:vAlign w:val="center"/>
          </w:tcPr>
          <w:p w14:paraId="28BCA0F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6776D6F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5521183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21.02</w:t>
            </w:r>
          </w:p>
        </w:tc>
        <w:tc>
          <w:tcPr>
            <w:tcW w:w="661" w:type="pct"/>
            <w:vAlign w:val="center"/>
          </w:tcPr>
          <w:p w14:paraId="71AB046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48D5622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4132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2E39490C">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滨海湾新区</w:t>
            </w:r>
          </w:p>
        </w:tc>
        <w:tc>
          <w:tcPr>
            <w:tcW w:w="665" w:type="pct"/>
            <w:vAlign w:val="center"/>
          </w:tcPr>
          <w:p w14:paraId="66B40C2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583.94</w:t>
            </w:r>
          </w:p>
        </w:tc>
        <w:tc>
          <w:tcPr>
            <w:tcW w:w="657" w:type="pct"/>
            <w:vAlign w:val="center"/>
          </w:tcPr>
          <w:p w14:paraId="24440AB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132.61</w:t>
            </w:r>
          </w:p>
        </w:tc>
        <w:tc>
          <w:tcPr>
            <w:tcW w:w="661" w:type="pct"/>
            <w:noWrap/>
            <w:vAlign w:val="center"/>
          </w:tcPr>
          <w:p w14:paraId="615CE02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52.78</w:t>
            </w:r>
          </w:p>
        </w:tc>
        <w:tc>
          <w:tcPr>
            <w:tcW w:w="601" w:type="pct"/>
            <w:vAlign w:val="center"/>
          </w:tcPr>
          <w:p w14:paraId="431137A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0690CD9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116.80</w:t>
            </w:r>
          </w:p>
        </w:tc>
        <w:tc>
          <w:tcPr>
            <w:tcW w:w="661" w:type="pct"/>
            <w:vAlign w:val="center"/>
          </w:tcPr>
          <w:p w14:paraId="7C2B33F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177.22</w:t>
            </w:r>
          </w:p>
        </w:tc>
        <w:tc>
          <w:tcPr>
            <w:tcW w:w="569" w:type="pct"/>
            <w:vAlign w:val="center"/>
          </w:tcPr>
          <w:p w14:paraId="2074F04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104.53</w:t>
            </w:r>
          </w:p>
        </w:tc>
      </w:tr>
      <w:tr w14:paraId="1AC6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554F3711">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长安镇</w:t>
            </w:r>
          </w:p>
        </w:tc>
        <w:tc>
          <w:tcPr>
            <w:tcW w:w="665" w:type="pct"/>
            <w:vAlign w:val="center"/>
          </w:tcPr>
          <w:p w14:paraId="5B0071A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202.22</w:t>
            </w:r>
          </w:p>
        </w:tc>
        <w:tc>
          <w:tcPr>
            <w:tcW w:w="657" w:type="pct"/>
            <w:vAlign w:val="center"/>
          </w:tcPr>
          <w:p w14:paraId="3B14CB6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195.11</w:t>
            </w:r>
          </w:p>
        </w:tc>
        <w:tc>
          <w:tcPr>
            <w:tcW w:w="661" w:type="pct"/>
            <w:noWrap/>
            <w:vAlign w:val="center"/>
          </w:tcPr>
          <w:p w14:paraId="27CC80B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6B73CDB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54A6E2E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7.11</w:t>
            </w:r>
          </w:p>
        </w:tc>
        <w:tc>
          <w:tcPr>
            <w:tcW w:w="661" w:type="pct"/>
            <w:vAlign w:val="center"/>
          </w:tcPr>
          <w:p w14:paraId="215ABB0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30C543C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4F11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5562BF42">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虎门镇</w:t>
            </w:r>
          </w:p>
        </w:tc>
        <w:tc>
          <w:tcPr>
            <w:tcW w:w="665" w:type="pct"/>
            <w:vAlign w:val="center"/>
          </w:tcPr>
          <w:p w14:paraId="48503C8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221.22</w:t>
            </w:r>
          </w:p>
        </w:tc>
        <w:tc>
          <w:tcPr>
            <w:tcW w:w="657" w:type="pct"/>
            <w:vAlign w:val="center"/>
          </w:tcPr>
          <w:p w14:paraId="492F53B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133.19</w:t>
            </w:r>
          </w:p>
        </w:tc>
        <w:tc>
          <w:tcPr>
            <w:tcW w:w="661" w:type="pct"/>
            <w:noWrap/>
            <w:vAlign w:val="center"/>
          </w:tcPr>
          <w:p w14:paraId="37ACA98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39.82</w:t>
            </w:r>
          </w:p>
        </w:tc>
        <w:tc>
          <w:tcPr>
            <w:tcW w:w="601" w:type="pct"/>
            <w:vAlign w:val="center"/>
          </w:tcPr>
          <w:p w14:paraId="75F012B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160A76D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7.44</w:t>
            </w:r>
          </w:p>
        </w:tc>
        <w:tc>
          <w:tcPr>
            <w:tcW w:w="661" w:type="pct"/>
            <w:vAlign w:val="center"/>
          </w:tcPr>
          <w:p w14:paraId="2A7E85F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40.76</w:t>
            </w:r>
          </w:p>
        </w:tc>
        <w:tc>
          <w:tcPr>
            <w:tcW w:w="569" w:type="pct"/>
            <w:vAlign w:val="center"/>
          </w:tcPr>
          <w:p w14:paraId="52E5A5A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5FF7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75593143">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厚街镇</w:t>
            </w:r>
          </w:p>
        </w:tc>
        <w:tc>
          <w:tcPr>
            <w:tcW w:w="665" w:type="pct"/>
            <w:vAlign w:val="center"/>
          </w:tcPr>
          <w:p w14:paraId="79C3D1F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375.10</w:t>
            </w:r>
          </w:p>
        </w:tc>
        <w:tc>
          <w:tcPr>
            <w:tcW w:w="657" w:type="pct"/>
            <w:vAlign w:val="center"/>
          </w:tcPr>
          <w:p w14:paraId="685C0AD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169.11</w:t>
            </w:r>
          </w:p>
        </w:tc>
        <w:tc>
          <w:tcPr>
            <w:tcW w:w="661" w:type="pct"/>
            <w:noWrap/>
            <w:vAlign w:val="center"/>
          </w:tcPr>
          <w:p w14:paraId="2E17AC0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108.28</w:t>
            </w:r>
          </w:p>
        </w:tc>
        <w:tc>
          <w:tcPr>
            <w:tcW w:w="601" w:type="pct"/>
            <w:vAlign w:val="center"/>
          </w:tcPr>
          <w:p w14:paraId="5D30241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29.00</w:t>
            </w:r>
          </w:p>
        </w:tc>
        <w:tc>
          <w:tcPr>
            <w:tcW w:w="529" w:type="pct"/>
            <w:vAlign w:val="center"/>
          </w:tcPr>
          <w:p w14:paraId="1AE4ACF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51CC652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68.71</w:t>
            </w:r>
          </w:p>
        </w:tc>
        <w:tc>
          <w:tcPr>
            <w:tcW w:w="569" w:type="pct"/>
            <w:vAlign w:val="center"/>
          </w:tcPr>
          <w:p w14:paraId="295293A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64BB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3FAF9AE1">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沙田镇</w:t>
            </w:r>
          </w:p>
        </w:tc>
        <w:tc>
          <w:tcPr>
            <w:tcW w:w="665" w:type="pct"/>
            <w:vAlign w:val="center"/>
          </w:tcPr>
          <w:p w14:paraId="4ED5931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313.45</w:t>
            </w:r>
          </w:p>
        </w:tc>
        <w:tc>
          <w:tcPr>
            <w:tcW w:w="657" w:type="pct"/>
            <w:vAlign w:val="center"/>
          </w:tcPr>
          <w:p w14:paraId="72789BA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137.13</w:t>
            </w:r>
          </w:p>
        </w:tc>
        <w:tc>
          <w:tcPr>
            <w:tcW w:w="661" w:type="pct"/>
            <w:noWrap/>
            <w:vAlign w:val="center"/>
          </w:tcPr>
          <w:p w14:paraId="17F8BF7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3CD5477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5D236BE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105.62</w:t>
            </w:r>
          </w:p>
        </w:tc>
        <w:tc>
          <w:tcPr>
            <w:tcW w:w="661" w:type="pct"/>
            <w:vAlign w:val="center"/>
          </w:tcPr>
          <w:p w14:paraId="32EF8EA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2B4081A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70.70</w:t>
            </w:r>
          </w:p>
        </w:tc>
      </w:tr>
      <w:tr w14:paraId="7091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06E934A8">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桥头镇</w:t>
            </w:r>
          </w:p>
        </w:tc>
        <w:tc>
          <w:tcPr>
            <w:tcW w:w="665" w:type="pct"/>
            <w:vAlign w:val="center"/>
          </w:tcPr>
          <w:p w14:paraId="3B95CA5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30.94</w:t>
            </w:r>
          </w:p>
        </w:tc>
        <w:tc>
          <w:tcPr>
            <w:tcW w:w="657" w:type="pct"/>
            <w:vAlign w:val="center"/>
          </w:tcPr>
          <w:p w14:paraId="7C80B6C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70F2146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1206120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30.94</w:t>
            </w:r>
          </w:p>
        </w:tc>
        <w:tc>
          <w:tcPr>
            <w:tcW w:w="529" w:type="pct"/>
            <w:vAlign w:val="center"/>
          </w:tcPr>
          <w:p w14:paraId="0DEE899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132005D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4E8C1F1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1248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0F9028B1">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谢岗镇</w:t>
            </w:r>
          </w:p>
        </w:tc>
        <w:tc>
          <w:tcPr>
            <w:tcW w:w="665" w:type="pct"/>
            <w:vAlign w:val="center"/>
          </w:tcPr>
          <w:p w14:paraId="2875C85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332.41</w:t>
            </w:r>
          </w:p>
        </w:tc>
        <w:tc>
          <w:tcPr>
            <w:tcW w:w="657" w:type="pct"/>
            <w:vAlign w:val="center"/>
          </w:tcPr>
          <w:p w14:paraId="4994B59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112.81</w:t>
            </w:r>
          </w:p>
        </w:tc>
        <w:tc>
          <w:tcPr>
            <w:tcW w:w="661" w:type="pct"/>
            <w:noWrap/>
            <w:vAlign w:val="center"/>
          </w:tcPr>
          <w:p w14:paraId="6907037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127.34</w:t>
            </w:r>
          </w:p>
        </w:tc>
        <w:tc>
          <w:tcPr>
            <w:tcW w:w="601" w:type="pct"/>
            <w:vAlign w:val="center"/>
          </w:tcPr>
          <w:p w14:paraId="4D1E0E5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71.87</w:t>
            </w:r>
          </w:p>
        </w:tc>
        <w:tc>
          <w:tcPr>
            <w:tcW w:w="529" w:type="pct"/>
            <w:vAlign w:val="center"/>
          </w:tcPr>
          <w:p w14:paraId="15189BA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6.94</w:t>
            </w:r>
          </w:p>
        </w:tc>
        <w:tc>
          <w:tcPr>
            <w:tcW w:w="661" w:type="pct"/>
            <w:vAlign w:val="center"/>
          </w:tcPr>
          <w:p w14:paraId="6C177E0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13.44</w:t>
            </w:r>
          </w:p>
        </w:tc>
        <w:tc>
          <w:tcPr>
            <w:tcW w:w="569" w:type="pct"/>
            <w:vAlign w:val="center"/>
          </w:tcPr>
          <w:p w14:paraId="5C49B24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6FB0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12BA68A9">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常平镇</w:t>
            </w:r>
          </w:p>
        </w:tc>
        <w:tc>
          <w:tcPr>
            <w:tcW w:w="665" w:type="pct"/>
            <w:vAlign w:val="center"/>
          </w:tcPr>
          <w:p w14:paraId="144DCE9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130.12</w:t>
            </w:r>
          </w:p>
        </w:tc>
        <w:tc>
          <w:tcPr>
            <w:tcW w:w="657" w:type="pct"/>
            <w:vAlign w:val="center"/>
          </w:tcPr>
          <w:p w14:paraId="07FA933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111.58</w:t>
            </w:r>
          </w:p>
        </w:tc>
        <w:tc>
          <w:tcPr>
            <w:tcW w:w="661" w:type="pct"/>
            <w:noWrap/>
            <w:vAlign w:val="center"/>
          </w:tcPr>
          <w:p w14:paraId="32EDF56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6DEC3D2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1AF28E4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13.76</w:t>
            </w:r>
          </w:p>
        </w:tc>
        <w:tc>
          <w:tcPr>
            <w:tcW w:w="661" w:type="pct"/>
            <w:vAlign w:val="center"/>
          </w:tcPr>
          <w:p w14:paraId="664931E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4.77</w:t>
            </w:r>
          </w:p>
        </w:tc>
        <w:tc>
          <w:tcPr>
            <w:tcW w:w="569" w:type="pct"/>
            <w:vAlign w:val="center"/>
          </w:tcPr>
          <w:p w14:paraId="210C4B4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7E72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67E5BFAE">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黄江镇</w:t>
            </w:r>
          </w:p>
        </w:tc>
        <w:tc>
          <w:tcPr>
            <w:tcW w:w="665" w:type="pct"/>
            <w:vAlign w:val="center"/>
          </w:tcPr>
          <w:p w14:paraId="73F7650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362.52</w:t>
            </w:r>
          </w:p>
        </w:tc>
        <w:tc>
          <w:tcPr>
            <w:tcW w:w="657" w:type="pct"/>
            <w:vAlign w:val="center"/>
          </w:tcPr>
          <w:p w14:paraId="74EBB02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120.18</w:t>
            </w:r>
          </w:p>
        </w:tc>
        <w:tc>
          <w:tcPr>
            <w:tcW w:w="661" w:type="pct"/>
            <w:noWrap/>
            <w:vAlign w:val="center"/>
          </w:tcPr>
          <w:p w14:paraId="10D2D19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29.68</w:t>
            </w:r>
          </w:p>
        </w:tc>
        <w:tc>
          <w:tcPr>
            <w:tcW w:w="601" w:type="pct"/>
            <w:vAlign w:val="center"/>
          </w:tcPr>
          <w:p w14:paraId="02C06C73">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190.14</w:t>
            </w:r>
          </w:p>
        </w:tc>
        <w:tc>
          <w:tcPr>
            <w:tcW w:w="529" w:type="pct"/>
            <w:vAlign w:val="center"/>
          </w:tcPr>
          <w:p w14:paraId="2B0D2749">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22.52</w:t>
            </w:r>
          </w:p>
        </w:tc>
        <w:tc>
          <w:tcPr>
            <w:tcW w:w="661" w:type="pct"/>
            <w:vAlign w:val="center"/>
          </w:tcPr>
          <w:p w14:paraId="32A8D52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1205AAB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6037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12402BA5">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樟木头镇</w:t>
            </w:r>
          </w:p>
        </w:tc>
        <w:tc>
          <w:tcPr>
            <w:tcW w:w="665" w:type="pct"/>
            <w:vAlign w:val="center"/>
          </w:tcPr>
          <w:p w14:paraId="42D7107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123.97</w:t>
            </w:r>
          </w:p>
        </w:tc>
        <w:tc>
          <w:tcPr>
            <w:tcW w:w="657" w:type="pct"/>
            <w:vAlign w:val="center"/>
          </w:tcPr>
          <w:p w14:paraId="4F9F6F8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106.58</w:t>
            </w:r>
          </w:p>
        </w:tc>
        <w:tc>
          <w:tcPr>
            <w:tcW w:w="661" w:type="pct"/>
            <w:noWrap/>
            <w:vAlign w:val="center"/>
          </w:tcPr>
          <w:p w14:paraId="3287A1F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185DFCA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68B1ECF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0CDD250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13.70</w:t>
            </w:r>
          </w:p>
        </w:tc>
        <w:tc>
          <w:tcPr>
            <w:tcW w:w="569" w:type="pct"/>
            <w:vAlign w:val="center"/>
          </w:tcPr>
          <w:p w14:paraId="1AE1B70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3.69</w:t>
            </w:r>
          </w:p>
        </w:tc>
      </w:tr>
      <w:tr w14:paraId="7B5F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538F54CD">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清溪镇</w:t>
            </w:r>
          </w:p>
        </w:tc>
        <w:tc>
          <w:tcPr>
            <w:tcW w:w="665" w:type="pct"/>
            <w:vAlign w:val="center"/>
          </w:tcPr>
          <w:p w14:paraId="3CB50E9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422.68</w:t>
            </w:r>
          </w:p>
        </w:tc>
        <w:tc>
          <w:tcPr>
            <w:tcW w:w="657" w:type="pct"/>
            <w:vAlign w:val="center"/>
          </w:tcPr>
          <w:p w14:paraId="08FDBA0F">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214.08</w:t>
            </w:r>
          </w:p>
        </w:tc>
        <w:tc>
          <w:tcPr>
            <w:tcW w:w="661" w:type="pct"/>
            <w:noWrap/>
            <w:vAlign w:val="center"/>
          </w:tcPr>
          <w:p w14:paraId="08D786F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73.76</w:t>
            </w:r>
          </w:p>
        </w:tc>
        <w:tc>
          <w:tcPr>
            <w:tcW w:w="601" w:type="pct"/>
            <w:vAlign w:val="center"/>
          </w:tcPr>
          <w:p w14:paraId="4F60E64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27.65</w:t>
            </w:r>
          </w:p>
        </w:tc>
        <w:tc>
          <w:tcPr>
            <w:tcW w:w="529" w:type="pct"/>
            <w:vAlign w:val="center"/>
          </w:tcPr>
          <w:p w14:paraId="536F0F0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vAlign w:val="center"/>
          </w:tcPr>
          <w:p w14:paraId="669F71B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24.15</w:t>
            </w:r>
          </w:p>
        </w:tc>
        <w:tc>
          <w:tcPr>
            <w:tcW w:w="569" w:type="pct"/>
            <w:vAlign w:val="center"/>
          </w:tcPr>
          <w:p w14:paraId="0DD9E627">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83.04</w:t>
            </w:r>
          </w:p>
        </w:tc>
      </w:tr>
      <w:tr w14:paraId="5B1D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0B30D790">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塘厦镇</w:t>
            </w:r>
          </w:p>
        </w:tc>
        <w:tc>
          <w:tcPr>
            <w:tcW w:w="665" w:type="pct"/>
            <w:vAlign w:val="center"/>
          </w:tcPr>
          <w:p w14:paraId="6BCA74C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185.91</w:t>
            </w:r>
          </w:p>
        </w:tc>
        <w:tc>
          <w:tcPr>
            <w:tcW w:w="657" w:type="pct"/>
            <w:vAlign w:val="center"/>
          </w:tcPr>
          <w:p w14:paraId="50EE920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66.59</w:t>
            </w:r>
          </w:p>
        </w:tc>
        <w:tc>
          <w:tcPr>
            <w:tcW w:w="661" w:type="pct"/>
            <w:noWrap/>
            <w:vAlign w:val="center"/>
          </w:tcPr>
          <w:p w14:paraId="6B64856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0A5DE9F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112.23</w:t>
            </w:r>
          </w:p>
        </w:tc>
        <w:tc>
          <w:tcPr>
            <w:tcW w:w="529" w:type="pct"/>
            <w:vAlign w:val="center"/>
          </w:tcPr>
          <w:p w14:paraId="4FE4F81A">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7.1</w:t>
            </w:r>
          </w:p>
        </w:tc>
        <w:tc>
          <w:tcPr>
            <w:tcW w:w="661" w:type="pct"/>
            <w:vAlign w:val="center"/>
          </w:tcPr>
          <w:p w14:paraId="1E0EDBB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3B0F7590">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31F8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2469F3FE">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凤岗镇</w:t>
            </w:r>
          </w:p>
        </w:tc>
        <w:tc>
          <w:tcPr>
            <w:tcW w:w="665" w:type="pct"/>
            <w:vAlign w:val="center"/>
          </w:tcPr>
          <w:p w14:paraId="0FC2131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196.58</w:t>
            </w:r>
          </w:p>
        </w:tc>
        <w:tc>
          <w:tcPr>
            <w:tcW w:w="657" w:type="pct"/>
            <w:vAlign w:val="center"/>
          </w:tcPr>
          <w:p w14:paraId="23624B1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61" w:type="pct"/>
            <w:noWrap/>
            <w:vAlign w:val="center"/>
          </w:tcPr>
          <w:p w14:paraId="0CE6A77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601" w:type="pct"/>
            <w:vAlign w:val="center"/>
          </w:tcPr>
          <w:p w14:paraId="07B437DC">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29" w:type="pct"/>
            <w:vAlign w:val="center"/>
          </w:tcPr>
          <w:p w14:paraId="27CFB768">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196.58</w:t>
            </w:r>
          </w:p>
        </w:tc>
        <w:tc>
          <w:tcPr>
            <w:tcW w:w="661" w:type="pct"/>
            <w:vAlign w:val="center"/>
          </w:tcPr>
          <w:p w14:paraId="66BBEB5E">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c>
          <w:tcPr>
            <w:tcW w:w="569" w:type="pct"/>
            <w:vAlign w:val="center"/>
          </w:tcPr>
          <w:p w14:paraId="5241662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0</w:t>
            </w:r>
          </w:p>
        </w:tc>
      </w:tr>
      <w:tr w14:paraId="17DF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57" w:type="pct"/>
            <w:noWrap/>
            <w:vAlign w:val="center"/>
          </w:tcPr>
          <w:p w14:paraId="1D2D2ABC">
            <w:pPr>
              <w:spacing w:before="0" w:beforeLines="0" w:line="240" w:lineRule="exact"/>
              <w:ind w:firstLine="0" w:firstLineChars="0"/>
              <w:jc w:val="center"/>
              <w:rPr>
                <w:rFonts w:ascii="Times New Roman" w:hAnsi="Times New Roman" w:cs="Times New Roman"/>
                <w:b/>
                <w:bCs/>
                <w:sz w:val="16"/>
                <w:szCs w:val="16"/>
              </w:rPr>
            </w:pPr>
            <w:r>
              <w:rPr>
                <w:rFonts w:hint="eastAsia" w:ascii="Times New Roman" w:hAnsi="Times New Roman" w:cs="Times New Roman"/>
                <w:b/>
                <w:bCs/>
                <w:sz w:val="16"/>
                <w:szCs w:val="16"/>
              </w:rPr>
              <w:t>合计</w:t>
            </w:r>
          </w:p>
        </w:tc>
        <w:tc>
          <w:tcPr>
            <w:tcW w:w="665" w:type="pct"/>
            <w:vAlign w:val="center"/>
          </w:tcPr>
          <w:p w14:paraId="68CD3D32">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8545.77</w:t>
            </w:r>
          </w:p>
        </w:tc>
        <w:tc>
          <w:tcPr>
            <w:tcW w:w="657" w:type="pct"/>
            <w:vAlign w:val="center"/>
          </w:tcPr>
          <w:p w14:paraId="24B18B45">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4174.77</w:t>
            </w:r>
          </w:p>
        </w:tc>
        <w:tc>
          <w:tcPr>
            <w:tcW w:w="661" w:type="pct"/>
            <w:noWrap/>
            <w:vAlign w:val="center"/>
          </w:tcPr>
          <w:p w14:paraId="4A38A351">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1228.94</w:t>
            </w:r>
          </w:p>
        </w:tc>
        <w:tc>
          <w:tcPr>
            <w:tcW w:w="601" w:type="pct"/>
            <w:vAlign w:val="center"/>
          </w:tcPr>
          <w:p w14:paraId="79DE3EAD">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1009.24</w:t>
            </w:r>
          </w:p>
        </w:tc>
        <w:tc>
          <w:tcPr>
            <w:tcW w:w="529" w:type="pct"/>
            <w:vAlign w:val="center"/>
          </w:tcPr>
          <w:p w14:paraId="5E177466">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914.9</w:t>
            </w:r>
          </w:p>
        </w:tc>
        <w:tc>
          <w:tcPr>
            <w:tcW w:w="661" w:type="pct"/>
            <w:vAlign w:val="center"/>
          </w:tcPr>
          <w:p w14:paraId="44D94924">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445.15</w:t>
            </w:r>
          </w:p>
        </w:tc>
        <w:tc>
          <w:tcPr>
            <w:tcW w:w="569" w:type="pct"/>
            <w:vAlign w:val="center"/>
          </w:tcPr>
          <w:p w14:paraId="5ED7CCFB">
            <w:pPr>
              <w:pStyle w:val="64"/>
              <w:widowControl/>
              <w:snapToGrid w:val="0"/>
              <w:spacing w:before="87"/>
              <w:ind w:right="54" w:rightChars="17" w:firstLine="0" w:firstLineChars="0"/>
              <w:jc w:val="center"/>
              <w:rPr>
                <w:rFonts w:ascii="Times New Roman" w:hAnsi="Times New Roman" w:cs="Times New Roman"/>
                <w:sz w:val="20"/>
                <w:szCs w:val="20"/>
              </w:rPr>
            </w:pPr>
            <w:r>
              <w:rPr>
                <w:rFonts w:hint="eastAsia" w:ascii="Times New Roman" w:hAnsi="Times New Roman" w:cs="Times New Roman"/>
                <w:sz w:val="20"/>
                <w:szCs w:val="20"/>
              </w:rPr>
              <w:t>772.77</w:t>
            </w:r>
          </w:p>
        </w:tc>
      </w:tr>
    </w:tbl>
    <w:p w14:paraId="0ACD8D1F">
      <w:pPr>
        <w:widowControl/>
        <w:spacing w:before="0" w:beforeLines="0" w:line="240" w:lineRule="auto"/>
        <w:ind w:firstLine="0" w:firstLineChars="0"/>
        <w:jc w:val="left"/>
        <w:rPr>
          <w:rFonts w:ascii="Times New Roman" w:hAnsi="Times New Roman" w:eastAsia="黑体" w:cs="Times New Roman"/>
          <w:b/>
          <w:color w:val="000000" w:themeColor="text1"/>
          <w:sz w:val="28"/>
          <w:szCs w:val="28"/>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br w:type="page"/>
      </w:r>
    </w:p>
    <w:p w14:paraId="2CD8140F">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73" w:name="_Toc228214347"/>
      <w:r>
        <w:rPr>
          <w:rFonts w:ascii="Times New Roman" w:hAnsi="Times New Roman" w:cs="Times New Roman"/>
          <w:color w:val="000000" w:themeColor="text1"/>
          <w:sz w:val="28"/>
          <w:szCs w:val="28"/>
          <w14:textFill>
            <w14:solidFill>
              <w14:schemeClr w14:val="tx1"/>
            </w14:solidFill>
          </w14:textFill>
        </w:rPr>
        <w:t>第</w:t>
      </w:r>
      <w:r>
        <w:rPr>
          <w:rFonts w:hint="eastAsia" w:ascii="Times New Roman" w:hAnsi="Times New Roman" w:cs="Times New Roman"/>
          <w:color w:val="000000" w:themeColor="text1"/>
          <w:sz w:val="28"/>
          <w:szCs w:val="28"/>
          <w14:textFill>
            <w14:solidFill>
              <w14:schemeClr w14:val="tx1"/>
            </w14:solidFill>
          </w14:textFill>
        </w:rPr>
        <w:t>四</w:t>
      </w:r>
      <w:r>
        <w:rPr>
          <w:rFonts w:ascii="Times New Roman" w:hAnsi="Times New Roman" w:cs="Times New Roman"/>
          <w:color w:val="000000" w:themeColor="text1"/>
          <w:sz w:val="28"/>
          <w:szCs w:val="28"/>
          <w14:textFill>
            <w14:solidFill>
              <w14:schemeClr w14:val="tx1"/>
            </w14:solidFill>
          </w14:textFill>
        </w:rPr>
        <w:t xml:space="preserve">章 </w:t>
      </w:r>
      <w:r>
        <w:rPr>
          <w:rFonts w:hint="eastAsia" w:ascii="Times New Roman" w:hAnsi="Times New Roman" w:cs="Times New Roman"/>
          <w:color w:val="000000" w:themeColor="text1"/>
          <w:sz w:val="28"/>
          <w:szCs w:val="28"/>
          <w14:textFill>
            <w14:solidFill>
              <w14:schemeClr w14:val="tx1"/>
            </w14:solidFill>
          </w14:textFill>
        </w:rPr>
        <w:t>储备土地管护和临时利用</w:t>
      </w:r>
      <w:r>
        <w:rPr>
          <w:rFonts w:ascii="Times New Roman" w:hAnsi="Times New Roman" w:cs="Times New Roman"/>
          <w:color w:val="000000" w:themeColor="text1"/>
          <w:sz w:val="28"/>
          <w:szCs w:val="28"/>
          <w14:textFill>
            <w14:solidFill>
              <w14:schemeClr w14:val="tx1"/>
            </w14:solidFill>
          </w14:textFill>
        </w:rPr>
        <w:t>安排</w:t>
      </w:r>
      <w:bookmarkEnd w:id="73"/>
    </w:p>
    <w:p w14:paraId="47D0B5B7">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74" w:name="_Toc228214348"/>
      <w:r>
        <w:rPr>
          <w:rFonts w:hint="eastAsia" w:ascii="Times New Roman" w:hAnsi="Times New Roman" w:cs="Times New Roman"/>
          <w:color w:val="000000" w:themeColor="text1"/>
          <w:sz w:val="24"/>
          <w:szCs w:val="24"/>
          <w14:textFill>
            <w14:solidFill>
              <w14:schemeClr w14:val="tx1"/>
            </w14:solidFill>
          </w14:textFill>
        </w:rPr>
        <w:t>（一）储备土地管护安排</w:t>
      </w:r>
      <w:bookmarkEnd w:id="74"/>
    </w:p>
    <w:p w14:paraId="68C16DEF">
      <w:pPr>
        <w:spacing w:before="87"/>
        <w:ind w:firstLine="48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储备土地</w:t>
      </w:r>
      <w:r>
        <w:rPr>
          <w:rFonts w:ascii="Times New Roman" w:hAnsi="Times New Roman" w:cs="Times New Roman"/>
          <w:color w:val="000000" w:themeColor="text1"/>
          <w:sz w:val="24"/>
          <w:szCs w:val="24"/>
          <w14:textFill>
            <w14:solidFill>
              <w14:schemeClr w14:val="tx1"/>
            </w14:solidFill>
          </w14:textFill>
        </w:rPr>
        <w:t>2026年度合计60宗地块计划</w:t>
      </w:r>
      <w:r>
        <w:rPr>
          <w:rFonts w:hint="eastAsia" w:ascii="Times New Roman" w:hAnsi="Times New Roman" w:cs="Times New Roman"/>
          <w:color w:val="000000" w:themeColor="text1"/>
          <w:sz w:val="24"/>
          <w:szCs w:val="24"/>
          <w14:textFill>
            <w14:solidFill>
              <w14:schemeClr w14:val="tx1"/>
            </w14:solidFill>
          </w14:textFill>
        </w:rPr>
        <w:t>管护</w:t>
      </w:r>
      <w:r>
        <w:rPr>
          <w:rFonts w:ascii="Times New Roman" w:hAnsi="Times New Roman" w:cs="Times New Roman"/>
          <w:color w:val="000000" w:themeColor="text1"/>
          <w:sz w:val="24"/>
          <w:szCs w:val="24"/>
          <w14:textFill>
            <w14:solidFill>
              <w14:schemeClr w14:val="tx1"/>
            </w14:solidFill>
          </w14:textFill>
        </w:rPr>
        <w:t>，面积合计2347.19亩，按</w:t>
      </w:r>
      <w:r>
        <w:rPr>
          <w:rFonts w:hint="eastAsia" w:ascii="Times New Roman" w:hAnsi="Times New Roman" w:cs="Times New Roman"/>
          <w:color w:val="000000" w:themeColor="text1"/>
          <w:sz w:val="24"/>
          <w:szCs w:val="24"/>
          <w14:textFill>
            <w14:solidFill>
              <w14:schemeClr w14:val="tx1"/>
            </w14:solidFill>
          </w14:textFill>
        </w:rPr>
        <w:t>管护施工项目分类</w:t>
      </w:r>
      <w:r>
        <w:rPr>
          <w:rFonts w:ascii="Times New Roman" w:hAnsi="Times New Roman" w:cs="Times New Roman"/>
          <w:color w:val="000000" w:themeColor="text1"/>
          <w:sz w:val="24"/>
          <w:szCs w:val="24"/>
          <w14:textFill>
            <w14:solidFill>
              <w14:schemeClr w14:val="tx1"/>
            </w14:solidFill>
          </w14:textFill>
        </w:rPr>
        <w:t>，主要为</w:t>
      </w:r>
      <w:r>
        <w:rPr>
          <w:rFonts w:hint="eastAsia" w:ascii="Times New Roman" w:hAnsi="Times New Roman" w:cs="Times New Roman"/>
          <w:color w:val="000000" w:themeColor="text1"/>
          <w:sz w:val="24"/>
          <w:szCs w:val="24"/>
          <w14:textFill>
            <w14:solidFill>
              <w14:schemeClr w14:val="tx1"/>
            </w14:solidFill>
          </w14:textFill>
        </w:rPr>
        <w:t>围蔽管理1</w:t>
      </w:r>
      <w:r>
        <w:rPr>
          <w:rFonts w:ascii="Times New Roman" w:hAnsi="Times New Roman" w:cs="Times New Roman"/>
          <w:color w:val="000000" w:themeColor="text1"/>
          <w:sz w:val="24"/>
          <w:szCs w:val="24"/>
          <w14:textFill>
            <w14:solidFill>
              <w14:schemeClr w14:val="tx1"/>
            </w14:solidFill>
          </w14:textFill>
        </w:rPr>
        <w:t>792.16亩、</w:t>
      </w:r>
      <w:r>
        <w:rPr>
          <w:rFonts w:hint="eastAsia" w:ascii="Times New Roman" w:hAnsi="Times New Roman" w:cs="Times New Roman"/>
          <w:color w:val="000000" w:themeColor="text1"/>
          <w:sz w:val="24"/>
          <w:szCs w:val="24"/>
          <w14:textFill>
            <w14:solidFill>
              <w14:schemeClr w14:val="tx1"/>
            </w14:solidFill>
          </w14:textFill>
        </w:rPr>
        <w:t>围墙修复、清理表面垃圾、平整土地</w:t>
      </w:r>
      <w:r>
        <w:rPr>
          <w:rFonts w:ascii="Times New Roman" w:hAnsi="Times New Roman" w:cs="Times New Roman"/>
          <w:color w:val="000000" w:themeColor="text1"/>
          <w:sz w:val="24"/>
          <w:szCs w:val="24"/>
          <w14:textFill>
            <w14:solidFill>
              <w14:schemeClr w14:val="tx1"/>
            </w14:solidFill>
          </w14:textFill>
        </w:rPr>
        <w:t>258.18亩、</w:t>
      </w:r>
      <w:r>
        <w:rPr>
          <w:rFonts w:hint="eastAsia" w:ascii="Times New Roman" w:hAnsi="Times New Roman" w:cs="Times New Roman"/>
          <w:color w:val="000000" w:themeColor="text1"/>
          <w:sz w:val="24"/>
          <w:szCs w:val="24"/>
          <w14:textFill>
            <w14:solidFill>
              <w14:schemeClr w14:val="tx1"/>
            </w14:solidFill>
          </w14:textFill>
        </w:rPr>
        <w:t>由属地管护2</w:t>
      </w:r>
      <w:r>
        <w:rPr>
          <w:rFonts w:ascii="Times New Roman" w:hAnsi="Times New Roman" w:cs="Times New Roman"/>
          <w:color w:val="000000" w:themeColor="text1"/>
          <w:sz w:val="24"/>
          <w:szCs w:val="24"/>
          <w14:textFill>
            <w14:solidFill>
              <w14:schemeClr w14:val="tx1"/>
            </w14:solidFill>
          </w14:textFill>
        </w:rPr>
        <w:t>02.68亩，其他</w:t>
      </w:r>
      <w:r>
        <w:rPr>
          <w:rFonts w:hint="eastAsia" w:ascii="Times New Roman" w:hAnsi="Times New Roman" w:cs="Times New Roman"/>
          <w:color w:val="000000" w:themeColor="text1"/>
          <w:sz w:val="24"/>
          <w:szCs w:val="24"/>
          <w14:textFill>
            <w14:solidFill>
              <w14:schemeClr w14:val="tx1"/>
            </w14:solidFill>
          </w14:textFill>
        </w:rPr>
        <w:t>管护施工9</w:t>
      </w:r>
      <w:r>
        <w:rPr>
          <w:rFonts w:ascii="Times New Roman" w:hAnsi="Times New Roman" w:cs="Times New Roman"/>
          <w:color w:val="000000" w:themeColor="text1"/>
          <w:sz w:val="24"/>
          <w:szCs w:val="24"/>
          <w14:textFill>
            <w14:solidFill>
              <w14:schemeClr w14:val="tx1"/>
            </w14:solidFill>
          </w14:textFill>
        </w:rPr>
        <w:t>4.17</w:t>
      </w:r>
      <w:r>
        <w:rPr>
          <w:rFonts w:hint="eastAsia" w:ascii="Times New Roman" w:hAnsi="Times New Roman" w:cs="Times New Roman"/>
          <w:color w:val="000000" w:themeColor="text1"/>
          <w:sz w:val="24"/>
          <w:szCs w:val="24"/>
          <w14:textFill>
            <w14:solidFill>
              <w14:schemeClr w14:val="tx1"/>
            </w14:solidFill>
          </w14:textFill>
        </w:rPr>
        <w:t>亩</w:t>
      </w:r>
      <w:r>
        <w:rPr>
          <w:rFonts w:ascii="Times New Roman" w:hAnsi="Times New Roman" w:cs="Times New Roman"/>
          <w:color w:val="000000" w:themeColor="text1"/>
          <w:sz w:val="24"/>
          <w:szCs w:val="24"/>
          <w14:textFill>
            <w14:solidFill>
              <w14:schemeClr w14:val="tx1"/>
            </w14:solidFill>
          </w14:textFill>
        </w:rPr>
        <w:t>。</w:t>
      </w:r>
    </w:p>
    <w:p w14:paraId="4AD1028D">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75" w:name="_Toc228214349"/>
      <w:r>
        <w:rPr>
          <w:rFonts w:hint="eastAsia" w:ascii="Times New Roman" w:hAnsi="Times New Roman" w:cs="Times New Roman"/>
          <w:color w:val="000000" w:themeColor="text1"/>
          <w:sz w:val="24"/>
          <w:szCs w:val="24"/>
          <w14:textFill>
            <w14:solidFill>
              <w14:schemeClr w14:val="tx1"/>
            </w14:solidFill>
          </w14:textFill>
        </w:rPr>
        <w:t>（二）储备土地临时利用安排</w:t>
      </w:r>
      <w:bookmarkEnd w:id="75"/>
    </w:p>
    <w:p w14:paraId="5FA356FE">
      <w:pPr>
        <w:spacing w:before="87"/>
        <w:ind w:firstLine="48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储备土地</w:t>
      </w: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026</w:t>
      </w:r>
      <w:r>
        <w:rPr>
          <w:rFonts w:hint="eastAsia" w:ascii="Times New Roman" w:hAnsi="Times New Roman" w:cs="Times New Roman"/>
          <w:color w:val="000000" w:themeColor="text1"/>
          <w:sz w:val="24"/>
          <w:szCs w:val="24"/>
          <w14:textFill>
            <w14:solidFill>
              <w14:schemeClr w14:val="tx1"/>
            </w14:solidFill>
          </w14:textFill>
        </w:rPr>
        <w:t>年度合计4</w:t>
      </w:r>
      <w:r>
        <w:rPr>
          <w:rFonts w:ascii="Times New Roman" w:hAnsi="Times New Roman" w:cs="Times New Roman"/>
          <w:color w:val="000000" w:themeColor="text1"/>
          <w:sz w:val="24"/>
          <w:szCs w:val="24"/>
          <w14:textFill>
            <w14:solidFill>
              <w14:schemeClr w14:val="tx1"/>
            </w14:solidFill>
          </w14:textFill>
        </w:rPr>
        <w:t>4</w:t>
      </w:r>
      <w:r>
        <w:rPr>
          <w:rFonts w:hint="eastAsia" w:ascii="Times New Roman" w:hAnsi="Times New Roman" w:cs="Times New Roman"/>
          <w:color w:val="000000" w:themeColor="text1"/>
          <w:sz w:val="24"/>
          <w:szCs w:val="24"/>
          <w14:textFill>
            <w14:solidFill>
              <w14:schemeClr w14:val="tx1"/>
            </w14:solidFill>
          </w14:textFill>
        </w:rPr>
        <w:t>宗地块计划临时利用，面积合计</w:t>
      </w:r>
      <w:r>
        <w:rPr>
          <w:rFonts w:ascii="Times New Roman" w:hAnsi="Times New Roman" w:cs="Times New Roman"/>
          <w:color w:val="000000" w:themeColor="text1"/>
          <w:sz w:val="24"/>
          <w:szCs w:val="24"/>
          <w14:textFill>
            <w14:solidFill>
              <w14:schemeClr w14:val="tx1"/>
            </w14:solidFill>
          </w14:textFill>
        </w:rPr>
        <w:t>1390.98</w:t>
      </w:r>
      <w:r>
        <w:rPr>
          <w:rFonts w:hint="eastAsia" w:ascii="Times New Roman" w:hAnsi="Times New Roman" w:cs="Times New Roman"/>
          <w:color w:val="000000" w:themeColor="text1"/>
          <w:sz w:val="24"/>
          <w:szCs w:val="24"/>
          <w14:textFill>
            <w14:solidFill>
              <w14:schemeClr w14:val="tx1"/>
            </w14:solidFill>
          </w14:textFill>
        </w:rPr>
        <w:t>亩，</w:t>
      </w:r>
      <w:r>
        <w:rPr>
          <w:rFonts w:ascii="Times New Roman" w:hAnsi="Times New Roman" w:cs="Times New Roman"/>
          <w:color w:val="000000" w:themeColor="text1"/>
          <w:sz w:val="24"/>
          <w:szCs w:val="24"/>
          <w14:textFill>
            <w14:solidFill>
              <w14:schemeClr w14:val="tx1"/>
            </w14:solidFill>
          </w14:textFill>
        </w:rPr>
        <w:t>按</w:t>
      </w:r>
      <w:r>
        <w:rPr>
          <w:rFonts w:hint="eastAsia" w:ascii="Times New Roman" w:hAnsi="Times New Roman" w:cs="Times New Roman"/>
          <w:color w:val="000000" w:themeColor="text1"/>
          <w:sz w:val="24"/>
          <w:szCs w:val="24"/>
          <w14:textFill>
            <w14:solidFill>
              <w14:schemeClr w14:val="tx1"/>
            </w14:solidFill>
          </w14:textFill>
        </w:rPr>
        <w:t>计划临时利用用途分类</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主要为花卉园林、农业种植等9</w:t>
      </w:r>
      <w:r>
        <w:rPr>
          <w:rFonts w:ascii="Times New Roman" w:hAnsi="Times New Roman" w:cs="Times New Roman"/>
          <w:color w:val="000000" w:themeColor="text1"/>
          <w:sz w:val="24"/>
          <w:szCs w:val="24"/>
          <w14:textFill>
            <w14:solidFill>
              <w14:schemeClr w14:val="tx1"/>
            </w14:solidFill>
          </w14:textFill>
        </w:rPr>
        <w:t>06.57</w:t>
      </w:r>
      <w:r>
        <w:rPr>
          <w:rFonts w:hint="eastAsia" w:ascii="Times New Roman" w:hAnsi="Times New Roman" w:cs="Times New Roman"/>
          <w:color w:val="000000" w:themeColor="text1"/>
          <w:sz w:val="24"/>
          <w:szCs w:val="24"/>
          <w14:textFill>
            <w14:solidFill>
              <w14:schemeClr w14:val="tx1"/>
            </w14:solidFill>
          </w14:textFill>
        </w:rPr>
        <w:t>亩、停车场</w:t>
      </w:r>
      <w:r>
        <w:rPr>
          <w:rFonts w:ascii="Times New Roman" w:hAnsi="Times New Roman" w:cs="Times New Roman"/>
          <w:color w:val="000000" w:themeColor="text1"/>
          <w:sz w:val="24"/>
          <w:szCs w:val="24"/>
          <w14:textFill>
            <w14:solidFill>
              <w14:schemeClr w14:val="tx1"/>
            </w14:solidFill>
          </w14:textFill>
        </w:rPr>
        <w:t>271.07亩、</w:t>
      </w:r>
      <w:r>
        <w:rPr>
          <w:rFonts w:hint="eastAsia" w:ascii="Times New Roman" w:hAnsi="Times New Roman" w:cs="Times New Roman"/>
          <w:color w:val="000000" w:themeColor="text1"/>
          <w:sz w:val="24"/>
          <w:szCs w:val="24"/>
          <w14:textFill>
            <w14:solidFill>
              <w14:schemeClr w14:val="tx1"/>
            </w14:solidFill>
          </w14:textFill>
        </w:rPr>
        <w:t>施工单位临时建设项目（办公、生活用房、施工工棚、设备用房、材料堆场、施工便道等）2</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0</w:t>
      </w:r>
      <w:r>
        <w:rPr>
          <w:rFonts w:ascii="Times New Roman" w:hAnsi="Times New Roman" w:cs="Times New Roman"/>
          <w:color w:val="000000" w:themeColor="text1"/>
          <w:sz w:val="24"/>
          <w:szCs w:val="24"/>
          <w14:textFill>
            <w14:solidFill>
              <w14:schemeClr w14:val="tx1"/>
            </w14:solidFill>
          </w14:textFill>
        </w:rPr>
        <w:t>2</w:t>
      </w:r>
      <w:r>
        <w:rPr>
          <w:rFonts w:hint="eastAsia" w:ascii="Times New Roman" w:hAnsi="Times New Roman" w:cs="Times New Roman"/>
          <w:color w:val="000000" w:themeColor="text1"/>
          <w:sz w:val="24"/>
          <w:szCs w:val="24"/>
          <w14:textFill>
            <w14:solidFill>
              <w14:schemeClr w14:val="tx1"/>
            </w14:solidFill>
          </w14:textFill>
        </w:rPr>
        <w:t>亩，其他用途1</w:t>
      </w:r>
      <w:r>
        <w:rPr>
          <w:rFonts w:ascii="Times New Roman" w:hAnsi="Times New Roman" w:cs="Times New Roman"/>
          <w:color w:val="000000" w:themeColor="text1"/>
          <w:sz w:val="24"/>
          <w:szCs w:val="24"/>
          <w14:textFill>
            <w14:solidFill>
              <w14:schemeClr w14:val="tx1"/>
            </w14:solidFill>
          </w14:textFill>
        </w:rPr>
        <w:t>3.32</w:t>
      </w:r>
      <w:r>
        <w:rPr>
          <w:rFonts w:hint="eastAsia" w:ascii="Times New Roman" w:hAnsi="Times New Roman" w:cs="Times New Roman"/>
          <w:color w:val="000000" w:themeColor="text1"/>
          <w:sz w:val="24"/>
          <w:szCs w:val="24"/>
          <w14:textFill>
            <w14:solidFill>
              <w14:schemeClr w14:val="tx1"/>
            </w14:solidFill>
          </w14:textFill>
        </w:rPr>
        <w:t>亩。</w:t>
      </w:r>
    </w:p>
    <w:p w14:paraId="01C2BF97">
      <w:pPr>
        <w:widowControl/>
        <w:spacing w:before="0" w:beforeLines="0" w:line="240" w:lineRule="auto"/>
        <w:ind w:firstLine="0" w:firstLineChars="0"/>
        <w:jc w:val="left"/>
        <w:rPr>
          <w:rFonts w:ascii="Times New Roman" w:hAnsi="Times New Roman" w:eastAsia="黑体" w:cs="Times New Roman"/>
          <w:b/>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br w:type="page"/>
      </w:r>
    </w:p>
    <w:p w14:paraId="0AAB9C02">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76" w:name="_Toc228214350"/>
      <w:r>
        <w:rPr>
          <w:rFonts w:ascii="Times New Roman" w:hAnsi="Times New Roman" w:cs="Times New Roman"/>
          <w:color w:val="000000" w:themeColor="text1"/>
          <w:sz w:val="28"/>
          <w:szCs w:val="28"/>
          <w14:textFill>
            <w14:solidFill>
              <w14:schemeClr w14:val="tx1"/>
            </w14:solidFill>
          </w14:textFill>
        </w:rPr>
        <w:t>第</w:t>
      </w:r>
      <w:r>
        <w:rPr>
          <w:rFonts w:hint="eastAsia" w:ascii="Times New Roman" w:hAnsi="Times New Roman" w:cs="Times New Roman"/>
          <w:color w:val="000000" w:themeColor="text1"/>
          <w:sz w:val="28"/>
          <w:szCs w:val="28"/>
          <w14:textFill>
            <w14:solidFill>
              <w14:schemeClr w14:val="tx1"/>
            </w14:solidFill>
          </w14:textFill>
        </w:rPr>
        <w:t>五</w:t>
      </w:r>
      <w:r>
        <w:rPr>
          <w:rFonts w:ascii="Times New Roman" w:hAnsi="Times New Roman" w:cs="Times New Roman"/>
          <w:color w:val="000000" w:themeColor="text1"/>
          <w:sz w:val="28"/>
          <w:szCs w:val="28"/>
          <w14:textFill>
            <w14:solidFill>
              <w14:schemeClr w14:val="tx1"/>
            </w14:solidFill>
          </w14:textFill>
        </w:rPr>
        <w:t>章 保障措施</w:t>
      </w:r>
      <w:bookmarkEnd w:id="76"/>
    </w:p>
    <w:p w14:paraId="748C9F9D">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77" w:name="_Toc228214351"/>
      <w:bookmarkStart w:id="78" w:name="_Toc135233942"/>
      <w:bookmarkStart w:id="79" w:name="_Toc152227578"/>
      <w:bookmarkStart w:id="80" w:name="_Toc168673216"/>
      <w:bookmarkStart w:id="81" w:name="_Toc131073644"/>
      <w:bookmarkStart w:id="82" w:name="_Toc516"/>
      <w:bookmarkStart w:id="83" w:name="_Toc70261442"/>
      <w:bookmarkStart w:id="84" w:name="_Toc68165222"/>
      <w:bookmarkStart w:id="85" w:name="_Toc22944"/>
      <w:r>
        <w:rPr>
          <w:rFonts w:ascii="Times New Roman" w:hAnsi="Times New Roman" w:cs="Times New Roman"/>
          <w:color w:val="000000" w:themeColor="text1"/>
          <w:sz w:val="24"/>
          <w:szCs w:val="24"/>
          <w14:textFill>
            <w14:solidFill>
              <w14:schemeClr w14:val="tx1"/>
            </w14:solidFill>
          </w14:textFill>
        </w:rPr>
        <w:t>（一）统一规划，完善面向实施的土地储备规划体系</w:t>
      </w:r>
      <w:bookmarkEnd w:id="77"/>
      <w:bookmarkEnd w:id="78"/>
      <w:bookmarkEnd w:id="79"/>
      <w:bookmarkEnd w:id="80"/>
      <w:bookmarkEnd w:id="81"/>
    </w:p>
    <w:p w14:paraId="51D42E4A">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将土地储备规划纳入国土空间规划体系统筹管理，以《关于进一步加强东莞土地储备工作的实施意见》为纲领，有序编制《东莞市土地储备五年中期规划》、《年度土地储备收储计划》，形成“1份纲领性文件+1份专项规划+N份年度计划”的土地储备规划体系。</w:t>
      </w:r>
    </w:p>
    <w:p w14:paraId="5400A838">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86" w:name="_Toc152227579"/>
      <w:bookmarkStart w:id="87" w:name="_Toc131073645"/>
      <w:bookmarkStart w:id="88" w:name="_Toc168673217"/>
      <w:bookmarkStart w:id="89" w:name="_Toc135233943"/>
      <w:bookmarkStart w:id="90" w:name="_Toc228214352"/>
      <w:r>
        <w:rPr>
          <w:rFonts w:ascii="Times New Roman" w:hAnsi="Times New Roman" w:cs="Times New Roman"/>
          <w:color w:val="000000" w:themeColor="text1"/>
          <w:sz w:val="24"/>
          <w:szCs w:val="24"/>
          <w14:textFill>
            <w14:solidFill>
              <w14:schemeClr w14:val="tx1"/>
            </w14:solidFill>
          </w14:textFill>
        </w:rPr>
        <w:t>（二）统一管理，建立全市统一的土地储备系统</w:t>
      </w:r>
      <w:bookmarkEnd w:id="86"/>
      <w:bookmarkEnd w:id="87"/>
      <w:bookmarkEnd w:id="88"/>
      <w:bookmarkEnd w:id="89"/>
      <w:bookmarkEnd w:id="90"/>
    </w:p>
    <w:p w14:paraId="3842564B">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建立全市统一、分层管理、实时更新的土地储备库，实现土地报批、土地征收、土地入库、土地出让等全流程管理，实现“征收即入库、出让即出库”。强化市级对出让国有土地的统筹管理，将出让国有土地要求从土地储备库出库法定化。</w:t>
      </w:r>
    </w:p>
    <w:p w14:paraId="63F54EF0">
      <w:pPr>
        <w:pStyle w:val="34"/>
        <w:spacing w:before="130"/>
        <w:ind w:firstLine="482"/>
        <w:rPr>
          <w:rFonts w:ascii="Times New Roman" w:hAnsi="Times New Roman" w:cs="Times New Roman"/>
          <w:color w:val="000000" w:themeColor="text1"/>
          <w:sz w:val="24"/>
          <w:szCs w:val="24"/>
          <w14:textFill>
            <w14:solidFill>
              <w14:schemeClr w14:val="tx1"/>
            </w14:solidFill>
          </w14:textFill>
        </w:rPr>
      </w:pPr>
      <w:bookmarkStart w:id="91" w:name="_Toc152227580"/>
      <w:bookmarkStart w:id="92" w:name="_Toc135233944"/>
      <w:bookmarkStart w:id="93" w:name="_Toc168673218"/>
      <w:bookmarkStart w:id="94" w:name="_Toc228214353"/>
      <w:bookmarkStart w:id="95" w:name="_Toc131073646"/>
      <w:r>
        <w:rPr>
          <w:rFonts w:ascii="Times New Roman" w:hAnsi="Times New Roman" w:cs="Times New Roman"/>
          <w:color w:val="000000" w:themeColor="text1"/>
          <w:sz w:val="24"/>
          <w:szCs w:val="24"/>
          <w14:textFill>
            <w14:solidFill>
              <w14:schemeClr w14:val="tx1"/>
            </w14:solidFill>
          </w14:textFill>
        </w:rPr>
        <w:t>（三）统筹实施，构建部门联动的实施管理机制</w:t>
      </w:r>
      <w:bookmarkEnd w:id="91"/>
      <w:bookmarkEnd w:id="92"/>
      <w:bookmarkEnd w:id="93"/>
      <w:bookmarkEnd w:id="94"/>
      <w:bookmarkEnd w:id="95"/>
    </w:p>
    <w:p w14:paraId="54E24945">
      <w:pPr>
        <w:spacing w:before="87"/>
        <w:ind w:firstLine="480"/>
        <w:rPr>
          <w:rFonts w:ascii="Times New Roman" w:hAnsi="Times New Roman" w:cs="Times New Roman"/>
          <w:color w:val="000000" w:themeColor="text1"/>
          <w:sz w:val="24"/>
          <w:szCs w:val="20"/>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t>强化自然资源局内部的业务联动机制，在自然资源资产管理的各环节融入土地储备的理念，尤其在闲置地处置、规模指标配置、规划调整等关键环节中征求土地储备中心的意见。</w:t>
      </w:r>
    </w:p>
    <w:p w14:paraId="52C531F9">
      <w:pPr>
        <w:spacing w:before="87"/>
        <w:ind w:firstLine="480"/>
        <w:rPr>
          <w:rFonts w:ascii="Times New Roman" w:hAnsi="Times New Roman" w:cs="Times New Roman"/>
          <w:color w:val="000000" w:themeColor="text1"/>
          <w:sz w:val="24"/>
          <w:szCs w:val="20"/>
          <w14:textFill>
            <w14:solidFill>
              <w14:schemeClr w14:val="tx1"/>
            </w14:solidFill>
          </w14:textFill>
        </w:rPr>
        <w:sectPr>
          <w:footerReference r:id="rId13" w:type="default"/>
          <w:pgSz w:w="11906" w:h="16838"/>
          <w:pgMar w:top="2098" w:right="1474" w:bottom="1985" w:left="1588" w:header="851" w:footer="992" w:gutter="0"/>
          <w:pgNumType w:fmt="numberInDash" w:start="1"/>
          <w:cols w:space="425" w:num="1"/>
          <w:docGrid w:type="lines" w:linePitch="435" w:charSpace="0"/>
        </w:sectPr>
      </w:pPr>
      <w:r>
        <w:rPr>
          <w:rFonts w:ascii="Times New Roman" w:hAnsi="Times New Roman" w:cs="Times New Roman"/>
          <w:color w:val="000000" w:themeColor="text1"/>
          <w:sz w:val="24"/>
          <w:szCs w:val="20"/>
          <w14:textFill>
            <w14:solidFill>
              <w14:schemeClr w14:val="tx1"/>
            </w14:solidFill>
          </w14:textFill>
        </w:rPr>
        <w:t>建立与其他部门之间的信息联动机制，尤其是重大公服设施建设需求、地域住房供需关系变化、头部企业招引计划等信息，及时反馈自然资源部门，与土地储备工作联动。</w:t>
      </w:r>
      <w:bookmarkEnd w:id="82"/>
      <w:bookmarkEnd w:id="83"/>
      <w:bookmarkEnd w:id="84"/>
      <w:bookmarkEnd w:id="85"/>
      <w:r>
        <w:rPr>
          <w:rFonts w:ascii="Times New Roman" w:hAnsi="Times New Roman" w:cs="Times New Roman"/>
          <w:color w:val="000000" w:themeColor="text1"/>
          <w:sz w:val="24"/>
          <w:szCs w:val="20"/>
          <w14:textFill>
            <w14:solidFill>
              <w14:schemeClr w14:val="tx1"/>
            </w14:solidFill>
          </w14:textFill>
        </w:rPr>
        <w:br w:type="page"/>
      </w:r>
    </w:p>
    <w:p w14:paraId="0F216468">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96" w:name="_Toc228214354"/>
      <w:r>
        <w:rPr>
          <w:rFonts w:ascii="Times New Roman" w:hAnsi="Times New Roman" w:cs="Times New Roman"/>
          <w:color w:val="000000" w:themeColor="text1"/>
          <w:sz w:val="28"/>
          <w:szCs w:val="28"/>
          <w14:textFill>
            <w14:solidFill>
              <w14:schemeClr w14:val="tx1"/>
            </w14:solidFill>
          </w14:textFill>
        </w:rPr>
        <w:t>附表1 东莞市202</w:t>
      </w:r>
      <w:r>
        <w:rPr>
          <w:rFonts w:hint="eastAsia" w:ascii="Times New Roman" w:hAnsi="Times New Roman" w:cs="Times New Roman"/>
          <w:color w:val="000000" w:themeColor="text1"/>
          <w:sz w:val="28"/>
          <w:szCs w:val="28"/>
          <w14:textFill>
            <w14:solidFill>
              <w14:schemeClr w14:val="tx1"/>
            </w14:solidFill>
          </w14:textFill>
        </w:rPr>
        <w:t>6</w:t>
      </w:r>
      <w:r>
        <w:rPr>
          <w:rFonts w:ascii="Times New Roman" w:hAnsi="Times New Roman" w:cs="Times New Roman"/>
          <w:color w:val="000000" w:themeColor="text1"/>
          <w:sz w:val="28"/>
          <w:szCs w:val="28"/>
          <w14:textFill>
            <w14:solidFill>
              <w14:schemeClr w14:val="tx1"/>
            </w14:solidFill>
          </w14:textFill>
        </w:rPr>
        <w:t>年度拟收储地块计划表（调整）</w:t>
      </w:r>
      <w:bookmarkEnd w:id="96"/>
    </w:p>
    <w:p w14:paraId="0F15A368">
      <w:pPr>
        <w:spacing w:before="0" w:beforeLines="0"/>
        <w:ind w:firstLine="420"/>
        <w:jc w:val="right"/>
        <w:rPr>
          <w:rFonts w:ascii="Times New Roman" w:hAnsi="Times New Roman" w:cs="Times New Roman"/>
          <w:color w:val="000000" w:themeColor="text1"/>
          <w:sz w:val="21"/>
          <w:szCs w:val="20"/>
          <w14:textFill>
            <w14:solidFill>
              <w14:schemeClr w14:val="tx1"/>
            </w14:solidFill>
          </w14:textFill>
        </w:rPr>
      </w:pPr>
      <w:r>
        <w:rPr>
          <w:rFonts w:ascii="Times New Roman" w:hAnsi="Times New Roman" w:cs="Times New Roman"/>
          <w:color w:val="000000" w:themeColor="text1"/>
          <w:sz w:val="21"/>
          <w:szCs w:val="20"/>
          <w14:textFill>
            <w14:solidFill>
              <w14:schemeClr w14:val="tx1"/>
            </w14:solidFill>
          </w14:textFill>
        </w:rPr>
        <w:t>单位：亩</w:t>
      </w:r>
    </w:p>
    <w:tbl>
      <w:tblPr>
        <w:tblStyle w:val="21"/>
        <w:tblW w:w="13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243"/>
        <w:gridCol w:w="3030"/>
        <w:gridCol w:w="2640"/>
        <w:gridCol w:w="1634"/>
        <w:gridCol w:w="1661"/>
        <w:gridCol w:w="1661"/>
        <w:gridCol w:w="1322"/>
      </w:tblGrid>
      <w:tr w14:paraId="42CE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7" w:type="dxa"/>
            <w:noWrap/>
            <w:vAlign w:val="center"/>
          </w:tcPr>
          <w:p w14:paraId="4C2A740B">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序号</w:t>
            </w:r>
          </w:p>
        </w:tc>
        <w:tc>
          <w:tcPr>
            <w:tcW w:w="1243" w:type="dxa"/>
            <w:noWrap/>
            <w:vAlign w:val="center"/>
          </w:tcPr>
          <w:p w14:paraId="13B2AABB">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镇街</w:t>
            </w:r>
            <w:r>
              <w:rPr>
                <w:rStyle w:val="90"/>
                <w:rFonts w:ascii="Times New Roman" w:hAnsi="Times New Roman" w:eastAsia="宋体" w:cs="Times New Roman"/>
                <w:sz w:val="18"/>
                <w:szCs w:val="18"/>
                <w:lang w:bidi="ar"/>
              </w:rPr>
              <w:t>/</w:t>
            </w:r>
            <w:r>
              <w:rPr>
                <w:rFonts w:hint="eastAsia" w:ascii="Times New Roman" w:hAnsi="Times New Roman" w:eastAsia="宋体" w:cs="Times New Roman"/>
                <w:b/>
                <w:bCs/>
                <w:color w:val="000000"/>
                <w:kern w:val="0"/>
                <w:sz w:val="18"/>
                <w:szCs w:val="18"/>
                <w:lang w:bidi="ar"/>
              </w:rPr>
              <w:t>园区</w:t>
            </w:r>
          </w:p>
        </w:tc>
        <w:tc>
          <w:tcPr>
            <w:tcW w:w="3030" w:type="dxa"/>
            <w:noWrap/>
            <w:vAlign w:val="center"/>
          </w:tcPr>
          <w:p w14:paraId="484C8E84">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项目名称</w:t>
            </w:r>
          </w:p>
        </w:tc>
        <w:tc>
          <w:tcPr>
            <w:tcW w:w="2640" w:type="dxa"/>
            <w:noWrap/>
            <w:vAlign w:val="center"/>
          </w:tcPr>
          <w:p w14:paraId="3C043BD7">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地块位置</w:t>
            </w:r>
          </w:p>
        </w:tc>
        <w:tc>
          <w:tcPr>
            <w:tcW w:w="1634" w:type="dxa"/>
            <w:noWrap/>
            <w:vAlign w:val="center"/>
          </w:tcPr>
          <w:p w14:paraId="09787170">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土地面积</w:t>
            </w:r>
          </w:p>
        </w:tc>
        <w:tc>
          <w:tcPr>
            <w:tcW w:w="1661" w:type="dxa"/>
            <w:noWrap/>
            <w:vAlign w:val="center"/>
          </w:tcPr>
          <w:p w14:paraId="6CA4905B">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意向规划用途</w:t>
            </w:r>
          </w:p>
        </w:tc>
        <w:tc>
          <w:tcPr>
            <w:tcW w:w="1661" w:type="dxa"/>
            <w:noWrap/>
            <w:vAlign w:val="center"/>
          </w:tcPr>
          <w:p w14:paraId="0042D585">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土地取得方式</w:t>
            </w:r>
          </w:p>
        </w:tc>
        <w:tc>
          <w:tcPr>
            <w:tcW w:w="1322" w:type="dxa"/>
            <w:noWrap/>
            <w:vAlign w:val="center"/>
          </w:tcPr>
          <w:p w14:paraId="1F05F682">
            <w:pPr>
              <w:widowControl/>
              <w:snapToGrid w:val="0"/>
              <w:spacing w:before="0" w:beforeLines="0" w:line="240" w:lineRule="auto"/>
              <w:ind w:firstLine="0" w:firstLineChars="0"/>
              <w:jc w:val="center"/>
              <w:textAlignment w:val="bottom"/>
              <w:rPr>
                <w:rFonts w:ascii="Times New Roman" w:hAnsi="Times New Roman" w:eastAsia="宋体" w:cs="Times New Roman"/>
                <w:b/>
                <w:bCs/>
                <w:color w:val="000000"/>
                <w:sz w:val="18"/>
                <w:szCs w:val="18"/>
              </w:rPr>
            </w:pPr>
            <w:r>
              <w:rPr>
                <w:rFonts w:hint="eastAsia" w:ascii="Times New Roman" w:hAnsi="Times New Roman" w:eastAsia="宋体" w:cs="Times New Roman"/>
                <w:b/>
                <w:bCs/>
                <w:color w:val="000000"/>
                <w:kern w:val="0"/>
                <w:sz w:val="18"/>
                <w:szCs w:val="18"/>
                <w:lang w:bidi="ar"/>
              </w:rPr>
              <w:t>拟入库时间</w:t>
            </w:r>
          </w:p>
        </w:tc>
      </w:tr>
      <w:tr w14:paraId="3910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8F5D59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w:t>
            </w:r>
          </w:p>
        </w:tc>
        <w:tc>
          <w:tcPr>
            <w:tcW w:w="1243" w:type="dxa"/>
            <w:noWrap/>
            <w:vAlign w:val="center"/>
          </w:tcPr>
          <w:p w14:paraId="5A0F677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市级</w:t>
            </w:r>
          </w:p>
        </w:tc>
        <w:tc>
          <w:tcPr>
            <w:tcW w:w="3030" w:type="dxa"/>
            <w:noWrap/>
            <w:vAlign w:val="center"/>
          </w:tcPr>
          <w:p w14:paraId="1C01B5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大朗西站朗道置业地块</w:t>
            </w:r>
          </w:p>
        </w:tc>
        <w:tc>
          <w:tcPr>
            <w:tcW w:w="2640" w:type="dxa"/>
            <w:noWrap/>
            <w:vAlign w:val="center"/>
          </w:tcPr>
          <w:p w14:paraId="08ACE93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松柏朗、佛子凹村</w:t>
            </w:r>
          </w:p>
        </w:tc>
        <w:tc>
          <w:tcPr>
            <w:tcW w:w="1634" w:type="dxa"/>
            <w:noWrap/>
            <w:vAlign w:val="center"/>
          </w:tcPr>
          <w:p w14:paraId="6C7BAB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59.23</w:t>
            </w:r>
          </w:p>
        </w:tc>
        <w:tc>
          <w:tcPr>
            <w:tcW w:w="1661" w:type="dxa"/>
            <w:noWrap/>
            <w:vAlign w:val="center"/>
          </w:tcPr>
          <w:p w14:paraId="5F7273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44CDB4E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22A1ED1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3D24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76FDEF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p>
        </w:tc>
        <w:tc>
          <w:tcPr>
            <w:tcW w:w="1243" w:type="dxa"/>
            <w:noWrap/>
            <w:vAlign w:val="center"/>
          </w:tcPr>
          <w:p w14:paraId="29C875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市级</w:t>
            </w:r>
          </w:p>
        </w:tc>
        <w:tc>
          <w:tcPr>
            <w:tcW w:w="3030" w:type="dxa"/>
            <w:noWrap/>
            <w:vAlign w:val="center"/>
          </w:tcPr>
          <w:p w14:paraId="0A461C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道滘车辆段上盖项目</w:t>
            </w:r>
          </w:p>
        </w:tc>
        <w:tc>
          <w:tcPr>
            <w:tcW w:w="2640" w:type="dxa"/>
            <w:noWrap/>
            <w:vAlign w:val="center"/>
          </w:tcPr>
          <w:p w14:paraId="3EB93E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1634" w:type="dxa"/>
            <w:noWrap/>
            <w:vAlign w:val="center"/>
          </w:tcPr>
          <w:p w14:paraId="63B281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369.94</w:t>
            </w:r>
          </w:p>
        </w:tc>
        <w:tc>
          <w:tcPr>
            <w:tcW w:w="1661" w:type="dxa"/>
            <w:noWrap/>
            <w:vAlign w:val="center"/>
          </w:tcPr>
          <w:p w14:paraId="522D1B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78704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01CD54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3D88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B44FCA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w:t>
            </w:r>
          </w:p>
        </w:tc>
        <w:tc>
          <w:tcPr>
            <w:tcW w:w="1243" w:type="dxa"/>
            <w:noWrap/>
            <w:vAlign w:val="center"/>
          </w:tcPr>
          <w:p w14:paraId="309E86B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市级</w:t>
            </w:r>
          </w:p>
        </w:tc>
        <w:tc>
          <w:tcPr>
            <w:tcW w:w="3030" w:type="dxa"/>
            <w:noWrap/>
            <w:vAlign w:val="center"/>
          </w:tcPr>
          <w:p w14:paraId="4CA1E1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新残联托养中心</w:t>
            </w:r>
          </w:p>
        </w:tc>
        <w:tc>
          <w:tcPr>
            <w:tcW w:w="2640" w:type="dxa"/>
            <w:noWrap/>
            <w:vAlign w:val="center"/>
          </w:tcPr>
          <w:p w14:paraId="796279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庵元新路</w:t>
            </w:r>
          </w:p>
        </w:tc>
        <w:tc>
          <w:tcPr>
            <w:tcW w:w="1634" w:type="dxa"/>
            <w:noWrap/>
            <w:vAlign w:val="center"/>
          </w:tcPr>
          <w:p w14:paraId="51CFC5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23.36</w:t>
            </w:r>
          </w:p>
        </w:tc>
        <w:tc>
          <w:tcPr>
            <w:tcW w:w="1661" w:type="dxa"/>
            <w:noWrap/>
            <w:vAlign w:val="center"/>
          </w:tcPr>
          <w:p w14:paraId="2AE27A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4D86E2C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AB5DA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6B85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FA9EB8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w:t>
            </w:r>
          </w:p>
        </w:tc>
        <w:tc>
          <w:tcPr>
            <w:tcW w:w="1243" w:type="dxa"/>
            <w:noWrap/>
            <w:vAlign w:val="center"/>
          </w:tcPr>
          <w:p w14:paraId="74BE0C5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市级</w:t>
            </w:r>
          </w:p>
        </w:tc>
        <w:tc>
          <w:tcPr>
            <w:tcW w:w="3030" w:type="dxa"/>
            <w:noWrap/>
            <w:vAlign w:val="center"/>
          </w:tcPr>
          <w:p w14:paraId="39ED0F9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南城汽车总站</w:t>
            </w:r>
          </w:p>
        </w:tc>
        <w:tc>
          <w:tcPr>
            <w:tcW w:w="2640" w:type="dxa"/>
            <w:noWrap/>
            <w:vAlign w:val="center"/>
          </w:tcPr>
          <w:p w14:paraId="567C22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袁屋边社区</w:t>
            </w:r>
          </w:p>
        </w:tc>
        <w:tc>
          <w:tcPr>
            <w:tcW w:w="1634" w:type="dxa"/>
            <w:noWrap/>
            <w:vAlign w:val="center"/>
          </w:tcPr>
          <w:p w14:paraId="73537B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46.85</w:t>
            </w:r>
          </w:p>
        </w:tc>
        <w:tc>
          <w:tcPr>
            <w:tcW w:w="1661" w:type="dxa"/>
            <w:noWrap/>
            <w:vAlign w:val="center"/>
          </w:tcPr>
          <w:p w14:paraId="64B6460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其他用地</w:t>
            </w:r>
          </w:p>
        </w:tc>
        <w:tc>
          <w:tcPr>
            <w:tcW w:w="1661" w:type="dxa"/>
            <w:noWrap/>
            <w:vAlign w:val="center"/>
          </w:tcPr>
          <w:p w14:paraId="3FA860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397C2AE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582F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3611C8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w:t>
            </w:r>
          </w:p>
        </w:tc>
        <w:tc>
          <w:tcPr>
            <w:tcW w:w="1243" w:type="dxa"/>
            <w:noWrap/>
            <w:vAlign w:val="center"/>
          </w:tcPr>
          <w:p w14:paraId="3F8F09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市级</w:t>
            </w:r>
          </w:p>
        </w:tc>
        <w:tc>
          <w:tcPr>
            <w:tcW w:w="3030" w:type="dxa"/>
            <w:noWrap/>
            <w:vAlign w:val="center"/>
          </w:tcPr>
          <w:p w14:paraId="6D7708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黄江保汇地块</w:t>
            </w:r>
          </w:p>
        </w:tc>
        <w:tc>
          <w:tcPr>
            <w:tcW w:w="2640" w:type="dxa"/>
            <w:noWrap/>
            <w:vAlign w:val="center"/>
          </w:tcPr>
          <w:p w14:paraId="0A96EE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黄江镇</w:t>
            </w:r>
          </w:p>
        </w:tc>
        <w:tc>
          <w:tcPr>
            <w:tcW w:w="1634" w:type="dxa"/>
            <w:noWrap/>
            <w:vAlign w:val="center"/>
          </w:tcPr>
          <w:p w14:paraId="5B40463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85.17</w:t>
            </w:r>
          </w:p>
        </w:tc>
        <w:tc>
          <w:tcPr>
            <w:tcW w:w="1661" w:type="dxa"/>
            <w:noWrap/>
            <w:vAlign w:val="center"/>
          </w:tcPr>
          <w:p w14:paraId="4BD211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54E3449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2DCACD3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4BF6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0CB7CE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w:t>
            </w:r>
          </w:p>
        </w:tc>
        <w:tc>
          <w:tcPr>
            <w:tcW w:w="1243" w:type="dxa"/>
            <w:noWrap/>
            <w:vAlign w:val="center"/>
          </w:tcPr>
          <w:p w14:paraId="09829D4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松山湖</w:t>
            </w:r>
          </w:p>
        </w:tc>
        <w:tc>
          <w:tcPr>
            <w:tcW w:w="3030" w:type="dxa"/>
            <w:noWrap/>
            <w:vAlign w:val="center"/>
          </w:tcPr>
          <w:p w14:paraId="72D888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网球中心</w:t>
            </w:r>
          </w:p>
        </w:tc>
        <w:tc>
          <w:tcPr>
            <w:tcW w:w="2640" w:type="dxa"/>
            <w:noWrap/>
            <w:vAlign w:val="center"/>
          </w:tcPr>
          <w:p w14:paraId="780AE2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东莞市松山湖中心片区</w:t>
            </w:r>
          </w:p>
        </w:tc>
        <w:tc>
          <w:tcPr>
            <w:tcW w:w="1634" w:type="dxa"/>
            <w:noWrap/>
            <w:vAlign w:val="center"/>
          </w:tcPr>
          <w:p w14:paraId="54A0AEC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46.71</w:t>
            </w:r>
          </w:p>
        </w:tc>
        <w:tc>
          <w:tcPr>
            <w:tcW w:w="1661" w:type="dxa"/>
            <w:noWrap/>
            <w:vAlign w:val="center"/>
          </w:tcPr>
          <w:p w14:paraId="335D02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1248C5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CC065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6A26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02C419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w:t>
            </w:r>
          </w:p>
        </w:tc>
        <w:tc>
          <w:tcPr>
            <w:tcW w:w="1243" w:type="dxa"/>
            <w:noWrap/>
            <w:vAlign w:val="center"/>
          </w:tcPr>
          <w:p w14:paraId="7CDCF71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松山湖</w:t>
            </w:r>
          </w:p>
        </w:tc>
        <w:tc>
          <w:tcPr>
            <w:tcW w:w="3030" w:type="dxa"/>
            <w:noWrap/>
            <w:vAlign w:val="center"/>
          </w:tcPr>
          <w:p w14:paraId="4400719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新能安项目</w:t>
            </w:r>
          </w:p>
        </w:tc>
        <w:tc>
          <w:tcPr>
            <w:tcW w:w="2640" w:type="dxa"/>
            <w:noWrap/>
            <w:vAlign w:val="center"/>
          </w:tcPr>
          <w:p w14:paraId="6012A3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东莞市生态园片区</w:t>
            </w:r>
          </w:p>
        </w:tc>
        <w:tc>
          <w:tcPr>
            <w:tcW w:w="1634" w:type="dxa"/>
            <w:noWrap/>
            <w:vAlign w:val="center"/>
          </w:tcPr>
          <w:p w14:paraId="460E59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97.09</w:t>
            </w:r>
          </w:p>
        </w:tc>
        <w:tc>
          <w:tcPr>
            <w:tcW w:w="1661" w:type="dxa"/>
            <w:noWrap/>
            <w:vAlign w:val="center"/>
          </w:tcPr>
          <w:p w14:paraId="2F95B9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DF63CB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A834C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642A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131217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w:t>
            </w:r>
          </w:p>
        </w:tc>
        <w:tc>
          <w:tcPr>
            <w:tcW w:w="1243" w:type="dxa"/>
            <w:noWrap/>
            <w:vAlign w:val="center"/>
          </w:tcPr>
          <w:p w14:paraId="34DDD0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松山湖</w:t>
            </w:r>
          </w:p>
        </w:tc>
        <w:tc>
          <w:tcPr>
            <w:tcW w:w="3030" w:type="dxa"/>
            <w:noWrap/>
            <w:vAlign w:val="center"/>
          </w:tcPr>
          <w:p w14:paraId="3C9CA0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月荷湖项目</w:t>
            </w:r>
          </w:p>
        </w:tc>
        <w:tc>
          <w:tcPr>
            <w:tcW w:w="2640" w:type="dxa"/>
            <w:noWrap/>
            <w:vAlign w:val="center"/>
          </w:tcPr>
          <w:p w14:paraId="5FD835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东莞市松山湖北部片区月荷湖（三枝松水库）沿岸</w:t>
            </w:r>
          </w:p>
        </w:tc>
        <w:tc>
          <w:tcPr>
            <w:tcW w:w="1634" w:type="dxa"/>
            <w:noWrap/>
            <w:vAlign w:val="center"/>
          </w:tcPr>
          <w:p w14:paraId="048ADB1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25.56</w:t>
            </w:r>
          </w:p>
        </w:tc>
        <w:tc>
          <w:tcPr>
            <w:tcW w:w="1661" w:type="dxa"/>
            <w:noWrap/>
            <w:vAlign w:val="center"/>
          </w:tcPr>
          <w:p w14:paraId="5E046A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6A8346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94481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07</w:t>
            </w:r>
            <w:r>
              <w:rPr>
                <w:rFonts w:hint="eastAsia" w:ascii="Times New Roman" w:hAnsi="Times New Roman" w:eastAsia="宋体" w:cs="Times New Roman"/>
                <w:color w:val="000000"/>
                <w:kern w:val="0"/>
                <w:sz w:val="18"/>
                <w:szCs w:val="18"/>
                <w:lang w:bidi="ar"/>
              </w:rPr>
              <w:t>月</w:t>
            </w:r>
          </w:p>
        </w:tc>
      </w:tr>
      <w:tr w14:paraId="517B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0581EE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w:t>
            </w:r>
          </w:p>
        </w:tc>
        <w:tc>
          <w:tcPr>
            <w:tcW w:w="1243" w:type="dxa"/>
            <w:noWrap/>
            <w:vAlign w:val="center"/>
          </w:tcPr>
          <w:p w14:paraId="0FA59D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松山湖</w:t>
            </w:r>
          </w:p>
        </w:tc>
        <w:tc>
          <w:tcPr>
            <w:tcW w:w="3030" w:type="dxa"/>
            <w:noWrap/>
            <w:vAlign w:val="center"/>
          </w:tcPr>
          <w:p w14:paraId="5FA8F83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水厂碧道</w:t>
            </w:r>
          </w:p>
        </w:tc>
        <w:tc>
          <w:tcPr>
            <w:tcW w:w="2640" w:type="dxa"/>
            <w:noWrap/>
            <w:vAlign w:val="center"/>
          </w:tcPr>
          <w:p w14:paraId="70477C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松山湖滨湖路</w:t>
            </w:r>
          </w:p>
        </w:tc>
        <w:tc>
          <w:tcPr>
            <w:tcW w:w="1634" w:type="dxa"/>
            <w:noWrap/>
            <w:vAlign w:val="center"/>
          </w:tcPr>
          <w:p w14:paraId="0170995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8.19</w:t>
            </w:r>
          </w:p>
        </w:tc>
        <w:tc>
          <w:tcPr>
            <w:tcW w:w="1661" w:type="dxa"/>
            <w:noWrap/>
            <w:vAlign w:val="center"/>
          </w:tcPr>
          <w:p w14:paraId="57B637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47A291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D8850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7109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254BA4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w:t>
            </w:r>
          </w:p>
        </w:tc>
        <w:tc>
          <w:tcPr>
            <w:tcW w:w="1243" w:type="dxa"/>
            <w:noWrap/>
            <w:vAlign w:val="center"/>
          </w:tcPr>
          <w:p w14:paraId="077A7A6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石龙镇</w:t>
            </w:r>
          </w:p>
        </w:tc>
        <w:tc>
          <w:tcPr>
            <w:tcW w:w="3030" w:type="dxa"/>
            <w:noWrap/>
            <w:vAlign w:val="center"/>
          </w:tcPr>
          <w:p w14:paraId="00B58D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联东二期项目</w:t>
            </w:r>
          </w:p>
        </w:tc>
        <w:tc>
          <w:tcPr>
            <w:tcW w:w="2640" w:type="dxa"/>
            <w:noWrap/>
            <w:vAlign w:val="center"/>
          </w:tcPr>
          <w:p w14:paraId="4FF48D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石龙镇西湖村</w:t>
            </w:r>
          </w:p>
        </w:tc>
        <w:tc>
          <w:tcPr>
            <w:tcW w:w="1634" w:type="dxa"/>
            <w:noWrap/>
            <w:vAlign w:val="center"/>
          </w:tcPr>
          <w:p w14:paraId="73F3222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39.21</w:t>
            </w:r>
          </w:p>
        </w:tc>
        <w:tc>
          <w:tcPr>
            <w:tcW w:w="1661" w:type="dxa"/>
            <w:noWrap/>
            <w:vAlign w:val="center"/>
          </w:tcPr>
          <w:p w14:paraId="5172A3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5FA94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92FFC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6A35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23763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w:t>
            </w:r>
          </w:p>
        </w:tc>
        <w:tc>
          <w:tcPr>
            <w:tcW w:w="1243" w:type="dxa"/>
            <w:noWrap/>
            <w:vAlign w:val="center"/>
          </w:tcPr>
          <w:p w14:paraId="5D7AF15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石龙镇</w:t>
            </w:r>
          </w:p>
        </w:tc>
        <w:tc>
          <w:tcPr>
            <w:tcW w:w="3030" w:type="dxa"/>
            <w:noWrap/>
            <w:vAlign w:val="center"/>
          </w:tcPr>
          <w:p w14:paraId="5088D2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广安项目（温泉地块）</w:t>
            </w:r>
          </w:p>
        </w:tc>
        <w:tc>
          <w:tcPr>
            <w:tcW w:w="2640" w:type="dxa"/>
            <w:noWrap/>
            <w:vAlign w:val="center"/>
          </w:tcPr>
          <w:p w14:paraId="2C08C7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石龙镇西湖村</w:t>
            </w:r>
          </w:p>
        </w:tc>
        <w:tc>
          <w:tcPr>
            <w:tcW w:w="1634" w:type="dxa"/>
            <w:noWrap/>
            <w:vAlign w:val="center"/>
          </w:tcPr>
          <w:p w14:paraId="67D34C8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44.72</w:t>
            </w:r>
          </w:p>
        </w:tc>
        <w:tc>
          <w:tcPr>
            <w:tcW w:w="1661" w:type="dxa"/>
            <w:noWrap/>
            <w:vAlign w:val="center"/>
          </w:tcPr>
          <w:p w14:paraId="302C030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37C120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9CCA07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671F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604B1A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w:t>
            </w:r>
          </w:p>
        </w:tc>
        <w:tc>
          <w:tcPr>
            <w:tcW w:w="1243" w:type="dxa"/>
            <w:noWrap/>
            <w:vAlign w:val="center"/>
          </w:tcPr>
          <w:p w14:paraId="1D1F1F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石龙镇</w:t>
            </w:r>
          </w:p>
        </w:tc>
        <w:tc>
          <w:tcPr>
            <w:tcW w:w="3030" w:type="dxa"/>
            <w:noWrap/>
            <w:vAlign w:val="center"/>
          </w:tcPr>
          <w:p w14:paraId="4E0F97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黄家山产业项目（原轮胎市场）</w:t>
            </w:r>
          </w:p>
        </w:tc>
        <w:tc>
          <w:tcPr>
            <w:tcW w:w="2640" w:type="dxa"/>
            <w:noWrap/>
            <w:vAlign w:val="center"/>
          </w:tcPr>
          <w:p w14:paraId="4737C1A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石龙镇黄家山村</w:t>
            </w:r>
          </w:p>
        </w:tc>
        <w:tc>
          <w:tcPr>
            <w:tcW w:w="1634" w:type="dxa"/>
            <w:noWrap/>
            <w:vAlign w:val="center"/>
          </w:tcPr>
          <w:p w14:paraId="410D84F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27.8</w:t>
            </w:r>
          </w:p>
        </w:tc>
        <w:tc>
          <w:tcPr>
            <w:tcW w:w="1661" w:type="dxa"/>
            <w:noWrap/>
            <w:vAlign w:val="center"/>
          </w:tcPr>
          <w:p w14:paraId="3EB34C1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7F7A6C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16982D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3C3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322A53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w:t>
            </w:r>
          </w:p>
        </w:tc>
        <w:tc>
          <w:tcPr>
            <w:tcW w:w="1243" w:type="dxa"/>
            <w:noWrap/>
            <w:vAlign w:val="center"/>
          </w:tcPr>
          <w:p w14:paraId="2328813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茶山镇</w:t>
            </w:r>
          </w:p>
        </w:tc>
        <w:tc>
          <w:tcPr>
            <w:tcW w:w="3030" w:type="dxa"/>
            <w:noWrap/>
            <w:vAlign w:val="center"/>
          </w:tcPr>
          <w:p w14:paraId="63F15C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收回友联公司项目地块</w:t>
            </w:r>
          </w:p>
        </w:tc>
        <w:tc>
          <w:tcPr>
            <w:tcW w:w="2640" w:type="dxa"/>
            <w:noWrap/>
            <w:vAlign w:val="center"/>
          </w:tcPr>
          <w:p w14:paraId="3D64D5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茶山镇横江村</w:t>
            </w:r>
          </w:p>
        </w:tc>
        <w:tc>
          <w:tcPr>
            <w:tcW w:w="1634" w:type="dxa"/>
            <w:noWrap/>
            <w:vAlign w:val="center"/>
          </w:tcPr>
          <w:p w14:paraId="606568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28.89</w:t>
            </w:r>
          </w:p>
        </w:tc>
        <w:tc>
          <w:tcPr>
            <w:tcW w:w="1661" w:type="dxa"/>
            <w:noWrap/>
            <w:vAlign w:val="center"/>
          </w:tcPr>
          <w:p w14:paraId="2D6E46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A8A4A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2662ED3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0D38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87EA24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w:t>
            </w:r>
          </w:p>
        </w:tc>
        <w:tc>
          <w:tcPr>
            <w:tcW w:w="1243" w:type="dxa"/>
            <w:noWrap/>
            <w:vAlign w:val="center"/>
          </w:tcPr>
          <w:p w14:paraId="5D25089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茶山镇</w:t>
            </w:r>
          </w:p>
        </w:tc>
        <w:tc>
          <w:tcPr>
            <w:tcW w:w="3030" w:type="dxa"/>
            <w:noWrap/>
            <w:vAlign w:val="center"/>
          </w:tcPr>
          <w:p w14:paraId="70C8420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收回房地产公司项目地块</w:t>
            </w:r>
          </w:p>
        </w:tc>
        <w:tc>
          <w:tcPr>
            <w:tcW w:w="2640" w:type="dxa"/>
            <w:noWrap/>
            <w:vAlign w:val="center"/>
          </w:tcPr>
          <w:p w14:paraId="4D9AF6D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茶山镇横江村</w:t>
            </w:r>
          </w:p>
        </w:tc>
        <w:tc>
          <w:tcPr>
            <w:tcW w:w="1634" w:type="dxa"/>
            <w:noWrap/>
            <w:vAlign w:val="center"/>
          </w:tcPr>
          <w:p w14:paraId="4CFB80C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13.5</w:t>
            </w:r>
          </w:p>
        </w:tc>
        <w:tc>
          <w:tcPr>
            <w:tcW w:w="1661" w:type="dxa"/>
            <w:noWrap/>
            <w:vAlign w:val="center"/>
          </w:tcPr>
          <w:p w14:paraId="6788056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843C8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0B7E74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7796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2AF12A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w:t>
            </w:r>
          </w:p>
        </w:tc>
        <w:tc>
          <w:tcPr>
            <w:tcW w:w="1243" w:type="dxa"/>
            <w:noWrap/>
            <w:vAlign w:val="center"/>
          </w:tcPr>
          <w:p w14:paraId="216CA9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w:t>
            </w:r>
          </w:p>
        </w:tc>
        <w:tc>
          <w:tcPr>
            <w:tcW w:w="3030" w:type="dxa"/>
            <w:noWrap/>
            <w:vAlign w:val="center"/>
          </w:tcPr>
          <w:p w14:paraId="60BCE7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石崇横路以南地块</w:t>
            </w:r>
          </w:p>
        </w:tc>
        <w:tc>
          <w:tcPr>
            <w:tcW w:w="2640" w:type="dxa"/>
            <w:noWrap/>
            <w:vAlign w:val="center"/>
          </w:tcPr>
          <w:p w14:paraId="4A1210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石排镇黄家坣村、赤坎村、向西村</w:t>
            </w:r>
          </w:p>
        </w:tc>
        <w:tc>
          <w:tcPr>
            <w:tcW w:w="1634" w:type="dxa"/>
            <w:noWrap/>
            <w:vAlign w:val="center"/>
          </w:tcPr>
          <w:p w14:paraId="3221205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37.98</w:t>
            </w:r>
          </w:p>
        </w:tc>
        <w:tc>
          <w:tcPr>
            <w:tcW w:w="1661" w:type="dxa"/>
            <w:noWrap/>
            <w:vAlign w:val="center"/>
          </w:tcPr>
          <w:p w14:paraId="3BE21F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CDEEA9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EDB21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4BFC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445166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w:t>
            </w:r>
          </w:p>
        </w:tc>
        <w:tc>
          <w:tcPr>
            <w:tcW w:w="1243" w:type="dxa"/>
            <w:noWrap/>
            <w:vAlign w:val="center"/>
          </w:tcPr>
          <w:p w14:paraId="197922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w:t>
            </w:r>
          </w:p>
        </w:tc>
        <w:tc>
          <w:tcPr>
            <w:tcW w:w="3030" w:type="dxa"/>
            <w:noWrap/>
            <w:vAlign w:val="center"/>
          </w:tcPr>
          <w:p w14:paraId="5729405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星弛光电地块</w:t>
            </w:r>
          </w:p>
        </w:tc>
        <w:tc>
          <w:tcPr>
            <w:tcW w:w="2640" w:type="dxa"/>
            <w:noWrap/>
            <w:vAlign w:val="center"/>
          </w:tcPr>
          <w:p w14:paraId="649697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石排镇黄家坣村</w:t>
            </w:r>
          </w:p>
        </w:tc>
        <w:tc>
          <w:tcPr>
            <w:tcW w:w="1634" w:type="dxa"/>
            <w:noWrap/>
            <w:vAlign w:val="center"/>
          </w:tcPr>
          <w:p w14:paraId="003976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68.62</w:t>
            </w:r>
          </w:p>
        </w:tc>
        <w:tc>
          <w:tcPr>
            <w:tcW w:w="1661" w:type="dxa"/>
            <w:noWrap/>
            <w:vAlign w:val="center"/>
          </w:tcPr>
          <w:p w14:paraId="377170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5EBA6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0C5FA2F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20F0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8B7B85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w:t>
            </w:r>
          </w:p>
        </w:tc>
        <w:tc>
          <w:tcPr>
            <w:tcW w:w="1243" w:type="dxa"/>
            <w:noWrap/>
            <w:vAlign w:val="center"/>
          </w:tcPr>
          <w:p w14:paraId="7B2762B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w:t>
            </w:r>
          </w:p>
        </w:tc>
        <w:tc>
          <w:tcPr>
            <w:tcW w:w="3030" w:type="dxa"/>
            <w:noWrap/>
            <w:vAlign w:val="center"/>
          </w:tcPr>
          <w:p w14:paraId="31036F3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西部专精特新产业园一期地块</w:t>
            </w:r>
          </w:p>
        </w:tc>
        <w:tc>
          <w:tcPr>
            <w:tcW w:w="2640" w:type="dxa"/>
            <w:noWrap/>
            <w:vAlign w:val="center"/>
          </w:tcPr>
          <w:p w14:paraId="6BCE24F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石排镇中坑村</w:t>
            </w:r>
          </w:p>
        </w:tc>
        <w:tc>
          <w:tcPr>
            <w:tcW w:w="1634" w:type="dxa"/>
            <w:noWrap/>
            <w:vAlign w:val="center"/>
          </w:tcPr>
          <w:p w14:paraId="5E6DC4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11.3</w:t>
            </w:r>
          </w:p>
        </w:tc>
        <w:tc>
          <w:tcPr>
            <w:tcW w:w="1661" w:type="dxa"/>
            <w:noWrap/>
            <w:vAlign w:val="center"/>
          </w:tcPr>
          <w:p w14:paraId="3417F3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5F1247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5F10C20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4F8E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696358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w:t>
            </w:r>
          </w:p>
        </w:tc>
        <w:tc>
          <w:tcPr>
            <w:tcW w:w="1243" w:type="dxa"/>
            <w:noWrap/>
            <w:vAlign w:val="center"/>
          </w:tcPr>
          <w:p w14:paraId="3B90B8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w:t>
            </w:r>
          </w:p>
        </w:tc>
        <w:tc>
          <w:tcPr>
            <w:tcW w:w="3030" w:type="dxa"/>
            <w:noWrap/>
            <w:vAlign w:val="center"/>
          </w:tcPr>
          <w:p w14:paraId="39F407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崇威酒店北侧埔心用地</w:t>
            </w:r>
          </w:p>
        </w:tc>
        <w:tc>
          <w:tcPr>
            <w:tcW w:w="2640" w:type="dxa"/>
            <w:noWrap/>
            <w:vAlign w:val="center"/>
          </w:tcPr>
          <w:p w14:paraId="61C61BF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石排镇埔心村</w:t>
            </w:r>
          </w:p>
        </w:tc>
        <w:tc>
          <w:tcPr>
            <w:tcW w:w="1634" w:type="dxa"/>
            <w:noWrap/>
            <w:vAlign w:val="center"/>
          </w:tcPr>
          <w:p w14:paraId="082C32D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2.13</w:t>
            </w:r>
          </w:p>
        </w:tc>
        <w:tc>
          <w:tcPr>
            <w:tcW w:w="1661" w:type="dxa"/>
            <w:noWrap/>
            <w:vAlign w:val="center"/>
          </w:tcPr>
          <w:p w14:paraId="22A746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065A119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86115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94F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996488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w:t>
            </w:r>
          </w:p>
        </w:tc>
        <w:tc>
          <w:tcPr>
            <w:tcW w:w="1243" w:type="dxa"/>
            <w:noWrap/>
            <w:vAlign w:val="center"/>
          </w:tcPr>
          <w:p w14:paraId="056897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w:t>
            </w:r>
          </w:p>
        </w:tc>
        <w:tc>
          <w:tcPr>
            <w:tcW w:w="3030" w:type="dxa"/>
            <w:noWrap/>
            <w:vAlign w:val="center"/>
          </w:tcPr>
          <w:p w14:paraId="1880D9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原崇威酒店用地</w:t>
            </w:r>
          </w:p>
        </w:tc>
        <w:tc>
          <w:tcPr>
            <w:tcW w:w="2640" w:type="dxa"/>
            <w:noWrap/>
            <w:vAlign w:val="center"/>
          </w:tcPr>
          <w:p w14:paraId="222811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石排镇埔心村</w:t>
            </w:r>
          </w:p>
        </w:tc>
        <w:tc>
          <w:tcPr>
            <w:tcW w:w="1634" w:type="dxa"/>
            <w:noWrap/>
            <w:vAlign w:val="center"/>
          </w:tcPr>
          <w:p w14:paraId="76459B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16.7</w:t>
            </w:r>
          </w:p>
        </w:tc>
        <w:tc>
          <w:tcPr>
            <w:tcW w:w="1661" w:type="dxa"/>
            <w:noWrap/>
            <w:vAlign w:val="center"/>
          </w:tcPr>
          <w:p w14:paraId="677AB3B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694DB3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4DBA4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2DEB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A7F418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w:t>
            </w:r>
          </w:p>
        </w:tc>
        <w:tc>
          <w:tcPr>
            <w:tcW w:w="1243" w:type="dxa"/>
            <w:noWrap/>
            <w:vAlign w:val="center"/>
          </w:tcPr>
          <w:p w14:paraId="5F02E3B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企石镇</w:t>
            </w:r>
          </w:p>
        </w:tc>
        <w:tc>
          <w:tcPr>
            <w:tcW w:w="3030" w:type="dxa"/>
            <w:noWrap/>
            <w:vAlign w:val="center"/>
          </w:tcPr>
          <w:p w14:paraId="0CE7AC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宏顺项目地块</w:t>
            </w:r>
          </w:p>
        </w:tc>
        <w:tc>
          <w:tcPr>
            <w:tcW w:w="2640" w:type="dxa"/>
            <w:noWrap/>
            <w:vAlign w:val="center"/>
          </w:tcPr>
          <w:p w14:paraId="2EDF87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湖美村</w:t>
            </w:r>
          </w:p>
        </w:tc>
        <w:tc>
          <w:tcPr>
            <w:tcW w:w="1634" w:type="dxa"/>
            <w:noWrap/>
            <w:vAlign w:val="center"/>
          </w:tcPr>
          <w:p w14:paraId="504B20B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63.01</w:t>
            </w:r>
          </w:p>
        </w:tc>
        <w:tc>
          <w:tcPr>
            <w:tcW w:w="1661" w:type="dxa"/>
            <w:noWrap/>
            <w:vAlign w:val="center"/>
          </w:tcPr>
          <w:p w14:paraId="6D32967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8C273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6CEFD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0A29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B0C864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w:t>
            </w:r>
          </w:p>
        </w:tc>
        <w:tc>
          <w:tcPr>
            <w:tcW w:w="1243" w:type="dxa"/>
            <w:noWrap/>
            <w:vAlign w:val="center"/>
          </w:tcPr>
          <w:p w14:paraId="3A88CCA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企石镇</w:t>
            </w:r>
          </w:p>
        </w:tc>
        <w:tc>
          <w:tcPr>
            <w:tcW w:w="3030" w:type="dxa"/>
            <w:noWrap/>
            <w:vAlign w:val="center"/>
          </w:tcPr>
          <w:p w14:paraId="2D20019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又一项目地块</w:t>
            </w:r>
          </w:p>
        </w:tc>
        <w:tc>
          <w:tcPr>
            <w:tcW w:w="2640" w:type="dxa"/>
            <w:noWrap/>
            <w:vAlign w:val="center"/>
          </w:tcPr>
          <w:p w14:paraId="3FEA50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湖美村</w:t>
            </w:r>
          </w:p>
        </w:tc>
        <w:tc>
          <w:tcPr>
            <w:tcW w:w="1634" w:type="dxa"/>
            <w:noWrap/>
            <w:vAlign w:val="center"/>
          </w:tcPr>
          <w:p w14:paraId="1B0FE9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23.64</w:t>
            </w:r>
          </w:p>
        </w:tc>
        <w:tc>
          <w:tcPr>
            <w:tcW w:w="1661" w:type="dxa"/>
            <w:noWrap/>
            <w:vAlign w:val="center"/>
          </w:tcPr>
          <w:p w14:paraId="4C7E07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A02F7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EEDF6F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06F7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FA5F0E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22</w:t>
            </w:r>
          </w:p>
        </w:tc>
        <w:tc>
          <w:tcPr>
            <w:tcW w:w="1243" w:type="dxa"/>
            <w:noWrap/>
            <w:vAlign w:val="center"/>
          </w:tcPr>
          <w:p w14:paraId="4C182C4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企石镇</w:t>
            </w:r>
          </w:p>
        </w:tc>
        <w:tc>
          <w:tcPr>
            <w:tcW w:w="3030" w:type="dxa"/>
            <w:noWrap/>
            <w:vAlign w:val="center"/>
          </w:tcPr>
          <w:p w14:paraId="56688A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高性能导热散热产品建设项目地块</w:t>
            </w:r>
          </w:p>
        </w:tc>
        <w:tc>
          <w:tcPr>
            <w:tcW w:w="2640" w:type="dxa"/>
            <w:noWrap/>
            <w:vAlign w:val="center"/>
          </w:tcPr>
          <w:p w14:paraId="039136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清湖村</w:t>
            </w:r>
          </w:p>
        </w:tc>
        <w:tc>
          <w:tcPr>
            <w:tcW w:w="1634" w:type="dxa"/>
            <w:noWrap/>
            <w:vAlign w:val="center"/>
          </w:tcPr>
          <w:p w14:paraId="74EF49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40.57</w:t>
            </w:r>
          </w:p>
        </w:tc>
        <w:tc>
          <w:tcPr>
            <w:tcW w:w="1661" w:type="dxa"/>
            <w:noWrap/>
            <w:vAlign w:val="center"/>
          </w:tcPr>
          <w:p w14:paraId="1AD38D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0F511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49DDB6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3EE9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8D8E5C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23</w:t>
            </w:r>
          </w:p>
        </w:tc>
        <w:tc>
          <w:tcPr>
            <w:tcW w:w="1243" w:type="dxa"/>
            <w:noWrap/>
            <w:vAlign w:val="center"/>
          </w:tcPr>
          <w:p w14:paraId="63F4636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企石镇</w:t>
            </w:r>
          </w:p>
        </w:tc>
        <w:tc>
          <w:tcPr>
            <w:tcW w:w="3030" w:type="dxa"/>
            <w:noWrap/>
            <w:vAlign w:val="center"/>
          </w:tcPr>
          <w:p w14:paraId="31964B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企石镇霞朗</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新南现代化产业园区政府收储工改工单元地块</w:t>
            </w:r>
            <w:r>
              <w:rPr>
                <w:rFonts w:ascii="Times New Roman" w:hAnsi="Times New Roman" w:eastAsia="宋体" w:cs="Times New Roman"/>
                <w:color w:val="000000"/>
                <w:kern w:val="0"/>
                <w:sz w:val="18"/>
                <w:szCs w:val="18"/>
                <w:lang w:bidi="ar"/>
              </w:rPr>
              <w:t>1-01</w:t>
            </w:r>
            <w:r>
              <w:rPr>
                <w:rFonts w:hint="eastAsia" w:ascii="Times New Roman" w:hAnsi="Times New Roman" w:eastAsia="宋体" w:cs="Times New Roman"/>
                <w:color w:val="000000"/>
                <w:kern w:val="0"/>
                <w:sz w:val="18"/>
                <w:szCs w:val="18"/>
                <w:lang w:bidi="ar"/>
              </w:rPr>
              <w:t>（安置厂房地块）</w:t>
            </w:r>
          </w:p>
        </w:tc>
        <w:tc>
          <w:tcPr>
            <w:tcW w:w="2640" w:type="dxa"/>
            <w:noWrap/>
            <w:vAlign w:val="center"/>
          </w:tcPr>
          <w:p w14:paraId="6DD282A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新南村</w:t>
            </w:r>
          </w:p>
        </w:tc>
        <w:tc>
          <w:tcPr>
            <w:tcW w:w="1634" w:type="dxa"/>
            <w:noWrap/>
            <w:vAlign w:val="center"/>
          </w:tcPr>
          <w:p w14:paraId="3FEA88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39.02</w:t>
            </w:r>
          </w:p>
        </w:tc>
        <w:tc>
          <w:tcPr>
            <w:tcW w:w="1661" w:type="dxa"/>
            <w:noWrap/>
            <w:vAlign w:val="center"/>
          </w:tcPr>
          <w:p w14:paraId="23881A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774FD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E3A55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371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6181C8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24</w:t>
            </w:r>
          </w:p>
        </w:tc>
        <w:tc>
          <w:tcPr>
            <w:tcW w:w="1243" w:type="dxa"/>
            <w:noWrap/>
            <w:vAlign w:val="center"/>
          </w:tcPr>
          <w:p w14:paraId="360AD23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w:t>
            </w:r>
          </w:p>
        </w:tc>
        <w:tc>
          <w:tcPr>
            <w:tcW w:w="3030" w:type="dxa"/>
            <w:noWrap/>
            <w:vAlign w:val="center"/>
          </w:tcPr>
          <w:p w14:paraId="582F4EC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水边村宝马路地块</w:t>
            </w:r>
          </w:p>
        </w:tc>
        <w:tc>
          <w:tcPr>
            <w:tcW w:w="2640" w:type="dxa"/>
            <w:noWrap/>
            <w:vAlign w:val="center"/>
          </w:tcPr>
          <w:p w14:paraId="29EE67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横沥镇水边村</w:t>
            </w:r>
          </w:p>
        </w:tc>
        <w:tc>
          <w:tcPr>
            <w:tcW w:w="1634" w:type="dxa"/>
            <w:noWrap/>
            <w:vAlign w:val="center"/>
          </w:tcPr>
          <w:p w14:paraId="3A1154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44.42</w:t>
            </w:r>
          </w:p>
        </w:tc>
        <w:tc>
          <w:tcPr>
            <w:tcW w:w="1661" w:type="dxa"/>
            <w:noWrap/>
            <w:vAlign w:val="center"/>
          </w:tcPr>
          <w:p w14:paraId="45E4A1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6F08F9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6555A2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7394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6756F2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25</w:t>
            </w:r>
          </w:p>
        </w:tc>
        <w:tc>
          <w:tcPr>
            <w:tcW w:w="1243" w:type="dxa"/>
            <w:noWrap/>
            <w:vAlign w:val="center"/>
          </w:tcPr>
          <w:p w14:paraId="223678D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w:t>
            </w:r>
          </w:p>
        </w:tc>
        <w:tc>
          <w:tcPr>
            <w:tcW w:w="3030" w:type="dxa"/>
            <w:noWrap/>
            <w:vAlign w:val="center"/>
          </w:tcPr>
          <w:p w14:paraId="1EC6E7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工业安置房项目</w:t>
            </w:r>
          </w:p>
        </w:tc>
        <w:tc>
          <w:tcPr>
            <w:tcW w:w="2640" w:type="dxa"/>
            <w:noWrap/>
            <w:vAlign w:val="center"/>
          </w:tcPr>
          <w:p w14:paraId="4FAA70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横沥镇石涌村</w:t>
            </w:r>
          </w:p>
        </w:tc>
        <w:tc>
          <w:tcPr>
            <w:tcW w:w="1634" w:type="dxa"/>
            <w:noWrap/>
            <w:vAlign w:val="center"/>
          </w:tcPr>
          <w:p w14:paraId="58A73E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43.3</w:t>
            </w:r>
          </w:p>
        </w:tc>
        <w:tc>
          <w:tcPr>
            <w:tcW w:w="1661" w:type="dxa"/>
            <w:noWrap/>
            <w:vAlign w:val="center"/>
          </w:tcPr>
          <w:p w14:paraId="2306D3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7F81D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648594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1B26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2F35E2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26</w:t>
            </w:r>
          </w:p>
        </w:tc>
        <w:tc>
          <w:tcPr>
            <w:tcW w:w="1243" w:type="dxa"/>
            <w:noWrap/>
            <w:vAlign w:val="center"/>
          </w:tcPr>
          <w:p w14:paraId="6D6ECD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w:t>
            </w:r>
          </w:p>
        </w:tc>
        <w:tc>
          <w:tcPr>
            <w:tcW w:w="3030" w:type="dxa"/>
            <w:noWrap/>
            <w:vAlign w:val="center"/>
          </w:tcPr>
          <w:p w14:paraId="4ED6A2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产业保障房项目</w:t>
            </w:r>
          </w:p>
        </w:tc>
        <w:tc>
          <w:tcPr>
            <w:tcW w:w="2640" w:type="dxa"/>
            <w:noWrap/>
            <w:vAlign w:val="center"/>
          </w:tcPr>
          <w:p w14:paraId="1B12910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横沥镇石涌村</w:t>
            </w:r>
          </w:p>
        </w:tc>
        <w:tc>
          <w:tcPr>
            <w:tcW w:w="1634" w:type="dxa"/>
            <w:noWrap/>
            <w:vAlign w:val="center"/>
          </w:tcPr>
          <w:p w14:paraId="325293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28.2</w:t>
            </w:r>
          </w:p>
        </w:tc>
        <w:tc>
          <w:tcPr>
            <w:tcW w:w="1661" w:type="dxa"/>
            <w:noWrap/>
            <w:vAlign w:val="center"/>
          </w:tcPr>
          <w:p w14:paraId="24DE88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8378D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56371B8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7EAE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CA7103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27</w:t>
            </w:r>
          </w:p>
        </w:tc>
        <w:tc>
          <w:tcPr>
            <w:tcW w:w="1243" w:type="dxa"/>
            <w:noWrap/>
            <w:vAlign w:val="center"/>
          </w:tcPr>
          <w:p w14:paraId="70254C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w:t>
            </w:r>
          </w:p>
        </w:tc>
        <w:tc>
          <w:tcPr>
            <w:tcW w:w="3030" w:type="dxa"/>
            <w:noWrap/>
            <w:vAlign w:val="center"/>
          </w:tcPr>
          <w:p w14:paraId="61E321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医养项目</w:t>
            </w:r>
          </w:p>
        </w:tc>
        <w:tc>
          <w:tcPr>
            <w:tcW w:w="2640" w:type="dxa"/>
            <w:noWrap/>
            <w:vAlign w:val="center"/>
          </w:tcPr>
          <w:p w14:paraId="6195A8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横沥镇半仙山村</w:t>
            </w:r>
          </w:p>
        </w:tc>
        <w:tc>
          <w:tcPr>
            <w:tcW w:w="1634" w:type="dxa"/>
            <w:noWrap/>
            <w:vAlign w:val="center"/>
          </w:tcPr>
          <w:p w14:paraId="45605D0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33.11</w:t>
            </w:r>
          </w:p>
        </w:tc>
        <w:tc>
          <w:tcPr>
            <w:tcW w:w="1661" w:type="dxa"/>
            <w:noWrap/>
            <w:vAlign w:val="center"/>
          </w:tcPr>
          <w:p w14:paraId="1CDD70E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其他用地</w:t>
            </w:r>
          </w:p>
        </w:tc>
        <w:tc>
          <w:tcPr>
            <w:tcW w:w="1661" w:type="dxa"/>
            <w:noWrap/>
            <w:vAlign w:val="center"/>
          </w:tcPr>
          <w:p w14:paraId="7640C02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2D17A2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43F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82629D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28</w:t>
            </w:r>
          </w:p>
        </w:tc>
        <w:tc>
          <w:tcPr>
            <w:tcW w:w="1243" w:type="dxa"/>
            <w:noWrap/>
            <w:vAlign w:val="center"/>
          </w:tcPr>
          <w:p w14:paraId="0B1FBCC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东坑镇</w:t>
            </w:r>
          </w:p>
        </w:tc>
        <w:tc>
          <w:tcPr>
            <w:tcW w:w="3030" w:type="dxa"/>
            <w:noWrap/>
            <w:vAlign w:val="center"/>
          </w:tcPr>
          <w:p w14:paraId="5B9AD7F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宝柏工业区联成厂地块</w:t>
            </w:r>
          </w:p>
        </w:tc>
        <w:tc>
          <w:tcPr>
            <w:tcW w:w="2640" w:type="dxa"/>
            <w:noWrap/>
            <w:vAlign w:val="center"/>
          </w:tcPr>
          <w:p w14:paraId="5E5B1FB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东坑镇彭屋村</w:t>
            </w:r>
          </w:p>
        </w:tc>
        <w:tc>
          <w:tcPr>
            <w:tcW w:w="1634" w:type="dxa"/>
            <w:noWrap/>
            <w:vAlign w:val="center"/>
          </w:tcPr>
          <w:p w14:paraId="68DD00F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3.85</w:t>
            </w:r>
          </w:p>
        </w:tc>
        <w:tc>
          <w:tcPr>
            <w:tcW w:w="1661" w:type="dxa"/>
            <w:noWrap/>
            <w:vAlign w:val="center"/>
          </w:tcPr>
          <w:p w14:paraId="017B71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7CE7BA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476A4E0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342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5C83B7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29</w:t>
            </w:r>
          </w:p>
        </w:tc>
        <w:tc>
          <w:tcPr>
            <w:tcW w:w="1243" w:type="dxa"/>
            <w:noWrap/>
            <w:vAlign w:val="center"/>
          </w:tcPr>
          <w:p w14:paraId="5D9DE4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东坑镇</w:t>
            </w:r>
          </w:p>
        </w:tc>
        <w:tc>
          <w:tcPr>
            <w:tcW w:w="3030" w:type="dxa"/>
            <w:noWrap/>
            <w:vAlign w:val="center"/>
          </w:tcPr>
          <w:p w14:paraId="0D660CC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三甲工业区</w:t>
            </w:r>
            <w:r>
              <w:rPr>
                <w:rFonts w:ascii="Times New Roman" w:hAnsi="Times New Roman" w:eastAsia="宋体" w:cs="Times New Roman"/>
                <w:color w:val="000000"/>
                <w:kern w:val="0"/>
                <w:sz w:val="18"/>
                <w:szCs w:val="18"/>
                <w:lang w:bidi="ar"/>
              </w:rPr>
              <w:t>5</w:t>
            </w:r>
            <w:r>
              <w:rPr>
                <w:rFonts w:hint="eastAsia" w:ascii="Times New Roman" w:hAnsi="Times New Roman" w:eastAsia="宋体" w:cs="Times New Roman"/>
                <w:color w:val="000000"/>
                <w:kern w:val="0"/>
                <w:sz w:val="18"/>
                <w:szCs w:val="18"/>
                <w:lang w:bidi="ar"/>
              </w:rPr>
              <w:t>号楼、</w:t>
            </w:r>
            <w:r>
              <w:rPr>
                <w:rFonts w:ascii="Times New Roman" w:hAnsi="Times New Roman" w:eastAsia="宋体" w:cs="Times New Roman"/>
                <w:color w:val="000000"/>
                <w:kern w:val="0"/>
                <w:sz w:val="18"/>
                <w:szCs w:val="18"/>
                <w:lang w:bidi="ar"/>
              </w:rPr>
              <w:t>6</w:t>
            </w:r>
            <w:r>
              <w:rPr>
                <w:rFonts w:hint="eastAsia" w:ascii="Times New Roman" w:hAnsi="Times New Roman" w:eastAsia="宋体" w:cs="Times New Roman"/>
                <w:color w:val="000000"/>
                <w:kern w:val="0"/>
                <w:sz w:val="18"/>
                <w:szCs w:val="18"/>
                <w:lang w:bidi="ar"/>
              </w:rPr>
              <w:t>号楼黄屋集体土地</w:t>
            </w:r>
          </w:p>
        </w:tc>
        <w:tc>
          <w:tcPr>
            <w:tcW w:w="2640" w:type="dxa"/>
            <w:noWrap/>
            <w:vAlign w:val="center"/>
          </w:tcPr>
          <w:p w14:paraId="1F04425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东坑镇黄屋村</w:t>
            </w:r>
          </w:p>
        </w:tc>
        <w:tc>
          <w:tcPr>
            <w:tcW w:w="1634" w:type="dxa"/>
            <w:noWrap/>
            <w:vAlign w:val="center"/>
          </w:tcPr>
          <w:p w14:paraId="017127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6.61</w:t>
            </w:r>
          </w:p>
        </w:tc>
        <w:tc>
          <w:tcPr>
            <w:tcW w:w="1661" w:type="dxa"/>
            <w:noWrap/>
            <w:vAlign w:val="center"/>
          </w:tcPr>
          <w:p w14:paraId="6D030A3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28ABDC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448ADD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7A4C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BF48EF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30</w:t>
            </w:r>
          </w:p>
        </w:tc>
        <w:tc>
          <w:tcPr>
            <w:tcW w:w="1243" w:type="dxa"/>
            <w:noWrap/>
            <w:vAlign w:val="center"/>
          </w:tcPr>
          <w:p w14:paraId="601D506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东坑镇</w:t>
            </w:r>
          </w:p>
        </w:tc>
        <w:tc>
          <w:tcPr>
            <w:tcW w:w="3030" w:type="dxa"/>
            <w:noWrap/>
            <w:vAlign w:val="center"/>
          </w:tcPr>
          <w:p w14:paraId="5FA356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宝柏工业区嘉和厂地块</w:t>
            </w:r>
          </w:p>
        </w:tc>
        <w:tc>
          <w:tcPr>
            <w:tcW w:w="2640" w:type="dxa"/>
            <w:noWrap/>
            <w:vAlign w:val="center"/>
          </w:tcPr>
          <w:p w14:paraId="183515C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东坑镇彭屋村</w:t>
            </w:r>
          </w:p>
        </w:tc>
        <w:tc>
          <w:tcPr>
            <w:tcW w:w="1634" w:type="dxa"/>
            <w:noWrap/>
            <w:vAlign w:val="center"/>
          </w:tcPr>
          <w:p w14:paraId="47919E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15.2</w:t>
            </w:r>
          </w:p>
        </w:tc>
        <w:tc>
          <w:tcPr>
            <w:tcW w:w="1661" w:type="dxa"/>
            <w:noWrap/>
            <w:vAlign w:val="center"/>
          </w:tcPr>
          <w:p w14:paraId="3874D6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56298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26FE9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0694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3A4A40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31</w:t>
            </w:r>
          </w:p>
        </w:tc>
        <w:tc>
          <w:tcPr>
            <w:tcW w:w="1243" w:type="dxa"/>
            <w:noWrap/>
            <w:vAlign w:val="center"/>
          </w:tcPr>
          <w:p w14:paraId="0E36D8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w:t>
            </w:r>
          </w:p>
        </w:tc>
        <w:tc>
          <w:tcPr>
            <w:tcW w:w="3030" w:type="dxa"/>
            <w:noWrap/>
            <w:vAlign w:val="center"/>
          </w:tcPr>
          <w:p w14:paraId="690EF7A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寮步镇香城现代化产业园良边、富竹山村工业用地</w:t>
            </w:r>
          </w:p>
        </w:tc>
        <w:tc>
          <w:tcPr>
            <w:tcW w:w="2640" w:type="dxa"/>
            <w:noWrap/>
            <w:vAlign w:val="center"/>
          </w:tcPr>
          <w:p w14:paraId="7E3FB74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寮步镇良边、富竹山村</w:t>
            </w:r>
          </w:p>
        </w:tc>
        <w:tc>
          <w:tcPr>
            <w:tcW w:w="1634" w:type="dxa"/>
            <w:noWrap/>
            <w:vAlign w:val="center"/>
          </w:tcPr>
          <w:p w14:paraId="6D680BE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40.99</w:t>
            </w:r>
          </w:p>
        </w:tc>
        <w:tc>
          <w:tcPr>
            <w:tcW w:w="1661" w:type="dxa"/>
            <w:noWrap/>
            <w:vAlign w:val="center"/>
          </w:tcPr>
          <w:p w14:paraId="4B9E157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AA9F05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474F9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07</w:t>
            </w:r>
            <w:r>
              <w:rPr>
                <w:rFonts w:hint="eastAsia" w:ascii="Times New Roman" w:hAnsi="Times New Roman" w:eastAsia="宋体" w:cs="Times New Roman"/>
                <w:color w:val="000000"/>
                <w:kern w:val="0"/>
                <w:sz w:val="18"/>
                <w:szCs w:val="18"/>
                <w:lang w:bidi="ar"/>
              </w:rPr>
              <w:t>月</w:t>
            </w:r>
          </w:p>
        </w:tc>
      </w:tr>
      <w:tr w14:paraId="0AEC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9EC78D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32</w:t>
            </w:r>
          </w:p>
        </w:tc>
        <w:tc>
          <w:tcPr>
            <w:tcW w:w="1243" w:type="dxa"/>
            <w:noWrap/>
            <w:vAlign w:val="center"/>
          </w:tcPr>
          <w:p w14:paraId="7FE3C1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w:t>
            </w:r>
          </w:p>
        </w:tc>
        <w:tc>
          <w:tcPr>
            <w:tcW w:w="3030" w:type="dxa"/>
            <w:noWrap/>
            <w:vAlign w:val="center"/>
          </w:tcPr>
          <w:p w14:paraId="5F8F4B5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寮步镇西溪村工业用地</w:t>
            </w:r>
          </w:p>
        </w:tc>
        <w:tc>
          <w:tcPr>
            <w:tcW w:w="2640" w:type="dxa"/>
            <w:noWrap/>
            <w:vAlign w:val="center"/>
          </w:tcPr>
          <w:p w14:paraId="174914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寮步镇西溪村</w:t>
            </w:r>
          </w:p>
        </w:tc>
        <w:tc>
          <w:tcPr>
            <w:tcW w:w="1634" w:type="dxa"/>
            <w:noWrap/>
            <w:vAlign w:val="center"/>
          </w:tcPr>
          <w:p w14:paraId="69A652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73.62</w:t>
            </w:r>
          </w:p>
        </w:tc>
        <w:tc>
          <w:tcPr>
            <w:tcW w:w="1661" w:type="dxa"/>
            <w:noWrap/>
            <w:vAlign w:val="center"/>
          </w:tcPr>
          <w:p w14:paraId="2CC7D83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9BE7D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BDFFCA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3813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14F590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33</w:t>
            </w:r>
          </w:p>
        </w:tc>
        <w:tc>
          <w:tcPr>
            <w:tcW w:w="1243" w:type="dxa"/>
            <w:noWrap/>
            <w:vAlign w:val="center"/>
          </w:tcPr>
          <w:p w14:paraId="7C1719B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w:t>
            </w:r>
          </w:p>
        </w:tc>
        <w:tc>
          <w:tcPr>
            <w:tcW w:w="3030" w:type="dxa"/>
            <w:noWrap/>
            <w:vAlign w:val="center"/>
          </w:tcPr>
          <w:p w14:paraId="1D434A5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寮步镇香城现代化产业园游屋村工业项目</w:t>
            </w:r>
          </w:p>
        </w:tc>
        <w:tc>
          <w:tcPr>
            <w:tcW w:w="2640" w:type="dxa"/>
            <w:noWrap/>
            <w:vAlign w:val="center"/>
          </w:tcPr>
          <w:p w14:paraId="3987CDF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寮步镇良边村</w:t>
            </w:r>
          </w:p>
        </w:tc>
        <w:tc>
          <w:tcPr>
            <w:tcW w:w="1634" w:type="dxa"/>
            <w:noWrap/>
            <w:vAlign w:val="center"/>
          </w:tcPr>
          <w:p w14:paraId="29F6295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48.62</w:t>
            </w:r>
          </w:p>
        </w:tc>
        <w:tc>
          <w:tcPr>
            <w:tcW w:w="1661" w:type="dxa"/>
            <w:noWrap/>
            <w:vAlign w:val="center"/>
          </w:tcPr>
          <w:p w14:paraId="639CE4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506DD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437D46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264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F74B02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34</w:t>
            </w:r>
          </w:p>
        </w:tc>
        <w:tc>
          <w:tcPr>
            <w:tcW w:w="1243" w:type="dxa"/>
            <w:noWrap/>
            <w:vAlign w:val="center"/>
          </w:tcPr>
          <w:p w14:paraId="3A969D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寮步镇</w:t>
            </w:r>
          </w:p>
        </w:tc>
        <w:tc>
          <w:tcPr>
            <w:tcW w:w="3030" w:type="dxa"/>
            <w:noWrap/>
            <w:vAlign w:val="center"/>
          </w:tcPr>
          <w:p w14:paraId="3F2B3F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东莞110千伏浮竹山输变电工程</w:t>
            </w:r>
          </w:p>
        </w:tc>
        <w:tc>
          <w:tcPr>
            <w:tcW w:w="2640" w:type="dxa"/>
            <w:noWrap/>
            <w:vAlign w:val="center"/>
          </w:tcPr>
          <w:p w14:paraId="79421CA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寮步镇浮竹山村</w:t>
            </w:r>
          </w:p>
        </w:tc>
        <w:tc>
          <w:tcPr>
            <w:tcW w:w="1634" w:type="dxa"/>
            <w:noWrap/>
            <w:vAlign w:val="center"/>
          </w:tcPr>
          <w:p w14:paraId="785233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6.92</w:t>
            </w:r>
          </w:p>
        </w:tc>
        <w:tc>
          <w:tcPr>
            <w:tcW w:w="1661" w:type="dxa"/>
            <w:noWrap/>
            <w:vAlign w:val="center"/>
          </w:tcPr>
          <w:p w14:paraId="0498E5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789DF79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5F307E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51C4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5F981F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35</w:t>
            </w:r>
          </w:p>
        </w:tc>
        <w:tc>
          <w:tcPr>
            <w:tcW w:w="1243" w:type="dxa"/>
            <w:noWrap/>
            <w:vAlign w:val="center"/>
          </w:tcPr>
          <w:p w14:paraId="5FFC8EF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w:t>
            </w:r>
          </w:p>
        </w:tc>
        <w:tc>
          <w:tcPr>
            <w:tcW w:w="3030" w:type="dxa"/>
            <w:noWrap/>
            <w:vAlign w:val="center"/>
          </w:tcPr>
          <w:p w14:paraId="770676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松木山石湖尾地块</w:t>
            </w:r>
          </w:p>
        </w:tc>
        <w:tc>
          <w:tcPr>
            <w:tcW w:w="2640" w:type="dxa"/>
            <w:noWrap/>
            <w:vAlign w:val="center"/>
          </w:tcPr>
          <w:p w14:paraId="4DEC7B8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大朗镇松木山村</w:t>
            </w:r>
          </w:p>
        </w:tc>
        <w:tc>
          <w:tcPr>
            <w:tcW w:w="1634" w:type="dxa"/>
            <w:noWrap/>
            <w:vAlign w:val="center"/>
          </w:tcPr>
          <w:p w14:paraId="044C1F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100.04</w:t>
            </w:r>
          </w:p>
        </w:tc>
        <w:tc>
          <w:tcPr>
            <w:tcW w:w="1661" w:type="dxa"/>
            <w:noWrap/>
            <w:vAlign w:val="center"/>
          </w:tcPr>
          <w:p w14:paraId="775968F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3C1DD5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FA4D67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7F59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69388F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36</w:t>
            </w:r>
          </w:p>
        </w:tc>
        <w:tc>
          <w:tcPr>
            <w:tcW w:w="1243" w:type="dxa"/>
            <w:noWrap/>
            <w:vAlign w:val="center"/>
          </w:tcPr>
          <w:p w14:paraId="14FAD5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w:t>
            </w:r>
          </w:p>
        </w:tc>
        <w:tc>
          <w:tcPr>
            <w:tcW w:w="3030" w:type="dxa"/>
            <w:noWrap/>
            <w:vAlign w:val="center"/>
          </w:tcPr>
          <w:p w14:paraId="75EEEAA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新马莲瓦窑坑地块</w:t>
            </w:r>
          </w:p>
        </w:tc>
        <w:tc>
          <w:tcPr>
            <w:tcW w:w="2640" w:type="dxa"/>
            <w:noWrap/>
            <w:vAlign w:val="center"/>
          </w:tcPr>
          <w:p w14:paraId="69ACC9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大朗镇新马莲村</w:t>
            </w:r>
          </w:p>
        </w:tc>
        <w:tc>
          <w:tcPr>
            <w:tcW w:w="1634" w:type="dxa"/>
            <w:noWrap/>
            <w:vAlign w:val="center"/>
          </w:tcPr>
          <w:p w14:paraId="24BD32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15.94</w:t>
            </w:r>
          </w:p>
        </w:tc>
        <w:tc>
          <w:tcPr>
            <w:tcW w:w="1661" w:type="dxa"/>
            <w:noWrap/>
            <w:vAlign w:val="center"/>
          </w:tcPr>
          <w:p w14:paraId="0938611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2F1B8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E3C03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4126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217595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37</w:t>
            </w:r>
          </w:p>
        </w:tc>
        <w:tc>
          <w:tcPr>
            <w:tcW w:w="1243" w:type="dxa"/>
            <w:noWrap/>
            <w:vAlign w:val="center"/>
          </w:tcPr>
          <w:p w14:paraId="44CA712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w:t>
            </w:r>
          </w:p>
        </w:tc>
        <w:tc>
          <w:tcPr>
            <w:tcW w:w="3030" w:type="dxa"/>
            <w:noWrap/>
            <w:vAlign w:val="center"/>
          </w:tcPr>
          <w:p w14:paraId="256317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新马莲南山岭地块</w:t>
            </w:r>
          </w:p>
        </w:tc>
        <w:tc>
          <w:tcPr>
            <w:tcW w:w="2640" w:type="dxa"/>
            <w:noWrap/>
            <w:vAlign w:val="center"/>
          </w:tcPr>
          <w:p w14:paraId="6579C33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大朗镇新马莲村</w:t>
            </w:r>
          </w:p>
        </w:tc>
        <w:tc>
          <w:tcPr>
            <w:tcW w:w="1634" w:type="dxa"/>
            <w:noWrap/>
            <w:vAlign w:val="center"/>
          </w:tcPr>
          <w:p w14:paraId="0B430A7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139.92</w:t>
            </w:r>
          </w:p>
        </w:tc>
        <w:tc>
          <w:tcPr>
            <w:tcW w:w="1661" w:type="dxa"/>
            <w:noWrap/>
            <w:vAlign w:val="center"/>
          </w:tcPr>
          <w:p w14:paraId="25F570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3DFBB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925908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6755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1D7B5E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38</w:t>
            </w:r>
          </w:p>
        </w:tc>
        <w:tc>
          <w:tcPr>
            <w:tcW w:w="1243" w:type="dxa"/>
            <w:noWrap/>
            <w:vAlign w:val="center"/>
          </w:tcPr>
          <w:p w14:paraId="7B69F3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w:t>
            </w:r>
          </w:p>
        </w:tc>
        <w:tc>
          <w:tcPr>
            <w:tcW w:w="3030" w:type="dxa"/>
            <w:noWrap/>
            <w:vAlign w:val="center"/>
          </w:tcPr>
          <w:p w14:paraId="2AB8D3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大朗中学南面地块</w:t>
            </w:r>
          </w:p>
        </w:tc>
        <w:tc>
          <w:tcPr>
            <w:tcW w:w="2640" w:type="dxa"/>
            <w:noWrap/>
            <w:vAlign w:val="center"/>
          </w:tcPr>
          <w:p w14:paraId="0F9321B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大朗镇蔡边村及洋乌村</w:t>
            </w:r>
          </w:p>
        </w:tc>
        <w:tc>
          <w:tcPr>
            <w:tcW w:w="1634" w:type="dxa"/>
            <w:noWrap/>
            <w:vAlign w:val="center"/>
          </w:tcPr>
          <w:p w14:paraId="1A8110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128.92</w:t>
            </w:r>
          </w:p>
        </w:tc>
        <w:tc>
          <w:tcPr>
            <w:tcW w:w="1661" w:type="dxa"/>
            <w:noWrap/>
            <w:vAlign w:val="center"/>
          </w:tcPr>
          <w:p w14:paraId="645AEA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EE442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5E042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2A5A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BE6055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39</w:t>
            </w:r>
          </w:p>
        </w:tc>
        <w:tc>
          <w:tcPr>
            <w:tcW w:w="1243" w:type="dxa"/>
            <w:noWrap/>
            <w:vAlign w:val="center"/>
          </w:tcPr>
          <w:p w14:paraId="026845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大朗镇</w:t>
            </w:r>
          </w:p>
        </w:tc>
        <w:tc>
          <w:tcPr>
            <w:tcW w:w="3030" w:type="dxa"/>
            <w:noWrap/>
            <w:vAlign w:val="center"/>
          </w:tcPr>
          <w:p w14:paraId="754AD03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东莞110千伏高英输变电工程</w:t>
            </w:r>
          </w:p>
        </w:tc>
        <w:tc>
          <w:tcPr>
            <w:tcW w:w="2640" w:type="dxa"/>
            <w:noWrap/>
            <w:vAlign w:val="center"/>
          </w:tcPr>
          <w:p w14:paraId="5221D84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大朗镇高英村</w:t>
            </w:r>
          </w:p>
        </w:tc>
        <w:tc>
          <w:tcPr>
            <w:tcW w:w="1634" w:type="dxa"/>
            <w:noWrap/>
            <w:vAlign w:val="center"/>
          </w:tcPr>
          <w:p w14:paraId="7772B23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6.68</w:t>
            </w:r>
          </w:p>
        </w:tc>
        <w:tc>
          <w:tcPr>
            <w:tcW w:w="1661" w:type="dxa"/>
            <w:noWrap/>
            <w:vAlign w:val="center"/>
          </w:tcPr>
          <w:p w14:paraId="062B0D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3CC1BD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6F94610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2026年11月</w:t>
            </w:r>
          </w:p>
        </w:tc>
      </w:tr>
      <w:tr w14:paraId="4D66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87CE7D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40</w:t>
            </w:r>
          </w:p>
        </w:tc>
        <w:tc>
          <w:tcPr>
            <w:tcW w:w="1243" w:type="dxa"/>
            <w:noWrap/>
            <w:vAlign w:val="center"/>
          </w:tcPr>
          <w:p w14:paraId="6AD717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大朗镇</w:t>
            </w:r>
          </w:p>
        </w:tc>
        <w:tc>
          <w:tcPr>
            <w:tcW w:w="3030" w:type="dxa"/>
            <w:noWrap/>
            <w:vAlign w:val="center"/>
          </w:tcPr>
          <w:p w14:paraId="589DD4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东莞110千伏长塘输变电工程</w:t>
            </w:r>
          </w:p>
        </w:tc>
        <w:tc>
          <w:tcPr>
            <w:tcW w:w="2640" w:type="dxa"/>
            <w:noWrap/>
            <w:vAlign w:val="center"/>
          </w:tcPr>
          <w:p w14:paraId="39EC2C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大朗镇长塘村</w:t>
            </w:r>
          </w:p>
        </w:tc>
        <w:tc>
          <w:tcPr>
            <w:tcW w:w="1634" w:type="dxa"/>
            <w:noWrap/>
            <w:vAlign w:val="center"/>
          </w:tcPr>
          <w:p w14:paraId="347F72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7.29</w:t>
            </w:r>
          </w:p>
        </w:tc>
        <w:tc>
          <w:tcPr>
            <w:tcW w:w="1661" w:type="dxa"/>
            <w:noWrap/>
            <w:vAlign w:val="center"/>
          </w:tcPr>
          <w:p w14:paraId="186A33F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3D575F9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5BFB29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2026年11月</w:t>
            </w:r>
          </w:p>
        </w:tc>
      </w:tr>
      <w:tr w14:paraId="7E2B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02B84A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41</w:t>
            </w:r>
          </w:p>
        </w:tc>
        <w:tc>
          <w:tcPr>
            <w:tcW w:w="1243" w:type="dxa"/>
            <w:noWrap/>
            <w:vAlign w:val="center"/>
          </w:tcPr>
          <w:p w14:paraId="308C12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089E008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杨屋前坑口地块</w:t>
            </w:r>
          </w:p>
        </w:tc>
        <w:tc>
          <w:tcPr>
            <w:tcW w:w="2640" w:type="dxa"/>
            <w:noWrap/>
            <w:vAlign w:val="center"/>
          </w:tcPr>
          <w:p w14:paraId="3085FEA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大岭山镇杨屋村</w:t>
            </w:r>
          </w:p>
        </w:tc>
        <w:tc>
          <w:tcPr>
            <w:tcW w:w="1634" w:type="dxa"/>
            <w:noWrap/>
            <w:vAlign w:val="center"/>
          </w:tcPr>
          <w:p w14:paraId="1F87F3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65.81</w:t>
            </w:r>
          </w:p>
        </w:tc>
        <w:tc>
          <w:tcPr>
            <w:tcW w:w="1661" w:type="dxa"/>
            <w:noWrap/>
            <w:vAlign w:val="center"/>
          </w:tcPr>
          <w:p w14:paraId="3DA6F8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98FF3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26F982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623F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36EB4D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42</w:t>
            </w:r>
          </w:p>
        </w:tc>
        <w:tc>
          <w:tcPr>
            <w:tcW w:w="1243" w:type="dxa"/>
            <w:noWrap/>
            <w:vAlign w:val="center"/>
          </w:tcPr>
          <w:p w14:paraId="791B927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31CE9F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杨屋村元宗企业项目地块</w:t>
            </w:r>
          </w:p>
        </w:tc>
        <w:tc>
          <w:tcPr>
            <w:tcW w:w="2640" w:type="dxa"/>
            <w:noWrap/>
            <w:vAlign w:val="center"/>
          </w:tcPr>
          <w:p w14:paraId="5EC1E5C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大岭山镇杨屋村</w:t>
            </w:r>
          </w:p>
        </w:tc>
        <w:tc>
          <w:tcPr>
            <w:tcW w:w="1634" w:type="dxa"/>
            <w:noWrap/>
            <w:vAlign w:val="center"/>
          </w:tcPr>
          <w:p w14:paraId="4F98BB7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78.76</w:t>
            </w:r>
          </w:p>
        </w:tc>
        <w:tc>
          <w:tcPr>
            <w:tcW w:w="1661" w:type="dxa"/>
            <w:noWrap/>
            <w:vAlign w:val="center"/>
          </w:tcPr>
          <w:p w14:paraId="315D8D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CFA8D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319723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6050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4092C5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43</w:t>
            </w:r>
          </w:p>
        </w:tc>
        <w:tc>
          <w:tcPr>
            <w:tcW w:w="1243" w:type="dxa"/>
            <w:noWrap/>
            <w:vAlign w:val="center"/>
          </w:tcPr>
          <w:p w14:paraId="2EF7A5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6D85D4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梅林河整治项目地块</w:t>
            </w:r>
          </w:p>
        </w:tc>
        <w:tc>
          <w:tcPr>
            <w:tcW w:w="2640" w:type="dxa"/>
            <w:noWrap/>
            <w:vAlign w:val="center"/>
          </w:tcPr>
          <w:p w14:paraId="424652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大岭山镇梅林村、太公岭村、连平村</w:t>
            </w:r>
          </w:p>
        </w:tc>
        <w:tc>
          <w:tcPr>
            <w:tcW w:w="1634" w:type="dxa"/>
            <w:noWrap/>
            <w:vAlign w:val="center"/>
          </w:tcPr>
          <w:p w14:paraId="1EE91F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70.46</w:t>
            </w:r>
          </w:p>
        </w:tc>
        <w:tc>
          <w:tcPr>
            <w:tcW w:w="1661" w:type="dxa"/>
            <w:noWrap/>
            <w:vAlign w:val="center"/>
          </w:tcPr>
          <w:p w14:paraId="7075C8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718866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8D5E2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3FCA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46F067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44</w:t>
            </w:r>
          </w:p>
        </w:tc>
        <w:tc>
          <w:tcPr>
            <w:tcW w:w="1243" w:type="dxa"/>
            <w:noWrap/>
            <w:vAlign w:val="center"/>
          </w:tcPr>
          <w:p w14:paraId="3257A7B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67CA29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连平河整治项目地块</w:t>
            </w:r>
          </w:p>
        </w:tc>
        <w:tc>
          <w:tcPr>
            <w:tcW w:w="2640" w:type="dxa"/>
            <w:noWrap/>
            <w:vAlign w:val="center"/>
          </w:tcPr>
          <w:p w14:paraId="519EE7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大岭山镇连平村</w:t>
            </w:r>
          </w:p>
        </w:tc>
        <w:tc>
          <w:tcPr>
            <w:tcW w:w="1634" w:type="dxa"/>
            <w:noWrap/>
            <w:vAlign w:val="center"/>
          </w:tcPr>
          <w:p w14:paraId="58318C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97.97</w:t>
            </w:r>
          </w:p>
        </w:tc>
        <w:tc>
          <w:tcPr>
            <w:tcW w:w="1661" w:type="dxa"/>
            <w:noWrap/>
            <w:vAlign w:val="center"/>
          </w:tcPr>
          <w:p w14:paraId="7FEB09A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76DEC14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AA9D1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4CA5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D46905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45</w:t>
            </w:r>
          </w:p>
        </w:tc>
        <w:tc>
          <w:tcPr>
            <w:tcW w:w="1243" w:type="dxa"/>
            <w:noWrap/>
            <w:vAlign w:val="center"/>
          </w:tcPr>
          <w:p w14:paraId="771C4E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13F37FC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大岭山镇原帝豪山庄二期地块（</w:t>
            </w:r>
            <w:r>
              <w:rPr>
                <w:rFonts w:ascii="Times New Roman" w:hAnsi="Times New Roman" w:eastAsia="宋体" w:cs="Times New Roman"/>
                <w:color w:val="000000"/>
                <w:kern w:val="0"/>
                <w:sz w:val="18"/>
                <w:szCs w:val="18"/>
                <w:lang w:bidi="ar"/>
              </w:rPr>
              <w:t>3</w:t>
            </w:r>
            <w:r>
              <w:rPr>
                <w:rFonts w:hint="eastAsia" w:ascii="Times New Roman" w:hAnsi="Times New Roman" w:eastAsia="宋体" w:cs="Times New Roman"/>
                <w:color w:val="000000"/>
                <w:kern w:val="0"/>
                <w:sz w:val="18"/>
                <w:szCs w:val="18"/>
                <w:lang w:bidi="ar"/>
              </w:rPr>
              <w:t>宗需征收地块）</w:t>
            </w:r>
          </w:p>
        </w:tc>
        <w:tc>
          <w:tcPr>
            <w:tcW w:w="2640" w:type="dxa"/>
            <w:noWrap/>
            <w:vAlign w:val="center"/>
          </w:tcPr>
          <w:p w14:paraId="7F7A30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大岭山镇大岭村</w:t>
            </w:r>
          </w:p>
        </w:tc>
        <w:tc>
          <w:tcPr>
            <w:tcW w:w="1634" w:type="dxa"/>
            <w:noWrap/>
            <w:vAlign w:val="center"/>
          </w:tcPr>
          <w:p w14:paraId="0D99756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240.97</w:t>
            </w:r>
          </w:p>
        </w:tc>
        <w:tc>
          <w:tcPr>
            <w:tcW w:w="1661" w:type="dxa"/>
            <w:noWrap/>
            <w:vAlign w:val="center"/>
          </w:tcPr>
          <w:p w14:paraId="533A5B0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0C29D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52C397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51E8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1FC64F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46</w:t>
            </w:r>
          </w:p>
        </w:tc>
        <w:tc>
          <w:tcPr>
            <w:tcW w:w="1243" w:type="dxa"/>
            <w:noWrap/>
            <w:vAlign w:val="center"/>
          </w:tcPr>
          <w:p w14:paraId="7AB9678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35C6DC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产业安置一期地块</w:t>
            </w:r>
          </w:p>
        </w:tc>
        <w:tc>
          <w:tcPr>
            <w:tcW w:w="2640" w:type="dxa"/>
            <w:noWrap/>
            <w:vAlign w:val="center"/>
          </w:tcPr>
          <w:p w14:paraId="2903F9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大岭山镇大沙村</w:t>
            </w:r>
          </w:p>
        </w:tc>
        <w:tc>
          <w:tcPr>
            <w:tcW w:w="1634" w:type="dxa"/>
            <w:noWrap/>
            <w:vAlign w:val="center"/>
          </w:tcPr>
          <w:p w14:paraId="187CEA8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27.98</w:t>
            </w:r>
          </w:p>
        </w:tc>
        <w:tc>
          <w:tcPr>
            <w:tcW w:w="1661" w:type="dxa"/>
            <w:noWrap/>
            <w:vAlign w:val="center"/>
          </w:tcPr>
          <w:p w14:paraId="0B3F24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05B9CF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25A1F9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256F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4897F6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47</w:t>
            </w:r>
          </w:p>
        </w:tc>
        <w:tc>
          <w:tcPr>
            <w:tcW w:w="1243" w:type="dxa"/>
            <w:noWrap/>
            <w:vAlign w:val="center"/>
          </w:tcPr>
          <w:p w14:paraId="39E869F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24368F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产业安置二期地块</w:t>
            </w:r>
          </w:p>
        </w:tc>
        <w:tc>
          <w:tcPr>
            <w:tcW w:w="2640" w:type="dxa"/>
            <w:noWrap/>
            <w:vAlign w:val="center"/>
          </w:tcPr>
          <w:p w14:paraId="5C29799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大岭山镇大沙村</w:t>
            </w:r>
          </w:p>
        </w:tc>
        <w:tc>
          <w:tcPr>
            <w:tcW w:w="1634" w:type="dxa"/>
            <w:noWrap/>
            <w:vAlign w:val="center"/>
          </w:tcPr>
          <w:p w14:paraId="3E29FD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25.07</w:t>
            </w:r>
          </w:p>
        </w:tc>
        <w:tc>
          <w:tcPr>
            <w:tcW w:w="1661" w:type="dxa"/>
            <w:noWrap/>
            <w:vAlign w:val="center"/>
          </w:tcPr>
          <w:p w14:paraId="6C0055A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3E2C3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0D76E6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3F58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18DC2B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48</w:t>
            </w:r>
          </w:p>
        </w:tc>
        <w:tc>
          <w:tcPr>
            <w:tcW w:w="1243" w:type="dxa"/>
            <w:noWrap/>
            <w:vAlign w:val="center"/>
          </w:tcPr>
          <w:p w14:paraId="467376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5690BB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镇属国企可分割物业及产业安置地块</w:t>
            </w:r>
          </w:p>
        </w:tc>
        <w:tc>
          <w:tcPr>
            <w:tcW w:w="2640" w:type="dxa"/>
            <w:noWrap/>
            <w:vAlign w:val="center"/>
          </w:tcPr>
          <w:p w14:paraId="0966D52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大岭山镇大沙村</w:t>
            </w:r>
          </w:p>
        </w:tc>
        <w:tc>
          <w:tcPr>
            <w:tcW w:w="1634" w:type="dxa"/>
            <w:noWrap/>
            <w:vAlign w:val="center"/>
          </w:tcPr>
          <w:p w14:paraId="490CD5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73.09</w:t>
            </w:r>
          </w:p>
        </w:tc>
        <w:tc>
          <w:tcPr>
            <w:tcW w:w="1661" w:type="dxa"/>
            <w:noWrap/>
            <w:vAlign w:val="center"/>
          </w:tcPr>
          <w:p w14:paraId="0C56F6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F3944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52FC97C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7250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379AD4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49</w:t>
            </w:r>
          </w:p>
        </w:tc>
        <w:tc>
          <w:tcPr>
            <w:tcW w:w="1243" w:type="dxa"/>
            <w:noWrap/>
            <w:vAlign w:val="center"/>
          </w:tcPr>
          <w:p w14:paraId="2DF967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53FB79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净地出让招引项目⑦</w:t>
            </w:r>
          </w:p>
        </w:tc>
        <w:tc>
          <w:tcPr>
            <w:tcW w:w="2640" w:type="dxa"/>
            <w:noWrap/>
            <w:vAlign w:val="center"/>
          </w:tcPr>
          <w:p w14:paraId="717CFFC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636E09C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62.85</w:t>
            </w:r>
          </w:p>
        </w:tc>
        <w:tc>
          <w:tcPr>
            <w:tcW w:w="1661" w:type="dxa"/>
            <w:noWrap/>
            <w:vAlign w:val="center"/>
          </w:tcPr>
          <w:p w14:paraId="0F79FB0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59FE5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245942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553B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315E62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50</w:t>
            </w:r>
          </w:p>
        </w:tc>
        <w:tc>
          <w:tcPr>
            <w:tcW w:w="1243" w:type="dxa"/>
            <w:noWrap/>
            <w:vAlign w:val="center"/>
          </w:tcPr>
          <w:p w14:paraId="1A2BA93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180728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太公岭安置房一期项目地块</w:t>
            </w:r>
          </w:p>
        </w:tc>
        <w:tc>
          <w:tcPr>
            <w:tcW w:w="2640" w:type="dxa"/>
            <w:noWrap/>
            <w:vAlign w:val="center"/>
          </w:tcPr>
          <w:p w14:paraId="65B606E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1334E85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24.8</w:t>
            </w:r>
          </w:p>
        </w:tc>
        <w:tc>
          <w:tcPr>
            <w:tcW w:w="1661" w:type="dxa"/>
            <w:noWrap/>
            <w:vAlign w:val="center"/>
          </w:tcPr>
          <w:p w14:paraId="6FC188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6E9A9F7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CE5C1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5789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9FDB57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51</w:t>
            </w:r>
          </w:p>
        </w:tc>
        <w:tc>
          <w:tcPr>
            <w:tcW w:w="1243" w:type="dxa"/>
            <w:noWrap/>
            <w:vAlign w:val="center"/>
          </w:tcPr>
          <w:p w14:paraId="75283B6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237C953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蓝领公寓一期项目地块</w:t>
            </w:r>
          </w:p>
        </w:tc>
        <w:tc>
          <w:tcPr>
            <w:tcW w:w="2640" w:type="dxa"/>
            <w:noWrap/>
            <w:vAlign w:val="center"/>
          </w:tcPr>
          <w:p w14:paraId="7D7570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1D60C2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49.82</w:t>
            </w:r>
          </w:p>
        </w:tc>
        <w:tc>
          <w:tcPr>
            <w:tcW w:w="1661" w:type="dxa"/>
            <w:noWrap/>
            <w:vAlign w:val="center"/>
          </w:tcPr>
          <w:p w14:paraId="24094B0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138EFD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F9F90F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6496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CC755C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52</w:t>
            </w:r>
          </w:p>
        </w:tc>
        <w:tc>
          <w:tcPr>
            <w:tcW w:w="1243" w:type="dxa"/>
            <w:noWrap/>
            <w:vAlign w:val="center"/>
          </w:tcPr>
          <w:p w14:paraId="663305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4E68733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东区一路</w:t>
            </w:r>
          </w:p>
        </w:tc>
        <w:tc>
          <w:tcPr>
            <w:tcW w:w="2640" w:type="dxa"/>
            <w:noWrap/>
            <w:vAlign w:val="center"/>
          </w:tcPr>
          <w:p w14:paraId="18182C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727E03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44.33</w:t>
            </w:r>
          </w:p>
        </w:tc>
        <w:tc>
          <w:tcPr>
            <w:tcW w:w="1661" w:type="dxa"/>
            <w:noWrap/>
            <w:vAlign w:val="center"/>
          </w:tcPr>
          <w:p w14:paraId="674A276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2D7944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360688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16FD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F7B5C5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53</w:t>
            </w:r>
          </w:p>
        </w:tc>
        <w:tc>
          <w:tcPr>
            <w:tcW w:w="1243" w:type="dxa"/>
            <w:noWrap/>
            <w:vAlign w:val="center"/>
          </w:tcPr>
          <w:p w14:paraId="3A91AD0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01A6B28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东区二路</w:t>
            </w:r>
          </w:p>
        </w:tc>
        <w:tc>
          <w:tcPr>
            <w:tcW w:w="2640" w:type="dxa"/>
            <w:noWrap/>
            <w:vAlign w:val="center"/>
          </w:tcPr>
          <w:p w14:paraId="731C34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1C0F0B2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15.47</w:t>
            </w:r>
          </w:p>
        </w:tc>
        <w:tc>
          <w:tcPr>
            <w:tcW w:w="1661" w:type="dxa"/>
            <w:noWrap/>
            <w:vAlign w:val="center"/>
          </w:tcPr>
          <w:p w14:paraId="082A7C9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60FAFF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8307B7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65D4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F70E48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54</w:t>
            </w:r>
          </w:p>
        </w:tc>
        <w:tc>
          <w:tcPr>
            <w:tcW w:w="1243" w:type="dxa"/>
            <w:noWrap/>
            <w:vAlign w:val="center"/>
          </w:tcPr>
          <w:p w14:paraId="48FC90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1C5175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规划二路</w:t>
            </w:r>
          </w:p>
        </w:tc>
        <w:tc>
          <w:tcPr>
            <w:tcW w:w="2640" w:type="dxa"/>
            <w:noWrap/>
            <w:vAlign w:val="center"/>
          </w:tcPr>
          <w:p w14:paraId="7C1D09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00F20E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12.6</w:t>
            </w:r>
          </w:p>
        </w:tc>
        <w:tc>
          <w:tcPr>
            <w:tcW w:w="1661" w:type="dxa"/>
            <w:noWrap/>
            <w:vAlign w:val="center"/>
          </w:tcPr>
          <w:p w14:paraId="612F5DF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1339D3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42476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1684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36377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55</w:t>
            </w:r>
          </w:p>
        </w:tc>
        <w:tc>
          <w:tcPr>
            <w:tcW w:w="1243" w:type="dxa"/>
            <w:noWrap/>
            <w:vAlign w:val="center"/>
          </w:tcPr>
          <w:p w14:paraId="2CFACF1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2CE7465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工业一路</w:t>
            </w:r>
          </w:p>
        </w:tc>
        <w:tc>
          <w:tcPr>
            <w:tcW w:w="2640" w:type="dxa"/>
            <w:noWrap/>
            <w:vAlign w:val="center"/>
          </w:tcPr>
          <w:p w14:paraId="3F81B4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6E0962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9.91</w:t>
            </w:r>
          </w:p>
        </w:tc>
        <w:tc>
          <w:tcPr>
            <w:tcW w:w="1661" w:type="dxa"/>
            <w:noWrap/>
            <w:vAlign w:val="center"/>
          </w:tcPr>
          <w:p w14:paraId="7905FDA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5E1BB8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FE3F04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243A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A49F3E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56</w:t>
            </w:r>
          </w:p>
        </w:tc>
        <w:tc>
          <w:tcPr>
            <w:tcW w:w="1243" w:type="dxa"/>
            <w:noWrap/>
            <w:vAlign w:val="center"/>
          </w:tcPr>
          <w:p w14:paraId="021F13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7D41B79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规划一路</w:t>
            </w:r>
          </w:p>
        </w:tc>
        <w:tc>
          <w:tcPr>
            <w:tcW w:w="2640" w:type="dxa"/>
            <w:noWrap/>
            <w:vAlign w:val="center"/>
          </w:tcPr>
          <w:p w14:paraId="5D2E335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大岭山镇太公岭村、大沙村</w:t>
            </w:r>
          </w:p>
        </w:tc>
        <w:tc>
          <w:tcPr>
            <w:tcW w:w="1634" w:type="dxa"/>
            <w:noWrap/>
            <w:vAlign w:val="center"/>
          </w:tcPr>
          <w:p w14:paraId="507392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11.83</w:t>
            </w:r>
          </w:p>
        </w:tc>
        <w:tc>
          <w:tcPr>
            <w:tcW w:w="1661" w:type="dxa"/>
            <w:noWrap/>
            <w:vAlign w:val="center"/>
          </w:tcPr>
          <w:p w14:paraId="7CBC9E5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6B1289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14236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473D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03D3E5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57</w:t>
            </w:r>
          </w:p>
        </w:tc>
        <w:tc>
          <w:tcPr>
            <w:tcW w:w="1243" w:type="dxa"/>
            <w:noWrap/>
            <w:vAlign w:val="center"/>
          </w:tcPr>
          <w:p w14:paraId="288C89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328BCE4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规划二路南段</w:t>
            </w:r>
          </w:p>
        </w:tc>
        <w:tc>
          <w:tcPr>
            <w:tcW w:w="2640" w:type="dxa"/>
            <w:noWrap/>
            <w:vAlign w:val="center"/>
          </w:tcPr>
          <w:p w14:paraId="387463D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大岭山镇太公岭村、大岭山社区</w:t>
            </w:r>
          </w:p>
        </w:tc>
        <w:tc>
          <w:tcPr>
            <w:tcW w:w="1634" w:type="dxa"/>
            <w:noWrap/>
            <w:vAlign w:val="center"/>
          </w:tcPr>
          <w:p w14:paraId="6427DD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13.01</w:t>
            </w:r>
          </w:p>
        </w:tc>
        <w:tc>
          <w:tcPr>
            <w:tcW w:w="1661" w:type="dxa"/>
            <w:noWrap/>
            <w:vAlign w:val="center"/>
          </w:tcPr>
          <w:p w14:paraId="68642E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6669E4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77FA72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3EA6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B03E4C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58</w:t>
            </w:r>
          </w:p>
        </w:tc>
        <w:tc>
          <w:tcPr>
            <w:tcW w:w="1243" w:type="dxa"/>
            <w:noWrap/>
            <w:vAlign w:val="center"/>
          </w:tcPr>
          <w:p w14:paraId="2F6D7D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167E94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净地出让招引项目</w:t>
            </w:r>
            <w:r>
              <w:rPr>
                <w:rFonts w:ascii="Times New Roman" w:hAnsi="Times New Roman" w:eastAsia="宋体" w:cs="Times New Roman"/>
                <w:color w:val="000000"/>
                <w:kern w:val="0"/>
                <w:sz w:val="18"/>
                <w:szCs w:val="18"/>
                <w:lang w:bidi="ar"/>
              </w:rPr>
              <w:t>?</w:t>
            </w:r>
          </w:p>
        </w:tc>
        <w:tc>
          <w:tcPr>
            <w:tcW w:w="2640" w:type="dxa"/>
            <w:noWrap/>
            <w:vAlign w:val="center"/>
          </w:tcPr>
          <w:p w14:paraId="110A697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大岭山镇龙山居委会</w:t>
            </w:r>
          </w:p>
        </w:tc>
        <w:tc>
          <w:tcPr>
            <w:tcW w:w="1634" w:type="dxa"/>
            <w:noWrap/>
            <w:vAlign w:val="center"/>
          </w:tcPr>
          <w:p w14:paraId="577CCAA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111.15</w:t>
            </w:r>
          </w:p>
        </w:tc>
        <w:tc>
          <w:tcPr>
            <w:tcW w:w="1661" w:type="dxa"/>
            <w:noWrap/>
            <w:vAlign w:val="center"/>
          </w:tcPr>
          <w:p w14:paraId="6976588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C2E3A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491F6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1D6E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B96533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59</w:t>
            </w:r>
          </w:p>
        </w:tc>
        <w:tc>
          <w:tcPr>
            <w:tcW w:w="1243" w:type="dxa"/>
            <w:noWrap/>
            <w:vAlign w:val="center"/>
          </w:tcPr>
          <w:p w14:paraId="71029E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0C80A4F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大岭山高级中学规划三路建设工程</w:t>
            </w:r>
          </w:p>
        </w:tc>
        <w:tc>
          <w:tcPr>
            <w:tcW w:w="2640" w:type="dxa"/>
            <w:noWrap/>
            <w:vAlign w:val="center"/>
          </w:tcPr>
          <w:p w14:paraId="3E45E7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1AE0736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21.36</w:t>
            </w:r>
          </w:p>
        </w:tc>
        <w:tc>
          <w:tcPr>
            <w:tcW w:w="1661" w:type="dxa"/>
            <w:noWrap/>
            <w:vAlign w:val="center"/>
          </w:tcPr>
          <w:p w14:paraId="2FB70DC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1C9783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BA8FFE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07</w:t>
            </w:r>
            <w:r>
              <w:rPr>
                <w:rFonts w:hint="eastAsia" w:ascii="Times New Roman" w:hAnsi="Times New Roman" w:eastAsia="宋体" w:cs="Times New Roman"/>
                <w:color w:val="000000"/>
                <w:kern w:val="0"/>
                <w:sz w:val="18"/>
                <w:szCs w:val="18"/>
                <w:lang w:bidi="ar"/>
              </w:rPr>
              <w:t>月</w:t>
            </w:r>
          </w:p>
        </w:tc>
      </w:tr>
      <w:tr w14:paraId="2A80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9CDB3B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60</w:t>
            </w:r>
          </w:p>
        </w:tc>
        <w:tc>
          <w:tcPr>
            <w:tcW w:w="1243" w:type="dxa"/>
            <w:noWrap/>
            <w:vAlign w:val="center"/>
          </w:tcPr>
          <w:p w14:paraId="53738E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13337D9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连平片区城中村改造项目一期配套道路工程</w:t>
            </w:r>
          </w:p>
        </w:tc>
        <w:tc>
          <w:tcPr>
            <w:tcW w:w="2640" w:type="dxa"/>
            <w:noWrap/>
            <w:vAlign w:val="center"/>
          </w:tcPr>
          <w:p w14:paraId="3966188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大岭山镇太公岭村</w:t>
            </w:r>
          </w:p>
        </w:tc>
        <w:tc>
          <w:tcPr>
            <w:tcW w:w="1634" w:type="dxa"/>
            <w:noWrap/>
            <w:vAlign w:val="center"/>
          </w:tcPr>
          <w:p w14:paraId="1CC77A2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78.62</w:t>
            </w:r>
          </w:p>
        </w:tc>
        <w:tc>
          <w:tcPr>
            <w:tcW w:w="1661" w:type="dxa"/>
            <w:noWrap/>
            <w:vAlign w:val="center"/>
          </w:tcPr>
          <w:p w14:paraId="2BA65A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7EC9D0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B50EC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07</w:t>
            </w:r>
            <w:r>
              <w:rPr>
                <w:rFonts w:hint="eastAsia" w:ascii="Times New Roman" w:hAnsi="Times New Roman" w:eastAsia="宋体" w:cs="Times New Roman"/>
                <w:color w:val="000000"/>
                <w:kern w:val="0"/>
                <w:sz w:val="18"/>
                <w:szCs w:val="18"/>
                <w:lang w:bidi="ar"/>
              </w:rPr>
              <w:t>月</w:t>
            </w:r>
          </w:p>
        </w:tc>
      </w:tr>
      <w:tr w14:paraId="2214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766118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61</w:t>
            </w:r>
          </w:p>
        </w:tc>
        <w:tc>
          <w:tcPr>
            <w:tcW w:w="1243" w:type="dxa"/>
            <w:noWrap/>
            <w:vAlign w:val="center"/>
          </w:tcPr>
          <w:p w14:paraId="11BAFF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w:t>
            </w:r>
          </w:p>
        </w:tc>
        <w:tc>
          <w:tcPr>
            <w:tcW w:w="3030" w:type="dxa"/>
            <w:noWrap/>
            <w:vAlign w:val="center"/>
          </w:tcPr>
          <w:p w14:paraId="4DF3FED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大岭山镇纵塘大道连通厚大路工程</w:t>
            </w:r>
          </w:p>
        </w:tc>
        <w:tc>
          <w:tcPr>
            <w:tcW w:w="2640" w:type="dxa"/>
            <w:noWrap/>
            <w:vAlign w:val="center"/>
          </w:tcPr>
          <w:p w14:paraId="24844D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大岭山镇大塘村</w:t>
            </w:r>
          </w:p>
        </w:tc>
        <w:tc>
          <w:tcPr>
            <w:tcW w:w="1634" w:type="dxa"/>
            <w:noWrap/>
            <w:vAlign w:val="center"/>
          </w:tcPr>
          <w:p w14:paraId="02A7C2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11.13</w:t>
            </w:r>
          </w:p>
        </w:tc>
        <w:tc>
          <w:tcPr>
            <w:tcW w:w="1661" w:type="dxa"/>
            <w:noWrap/>
            <w:vAlign w:val="center"/>
          </w:tcPr>
          <w:p w14:paraId="78D102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56367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19026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53F0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807BEB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62</w:t>
            </w:r>
          </w:p>
        </w:tc>
        <w:tc>
          <w:tcPr>
            <w:tcW w:w="1243" w:type="dxa"/>
            <w:noWrap/>
            <w:vAlign w:val="center"/>
          </w:tcPr>
          <w:p w14:paraId="4C2B724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大岭山镇</w:t>
            </w:r>
          </w:p>
        </w:tc>
        <w:tc>
          <w:tcPr>
            <w:tcW w:w="3030" w:type="dxa"/>
            <w:noWrap/>
            <w:vAlign w:val="center"/>
          </w:tcPr>
          <w:p w14:paraId="39CBEF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东莞110千伏水朗输变电工程</w:t>
            </w:r>
          </w:p>
        </w:tc>
        <w:tc>
          <w:tcPr>
            <w:tcW w:w="2640" w:type="dxa"/>
            <w:noWrap/>
            <w:vAlign w:val="center"/>
          </w:tcPr>
          <w:p w14:paraId="5FBB556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大岭山镇水朗村</w:t>
            </w:r>
          </w:p>
        </w:tc>
        <w:tc>
          <w:tcPr>
            <w:tcW w:w="1634" w:type="dxa"/>
            <w:noWrap/>
            <w:vAlign w:val="center"/>
          </w:tcPr>
          <w:p w14:paraId="30C91B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8.85</w:t>
            </w:r>
          </w:p>
        </w:tc>
        <w:tc>
          <w:tcPr>
            <w:tcW w:w="1661" w:type="dxa"/>
            <w:noWrap/>
            <w:vAlign w:val="center"/>
          </w:tcPr>
          <w:p w14:paraId="2E2377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21BA4B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02E2DAC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2026年09月</w:t>
            </w:r>
          </w:p>
        </w:tc>
      </w:tr>
      <w:tr w14:paraId="18C0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69F903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63</w:t>
            </w:r>
          </w:p>
        </w:tc>
        <w:tc>
          <w:tcPr>
            <w:tcW w:w="1243" w:type="dxa"/>
            <w:noWrap/>
            <w:vAlign w:val="center"/>
          </w:tcPr>
          <w:p w14:paraId="026BB32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78C54CC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东莞市道滘镇九横丫城中村改造安置房建设项目一期地块</w:t>
            </w:r>
          </w:p>
        </w:tc>
        <w:tc>
          <w:tcPr>
            <w:tcW w:w="2640" w:type="dxa"/>
            <w:noWrap/>
            <w:vAlign w:val="center"/>
          </w:tcPr>
          <w:p w14:paraId="441ED4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南城村</w:t>
            </w:r>
          </w:p>
        </w:tc>
        <w:tc>
          <w:tcPr>
            <w:tcW w:w="1634" w:type="dxa"/>
            <w:noWrap/>
            <w:vAlign w:val="center"/>
          </w:tcPr>
          <w:p w14:paraId="6DC610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13.65</w:t>
            </w:r>
          </w:p>
        </w:tc>
        <w:tc>
          <w:tcPr>
            <w:tcW w:w="1661" w:type="dxa"/>
            <w:noWrap/>
            <w:vAlign w:val="center"/>
          </w:tcPr>
          <w:p w14:paraId="628390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6C51915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04095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171D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9F943D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64</w:t>
            </w:r>
          </w:p>
        </w:tc>
        <w:tc>
          <w:tcPr>
            <w:tcW w:w="1243" w:type="dxa"/>
            <w:noWrap/>
            <w:vAlign w:val="center"/>
          </w:tcPr>
          <w:p w14:paraId="0AACFB5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2933A0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道滘昌平标准化产业片区国有用地一</w:t>
            </w:r>
          </w:p>
        </w:tc>
        <w:tc>
          <w:tcPr>
            <w:tcW w:w="2640" w:type="dxa"/>
            <w:noWrap/>
            <w:vAlign w:val="center"/>
          </w:tcPr>
          <w:p w14:paraId="3CAFDB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昌平村</w:t>
            </w:r>
          </w:p>
        </w:tc>
        <w:tc>
          <w:tcPr>
            <w:tcW w:w="1634" w:type="dxa"/>
            <w:noWrap/>
            <w:vAlign w:val="center"/>
          </w:tcPr>
          <w:p w14:paraId="417A84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133.55</w:t>
            </w:r>
          </w:p>
        </w:tc>
        <w:tc>
          <w:tcPr>
            <w:tcW w:w="1661" w:type="dxa"/>
            <w:noWrap/>
            <w:vAlign w:val="center"/>
          </w:tcPr>
          <w:p w14:paraId="143B39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F1184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1E0A95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1BBD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C38F59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65</w:t>
            </w:r>
          </w:p>
        </w:tc>
        <w:tc>
          <w:tcPr>
            <w:tcW w:w="1243" w:type="dxa"/>
            <w:noWrap/>
            <w:vAlign w:val="center"/>
          </w:tcPr>
          <w:p w14:paraId="1031FB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68956A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道滘昌平标准化产业片区国有用地二</w:t>
            </w:r>
          </w:p>
        </w:tc>
        <w:tc>
          <w:tcPr>
            <w:tcW w:w="2640" w:type="dxa"/>
            <w:noWrap/>
            <w:vAlign w:val="center"/>
          </w:tcPr>
          <w:p w14:paraId="4714024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昌平村</w:t>
            </w:r>
          </w:p>
        </w:tc>
        <w:tc>
          <w:tcPr>
            <w:tcW w:w="1634" w:type="dxa"/>
            <w:noWrap/>
            <w:vAlign w:val="center"/>
          </w:tcPr>
          <w:p w14:paraId="65A7EB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59.62</w:t>
            </w:r>
          </w:p>
        </w:tc>
        <w:tc>
          <w:tcPr>
            <w:tcW w:w="1661" w:type="dxa"/>
            <w:noWrap/>
            <w:vAlign w:val="center"/>
          </w:tcPr>
          <w:p w14:paraId="7613D6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20B0F7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2D5E75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61BA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FE3C03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66</w:t>
            </w:r>
          </w:p>
        </w:tc>
        <w:tc>
          <w:tcPr>
            <w:tcW w:w="1243" w:type="dxa"/>
            <w:noWrap/>
            <w:vAlign w:val="center"/>
          </w:tcPr>
          <w:p w14:paraId="1F52B5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42FCA6E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立茂地块集体部分</w:t>
            </w:r>
          </w:p>
        </w:tc>
        <w:tc>
          <w:tcPr>
            <w:tcW w:w="2640" w:type="dxa"/>
            <w:noWrap/>
            <w:vAlign w:val="center"/>
          </w:tcPr>
          <w:p w14:paraId="719CEBC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南丫村</w:t>
            </w:r>
          </w:p>
        </w:tc>
        <w:tc>
          <w:tcPr>
            <w:tcW w:w="1634" w:type="dxa"/>
            <w:noWrap/>
            <w:vAlign w:val="center"/>
          </w:tcPr>
          <w:p w14:paraId="2C0DF9A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45.79</w:t>
            </w:r>
          </w:p>
        </w:tc>
        <w:tc>
          <w:tcPr>
            <w:tcW w:w="1661" w:type="dxa"/>
            <w:noWrap/>
            <w:vAlign w:val="center"/>
          </w:tcPr>
          <w:p w14:paraId="2F3027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560C3C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C43D7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4931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1D4050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67</w:t>
            </w:r>
          </w:p>
        </w:tc>
        <w:tc>
          <w:tcPr>
            <w:tcW w:w="1243" w:type="dxa"/>
            <w:noWrap/>
            <w:vAlign w:val="center"/>
          </w:tcPr>
          <w:p w14:paraId="4DD1606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746BB26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兴隆造纸厂地块</w:t>
            </w:r>
          </w:p>
        </w:tc>
        <w:tc>
          <w:tcPr>
            <w:tcW w:w="2640" w:type="dxa"/>
            <w:noWrap/>
            <w:vAlign w:val="center"/>
          </w:tcPr>
          <w:p w14:paraId="62A8A7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南丫村</w:t>
            </w:r>
          </w:p>
        </w:tc>
        <w:tc>
          <w:tcPr>
            <w:tcW w:w="1634" w:type="dxa"/>
            <w:noWrap/>
            <w:vAlign w:val="center"/>
          </w:tcPr>
          <w:p w14:paraId="7B38A51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16.86</w:t>
            </w:r>
          </w:p>
        </w:tc>
        <w:tc>
          <w:tcPr>
            <w:tcW w:w="1661" w:type="dxa"/>
            <w:noWrap/>
            <w:vAlign w:val="center"/>
          </w:tcPr>
          <w:p w14:paraId="4722B84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A05448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721DD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580A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A063E2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68</w:t>
            </w:r>
          </w:p>
        </w:tc>
        <w:tc>
          <w:tcPr>
            <w:tcW w:w="1243" w:type="dxa"/>
            <w:noWrap/>
            <w:vAlign w:val="center"/>
          </w:tcPr>
          <w:p w14:paraId="5C8C6A5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11D765C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南丫片区城中村改造项目掌洲北部片区三旧改造单元三地及其余用地</w:t>
            </w:r>
          </w:p>
        </w:tc>
        <w:tc>
          <w:tcPr>
            <w:tcW w:w="2640" w:type="dxa"/>
            <w:noWrap/>
            <w:vAlign w:val="center"/>
          </w:tcPr>
          <w:p w14:paraId="0F68D1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南丫村</w:t>
            </w:r>
          </w:p>
        </w:tc>
        <w:tc>
          <w:tcPr>
            <w:tcW w:w="1634" w:type="dxa"/>
            <w:noWrap/>
            <w:vAlign w:val="center"/>
          </w:tcPr>
          <w:p w14:paraId="43340A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31.64</w:t>
            </w:r>
          </w:p>
        </w:tc>
        <w:tc>
          <w:tcPr>
            <w:tcW w:w="1661" w:type="dxa"/>
            <w:noWrap/>
            <w:vAlign w:val="center"/>
          </w:tcPr>
          <w:p w14:paraId="3E8152F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25987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3FB9DAC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24BF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612072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69</w:t>
            </w:r>
          </w:p>
        </w:tc>
        <w:tc>
          <w:tcPr>
            <w:tcW w:w="1243" w:type="dxa"/>
            <w:noWrap/>
            <w:vAlign w:val="center"/>
          </w:tcPr>
          <w:p w14:paraId="1CA873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道滘镇</w:t>
            </w:r>
          </w:p>
        </w:tc>
        <w:tc>
          <w:tcPr>
            <w:tcW w:w="3030" w:type="dxa"/>
            <w:noWrap/>
            <w:vAlign w:val="center"/>
          </w:tcPr>
          <w:p w14:paraId="055943A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南丫片区城中村改造项目掌洲北部片区三旧改造项目</w:t>
            </w:r>
          </w:p>
        </w:tc>
        <w:tc>
          <w:tcPr>
            <w:tcW w:w="2640" w:type="dxa"/>
            <w:noWrap/>
            <w:vAlign w:val="center"/>
          </w:tcPr>
          <w:p w14:paraId="4C8601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南丫村</w:t>
            </w:r>
          </w:p>
        </w:tc>
        <w:tc>
          <w:tcPr>
            <w:tcW w:w="1634" w:type="dxa"/>
            <w:noWrap/>
            <w:vAlign w:val="center"/>
          </w:tcPr>
          <w:p w14:paraId="4C034A9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11.37</w:t>
            </w:r>
          </w:p>
        </w:tc>
        <w:tc>
          <w:tcPr>
            <w:tcW w:w="1661" w:type="dxa"/>
            <w:noWrap/>
            <w:vAlign w:val="center"/>
          </w:tcPr>
          <w:p w14:paraId="355156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C7514D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02AC3D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600A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A68752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70</w:t>
            </w:r>
          </w:p>
        </w:tc>
        <w:tc>
          <w:tcPr>
            <w:tcW w:w="1243" w:type="dxa"/>
            <w:noWrap/>
            <w:vAlign w:val="center"/>
          </w:tcPr>
          <w:p w14:paraId="4462696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0E71616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水乡新城防洪排涝达标工程（一期）（洪梅段）</w:t>
            </w:r>
          </w:p>
        </w:tc>
        <w:tc>
          <w:tcPr>
            <w:tcW w:w="2640" w:type="dxa"/>
            <w:noWrap/>
            <w:vAlign w:val="center"/>
          </w:tcPr>
          <w:p w14:paraId="2EB2FBA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洪梅镇氹涌村、梅沙村</w:t>
            </w:r>
          </w:p>
        </w:tc>
        <w:tc>
          <w:tcPr>
            <w:tcW w:w="1634" w:type="dxa"/>
            <w:noWrap/>
            <w:vAlign w:val="center"/>
          </w:tcPr>
          <w:p w14:paraId="236DB8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329.89</w:t>
            </w:r>
          </w:p>
        </w:tc>
        <w:tc>
          <w:tcPr>
            <w:tcW w:w="1661" w:type="dxa"/>
            <w:noWrap/>
            <w:vAlign w:val="center"/>
          </w:tcPr>
          <w:p w14:paraId="435EDB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291258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FDEC3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1638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4A5F6B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71</w:t>
            </w:r>
          </w:p>
        </w:tc>
        <w:tc>
          <w:tcPr>
            <w:tcW w:w="1243" w:type="dxa"/>
            <w:noWrap/>
            <w:vAlign w:val="center"/>
          </w:tcPr>
          <w:p w14:paraId="6DF709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392D812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梅沙南水系、氹涌水系</w:t>
            </w:r>
          </w:p>
        </w:tc>
        <w:tc>
          <w:tcPr>
            <w:tcW w:w="2640" w:type="dxa"/>
            <w:noWrap/>
            <w:vAlign w:val="center"/>
          </w:tcPr>
          <w:p w14:paraId="21BFB0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洪梅镇梅沙村</w:t>
            </w:r>
          </w:p>
        </w:tc>
        <w:tc>
          <w:tcPr>
            <w:tcW w:w="1634" w:type="dxa"/>
            <w:noWrap/>
            <w:vAlign w:val="center"/>
          </w:tcPr>
          <w:p w14:paraId="51D0924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20.31</w:t>
            </w:r>
          </w:p>
        </w:tc>
        <w:tc>
          <w:tcPr>
            <w:tcW w:w="1661" w:type="dxa"/>
            <w:noWrap/>
            <w:vAlign w:val="center"/>
          </w:tcPr>
          <w:p w14:paraId="498854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0E2B3B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B8B33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73FB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EA2D3C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72</w:t>
            </w:r>
          </w:p>
        </w:tc>
        <w:tc>
          <w:tcPr>
            <w:tcW w:w="1243" w:type="dxa"/>
            <w:noWrap/>
            <w:vAlign w:val="center"/>
          </w:tcPr>
          <w:p w14:paraId="47A34B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5E90FE5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2025</w:t>
            </w:r>
            <w:r>
              <w:rPr>
                <w:rFonts w:hint="eastAsia" w:ascii="Times New Roman" w:hAnsi="Times New Roman" w:eastAsia="宋体" w:cs="Times New Roman"/>
                <w:color w:val="000000"/>
                <w:kern w:val="0"/>
                <w:sz w:val="18"/>
                <w:szCs w:val="18"/>
                <w:lang w:bidi="ar"/>
              </w:rPr>
              <w:t>年度</w:t>
            </w:r>
            <w:r>
              <w:rPr>
                <w:rFonts w:ascii="Times New Roman" w:hAnsi="Times New Roman" w:eastAsia="宋体" w:cs="Times New Roman"/>
                <w:color w:val="000000"/>
                <w:kern w:val="0"/>
                <w:sz w:val="18"/>
                <w:szCs w:val="18"/>
                <w:lang w:bidi="ar"/>
              </w:rPr>
              <w:t>8</w:t>
            </w:r>
            <w:r>
              <w:rPr>
                <w:rFonts w:hint="eastAsia" w:ascii="Times New Roman" w:hAnsi="Times New Roman" w:eastAsia="宋体" w:cs="Times New Roman"/>
                <w:color w:val="000000"/>
                <w:kern w:val="0"/>
                <w:sz w:val="18"/>
                <w:szCs w:val="18"/>
                <w:lang w:bidi="ar"/>
              </w:rPr>
              <w:t>批次地块</w:t>
            </w:r>
          </w:p>
        </w:tc>
        <w:tc>
          <w:tcPr>
            <w:tcW w:w="2640" w:type="dxa"/>
            <w:noWrap/>
            <w:vAlign w:val="center"/>
          </w:tcPr>
          <w:p w14:paraId="7B7A51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洪梅镇氹涌村、梅沙村、洪屋涡村、新庄村</w:t>
            </w:r>
          </w:p>
        </w:tc>
        <w:tc>
          <w:tcPr>
            <w:tcW w:w="1634" w:type="dxa"/>
            <w:noWrap/>
            <w:vAlign w:val="center"/>
          </w:tcPr>
          <w:p w14:paraId="1EA226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61.41</w:t>
            </w:r>
          </w:p>
        </w:tc>
        <w:tc>
          <w:tcPr>
            <w:tcW w:w="1661" w:type="dxa"/>
            <w:noWrap/>
            <w:vAlign w:val="center"/>
          </w:tcPr>
          <w:p w14:paraId="4DA7348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296D7F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FE8E0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6F0F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7F91F0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73</w:t>
            </w:r>
          </w:p>
        </w:tc>
        <w:tc>
          <w:tcPr>
            <w:tcW w:w="1243" w:type="dxa"/>
            <w:noWrap/>
            <w:vAlign w:val="center"/>
          </w:tcPr>
          <w:p w14:paraId="7B271A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26287A2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洪梅镇洪屋涡产业片区保障性租赁住房项目</w:t>
            </w:r>
          </w:p>
        </w:tc>
        <w:tc>
          <w:tcPr>
            <w:tcW w:w="2640" w:type="dxa"/>
            <w:noWrap/>
            <w:vAlign w:val="center"/>
          </w:tcPr>
          <w:p w14:paraId="79E3DC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洪梅镇洪屋涡村</w:t>
            </w:r>
          </w:p>
        </w:tc>
        <w:tc>
          <w:tcPr>
            <w:tcW w:w="1634" w:type="dxa"/>
            <w:noWrap/>
            <w:vAlign w:val="center"/>
          </w:tcPr>
          <w:p w14:paraId="358B1C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24.9</w:t>
            </w:r>
          </w:p>
        </w:tc>
        <w:tc>
          <w:tcPr>
            <w:tcW w:w="1661" w:type="dxa"/>
            <w:noWrap/>
            <w:vAlign w:val="center"/>
          </w:tcPr>
          <w:p w14:paraId="34E0C0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2D5268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D91D7C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7DAC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2A3794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74</w:t>
            </w:r>
          </w:p>
        </w:tc>
        <w:tc>
          <w:tcPr>
            <w:tcW w:w="1243" w:type="dxa"/>
            <w:noWrap/>
            <w:vAlign w:val="center"/>
          </w:tcPr>
          <w:p w14:paraId="146F6F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1210C1F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东莞市启慧学校</w:t>
            </w:r>
          </w:p>
        </w:tc>
        <w:tc>
          <w:tcPr>
            <w:tcW w:w="2640" w:type="dxa"/>
            <w:noWrap/>
            <w:vAlign w:val="center"/>
          </w:tcPr>
          <w:p w14:paraId="27EEFA6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洪梅镇梅沙村</w:t>
            </w:r>
          </w:p>
        </w:tc>
        <w:tc>
          <w:tcPr>
            <w:tcW w:w="1634" w:type="dxa"/>
            <w:noWrap/>
            <w:vAlign w:val="center"/>
          </w:tcPr>
          <w:p w14:paraId="16080B3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29.22</w:t>
            </w:r>
          </w:p>
        </w:tc>
        <w:tc>
          <w:tcPr>
            <w:tcW w:w="1661" w:type="dxa"/>
            <w:noWrap/>
            <w:vAlign w:val="center"/>
          </w:tcPr>
          <w:p w14:paraId="4DA23A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特殊用地</w:t>
            </w:r>
          </w:p>
        </w:tc>
        <w:tc>
          <w:tcPr>
            <w:tcW w:w="1661" w:type="dxa"/>
            <w:noWrap/>
            <w:vAlign w:val="center"/>
          </w:tcPr>
          <w:p w14:paraId="63A0C4B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9A6C3A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2234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A3BAFD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75</w:t>
            </w:r>
          </w:p>
        </w:tc>
        <w:tc>
          <w:tcPr>
            <w:tcW w:w="1243" w:type="dxa"/>
            <w:noWrap/>
            <w:vAlign w:val="center"/>
          </w:tcPr>
          <w:p w14:paraId="3ED4E0E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07C5FB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特殊学校配置道路</w:t>
            </w:r>
          </w:p>
        </w:tc>
        <w:tc>
          <w:tcPr>
            <w:tcW w:w="2640" w:type="dxa"/>
            <w:noWrap/>
            <w:vAlign w:val="center"/>
          </w:tcPr>
          <w:p w14:paraId="515DA6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洪梅镇梅沙村</w:t>
            </w:r>
          </w:p>
        </w:tc>
        <w:tc>
          <w:tcPr>
            <w:tcW w:w="1634" w:type="dxa"/>
            <w:noWrap/>
            <w:vAlign w:val="center"/>
          </w:tcPr>
          <w:p w14:paraId="10D8F1E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w:t>
            </w:r>
          </w:p>
        </w:tc>
        <w:tc>
          <w:tcPr>
            <w:tcW w:w="1661" w:type="dxa"/>
            <w:noWrap/>
            <w:vAlign w:val="center"/>
          </w:tcPr>
          <w:p w14:paraId="6DC488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7C7AD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2632F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4F52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2F6454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76</w:t>
            </w:r>
          </w:p>
        </w:tc>
        <w:tc>
          <w:tcPr>
            <w:tcW w:w="1243" w:type="dxa"/>
            <w:noWrap/>
            <w:vAlign w:val="center"/>
          </w:tcPr>
          <w:p w14:paraId="7CCCB39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5411CE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东莞市达瑞电子新材料（增资扩产）项目</w:t>
            </w:r>
          </w:p>
        </w:tc>
        <w:tc>
          <w:tcPr>
            <w:tcW w:w="2640" w:type="dxa"/>
            <w:noWrap/>
            <w:vAlign w:val="center"/>
          </w:tcPr>
          <w:p w14:paraId="4A3610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洪梅镇乌沙村</w:t>
            </w:r>
          </w:p>
        </w:tc>
        <w:tc>
          <w:tcPr>
            <w:tcW w:w="1634" w:type="dxa"/>
            <w:noWrap/>
            <w:vAlign w:val="center"/>
          </w:tcPr>
          <w:p w14:paraId="1719E8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22.03</w:t>
            </w:r>
          </w:p>
        </w:tc>
        <w:tc>
          <w:tcPr>
            <w:tcW w:w="1661" w:type="dxa"/>
            <w:noWrap/>
            <w:vAlign w:val="center"/>
          </w:tcPr>
          <w:p w14:paraId="57FD19C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3D222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F7179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5964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D5672C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77</w:t>
            </w:r>
          </w:p>
        </w:tc>
        <w:tc>
          <w:tcPr>
            <w:tcW w:w="1243" w:type="dxa"/>
            <w:noWrap/>
            <w:vAlign w:val="center"/>
          </w:tcPr>
          <w:p w14:paraId="187E9D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4C5CDF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洪梅镇南部二路、南部三路道路工程</w:t>
            </w:r>
          </w:p>
        </w:tc>
        <w:tc>
          <w:tcPr>
            <w:tcW w:w="2640" w:type="dxa"/>
            <w:noWrap/>
            <w:vAlign w:val="center"/>
          </w:tcPr>
          <w:p w14:paraId="21E7FC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洪梅镇洪屋涡村</w:t>
            </w:r>
          </w:p>
        </w:tc>
        <w:tc>
          <w:tcPr>
            <w:tcW w:w="1634" w:type="dxa"/>
            <w:noWrap/>
            <w:vAlign w:val="center"/>
          </w:tcPr>
          <w:p w14:paraId="5BD4777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18.24</w:t>
            </w:r>
          </w:p>
        </w:tc>
        <w:tc>
          <w:tcPr>
            <w:tcW w:w="1661" w:type="dxa"/>
            <w:noWrap/>
            <w:vAlign w:val="center"/>
          </w:tcPr>
          <w:p w14:paraId="00F7360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6E01CF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EC4A7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2212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F1B45F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78</w:t>
            </w:r>
          </w:p>
        </w:tc>
        <w:tc>
          <w:tcPr>
            <w:tcW w:w="1243" w:type="dxa"/>
            <w:noWrap/>
            <w:vAlign w:val="center"/>
          </w:tcPr>
          <w:p w14:paraId="0457A58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317586C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粤文项目</w:t>
            </w:r>
          </w:p>
        </w:tc>
        <w:tc>
          <w:tcPr>
            <w:tcW w:w="2640" w:type="dxa"/>
            <w:noWrap/>
            <w:vAlign w:val="center"/>
          </w:tcPr>
          <w:p w14:paraId="04C15C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洪梅镇洪屋涡村</w:t>
            </w:r>
          </w:p>
        </w:tc>
        <w:tc>
          <w:tcPr>
            <w:tcW w:w="1634" w:type="dxa"/>
            <w:noWrap/>
            <w:vAlign w:val="center"/>
          </w:tcPr>
          <w:p w14:paraId="08F77E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161.35</w:t>
            </w:r>
          </w:p>
        </w:tc>
        <w:tc>
          <w:tcPr>
            <w:tcW w:w="1661" w:type="dxa"/>
            <w:noWrap/>
            <w:vAlign w:val="center"/>
          </w:tcPr>
          <w:p w14:paraId="19C6912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1BA386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0121D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7EA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F9B891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79</w:t>
            </w:r>
          </w:p>
        </w:tc>
        <w:tc>
          <w:tcPr>
            <w:tcW w:w="1243" w:type="dxa"/>
            <w:noWrap/>
            <w:vAlign w:val="center"/>
          </w:tcPr>
          <w:p w14:paraId="7CE7923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5AE15E2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太阳洲粤丰路</w:t>
            </w:r>
          </w:p>
        </w:tc>
        <w:tc>
          <w:tcPr>
            <w:tcW w:w="2640" w:type="dxa"/>
            <w:noWrap/>
            <w:vAlign w:val="center"/>
          </w:tcPr>
          <w:p w14:paraId="12E53E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洪梅镇洪屋涡村</w:t>
            </w:r>
          </w:p>
        </w:tc>
        <w:tc>
          <w:tcPr>
            <w:tcW w:w="1634" w:type="dxa"/>
            <w:noWrap/>
            <w:vAlign w:val="center"/>
          </w:tcPr>
          <w:p w14:paraId="7FA91EB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48.09</w:t>
            </w:r>
          </w:p>
        </w:tc>
        <w:tc>
          <w:tcPr>
            <w:tcW w:w="1661" w:type="dxa"/>
            <w:noWrap/>
            <w:vAlign w:val="center"/>
          </w:tcPr>
          <w:p w14:paraId="160D27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11C1A5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CEDBF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4B16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E6ED4E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80</w:t>
            </w:r>
          </w:p>
        </w:tc>
        <w:tc>
          <w:tcPr>
            <w:tcW w:w="1243" w:type="dxa"/>
            <w:noWrap/>
            <w:vAlign w:val="center"/>
          </w:tcPr>
          <w:p w14:paraId="5CEBAC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5836C5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洪梅镇公墓</w:t>
            </w:r>
          </w:p>
        </w:tc>
        <w:tc>
          <w:tcPr>
            <w:tcW w:w="2640" w:type="dxa"/>
            <w:noWrap/>
            <w:vAlign w:val="center"/>
          </w:tcPr>
          <w:p w14:paraId="4850221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洪梅镇金鳌沙村、乌沙村</w:t>
            </w:r>
          </w:p>
        </w:tc>
        <w:tc>
          <w:tcPr>
            <w:tcW w:w="1634" w:type="dxa"/>
            <w:noWrap/>
            <w:vAlign w:val="center"/>
          </w:tcPr>
          <w:p w14:paraId="4537CE0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25.11</w:t>
            </w:r>
          </w:p>
        </w:tc>
        <w:tc>
          <w:tcPr>
            <w:tcW w:w="1661" w:type="dxa"/>
            <w:noWrap/>
            <w:vAlign w:val="center"/>
          </w:tcPr>
          <w:p w14:paraId="08E7B2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特殊用地</w:t>
            </w:r>
          </w:p>
        </w:tc>
        <w:tc>
          <w:tcPr>
            <w:tcW w:w="1661" w:type="dxa"/>
            <w:noWrap/>
            <w:vAlign w:val="center"/>
          </w:tcPr>
          <w:p w14:paraId="3BC89D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A51B19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0CC2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C66883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81</w:t>
            </w:r>
          </w:p>
        </w:tc>
        <w:tc>
          <w:tcPr>
            <w:tcW w:w="1243" w:type="dxa"/>
            <w:noWrap/>
            <w:vAlign w:val="center"/>
          </w:tcPr>
          <w:p w14:paraId="1484658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36377A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洪屋涡原晔联产业地块</w:t>
            </w:r>
          </w:p>
        </w:tc>
        <w:tc>
          <w:tcPr>
            <w:tcW w:w="2640" w:type="dxa"/>
            <w:noWrap/>
            <w:vAlign w:val="center"/>
          </w:tcPr>
          <w:p w14:paraId="095DC32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洪梅镇洪屋涡村</w:t>
            </w:r>
          </w:p>
        </w:tc>
        <w:tc>
          <w:tcPr>
            <w:tcW w:w="1634" w:type="dxa"/>
            <w:noWrap/>
            <w:vAlign w:val="center"/>
          </w:tcPr>
          <w:p w14:paraId="6D13D3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32.96</w:t>
            </w:r>
          </w:p>
        </w:tc>
        <w:tc>
          <w:tcPr>
            <w:tcW w:w="1661" w:type="dxa"/>
            <w:noWrap/>
            <w:vAlign w:val="center"/>
          </w:tcPr>
          <w:p w14:paraId="2CA6DCA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86AC6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5344AD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11E3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7DB447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82</w:t>
            </w:r>
          </w:p>
        </w:tc>
        <w:tc>
          <w:tcPr>
            <w:tcW w:w="1243" w:type="dxa"/>
            <w:noWrap/>
            <w:vAlign w:val="center"/>
          </w:tcPr>
          <w:p w14:paraId="51DE135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4F9904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盛益地块</w:t>
            </w:r>
          </w:p>
        </w:tc>
        <w:tc>
          <w:tcPr>
            <w:tcW w:w="2640" w:type="dxa"/>
            <w:noWrap/>
            <w:vAlign w:val="center"/>
          </w:tcPr>
          <w:p w14:paraId="3C5A845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洪梅镇氹涌村</w:t>
            </w:r>
          </w:p>
        </w:tc>
        <w:tc>
          <w:tcPr>
            <w:tcW w:w="1634" w:type="dxa"/>
            <w:noWrap/>
            <w:vAlign w:val="center"/>
          </w:tcPr>
          <w:p w14:paraId="7793E33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9.94</w:t>
            </w:r>
          </w:p>
        </w:tc>
        <w:tc>
          <w:tcPr>
            <w:tcW w:w="1661" w:type="dxa"/>
            <w:noWrap/>
            <w:vAlign w:val="center"/>
          </w:tcPr>
          <w:p w14:paraId="7F804DC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7834D0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1D27909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1840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D3AC3D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83</w:t>
            </w:r>
          </w:p>
        </w:tc>
        <w:tc>
          <w:tcPr>
            <w:tcW w:w="1243" w:type="dxa"/>
            <w:noWrap/>
            <w:vAlign w:val="center"/>
          </w:tcPr>
          <w:p w14:paraId="32771C1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1E7D7F2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益盛地块</w:t>
            </w:r>
          </w:p>
        </w:tc>
        <w:tc>
          <w:tcPr>
            <w:tcW w:w="2640" w:type="dxa"/>
            <w:noWrap/>
            <w:vAlign w:val="center"/>
          </w:tcPr>
          <w:p w14:paraId="4F843B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洪梅镇氹涌村</w:t>
            </w:r>
          </w:p>
        </w:tc>
        <w:tc>
          <w:tcPr>
            <w:tcW w:w="1634" w:type="dxa"/>
            <w:noWrap/>
            <w:vAlign w:val="center"/>
          </w:tcPr>
          <w:p w14:paraId="1EF74D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9.93</w:t>
            </w:r>
          </w:p>
        </w:tc>
        <w:tc>
          <w:tcPr>
            <w:tcW w:w="1661" w:type="dxa"/>
            <w:noWrap/>
            <w:vAlign w:val="center"/>
          </w:tcPr>
          <w:p w14:paraId="1076C7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37CDCA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CEB419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1E0E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204498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84</w:t>
            </w:r>
          </w:p>
        </w:tc>
        <w:tc>
          <w:tcPr>
            <w:tcW w:w="1243" w:type="dxa"/>
            <w:noWrap/>
            <w:vAlign w:val="center"/>
          </w:tcPr>
          <w:p w14:paraId="2984C6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w:t>
            </w:r>
          </w:p>
        </w:tc>
        <w:tc>
          <w:tcPr>
            <w:tcW w:w="3030" w:type="dxa"/>
            <w:noWrap/>
            <w:vAlign w:val="center"/>
          </w:tcPr>
          <w:p w14:paraId="65CBD1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联志路</w:t>
            </w:r>
          </w:p>
        </w:tc>
        <w:tc>
          <w:tcPr>
            <w:tcW w:w="2640" w:type="dxa"/>
            <w:noWrap/>
            <w:vAlign w:val="center"/>
          </w:tcPr>
          <w:p w14:paraId="5726C3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洪梅镇梅沙村</w:t>
            </w:r>
          </w:p>
        </w:tc>
        <w:tc>
          <w:tcPr>
            <w:tcW w:w="1634" w:type="dxa"/>
            <w:noWrap/>
            <w:vAlign w:val="center"/>
          </w:tcPr>
          <w:p w14:paraId="0516159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6.23</w:t>
            </w:r>
          </w:p>
        </w:tc>
        <w:tc>
          <w:tcPr>
            <w:tcW w:w="1661" w:type="dxa"/>
            <w:noWrap/>
            <w:vAlign w:val="center"/>
          </w:tcPr>
          <w:p w14:paraId="3B4798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44A4D6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2C6C20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1E55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ACF3A3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85</w:t>
            </w:r>
          </w:p>
        </w:tc>
        <w:tc>
          <w:tcPr>
            <w:tcW w:w="1243" w:type="dxa"/>
            <w:noWrap/>
            <w:vAlign w:val="center"/>
          </w:tcPr>
          <w:p w14:paraId="6AF828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洪梅镇</w:t>
            </w:r>
          </w:p>
        </w:tc>
        <w:tc>
          <w:tcPr>
            <w:tcW w:w="3030" w:type="dxa"/>
            <w:noWrap/>
            <w:vAlign w:val="center"/>
          </w:tcPr>
          <w:p w14:paraId="4D46FA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东莞110千伏南门输变电工程</w:t>
            </w:r>
          </w:p>
        </w:tc>
        <w:tc>
          <w:tcPr>
            <w:tcW w:w="2640" w:type="dxa"/>
            <w:noWrap/>
            <w:vAlign w:val="center"/>
          </w:tcPr>
          <w:p w14:paraId="36FF46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洪梅镇</w:t>
            </w:r>
            <w:r>
              <w:rPr>
                <w:rFonts w:hint="eastAsia" w:ascii="Times New Roman" w:hAnsi="Times New Roman" w:eastAsia="宋体" w:cs="Times New Roman"/>
                <w:color w:val="000000"/>
                <w:kern w:val="0"/>
                <w:sz w:val="18"/>
                <w:szCs w:val="18"/>
                <w:lang w:bidi="ar"/>
              </w:rPr>
              <w:t>氹涌村</w:t>
            </w:r>
          </w:p>
        </w:tc>
        <w:tc>
          <w:tcPr>
            <w:tcW w:w="1634" w:type="dxa"/>
            <w:noWrap/>
            <w:vAlign w:val="center"/>
          </w:tcPr>
          <w:p w14:paraId="7A466D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7.63</w:t>
            </w:r>
          </w:p>
        </w:tc>
        <w:tc>
          <w:tcPr>
            <w:tcW w:w="1661" w:type="dxa"/>
            <w:noWrap/>
            <w:vAlign w:val="center"/>
          </w:tcPr>
          <w:p w14:paraId="7AE1CD7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4394FFD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462897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2026年11月</w:t>
            </w:r>
          </w:p>
        </w:tc>
      </w:tr>
      <w:tr w14:paraId="6AC44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25BE8E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86</w:t>
            </w:r>
          </w:p>
        </w:tc>
        <w:tc>
          <w:tcPr>
            <w:tcW w:w="1243" w:type="dxa"/>
            <w:noWrap/>
            <w:vAlign w:val="center"/>
          </w:tcPr>
          <w:p w14:paraId="3B0383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w:t>
            </w:r>
          </w:p>
        </w:tc>
        <w:tc>
          <w:tcPr>
            <w:tcW w:w="3030" w:type="dxa"/>
            <w:noWrap/>
            <w:vAlign w:val="center"/>
          </w:tcPr>
          <w:p w14:paraId="10D4957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A1-MAY-01</w:t>
            </w:r>
          </w:p>
        </w:tc>
        <w:tc>
          <w:tcPr>
            <w:tcW w:w="2640" w:type="dxa"/>
            <w:noWrap/>
            <w:vAlign w:val="center"/>
          </w:tcPr>
          <w:p w14:paraId="467756B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麻涌镇大步村、东太村</w:t>
            </w:r>
          </w:p>
        </w:tc>
        <w:tc>
          <w:tcPr>
            <w:tcW w:w="1634" w:type="dxa"/>
            <w:noWrap/>
            <w:vAlign w:val="center"/>
          </w:tcPr>
          <w:p w14:paraId="6B468B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19.34</w:t>
            </w:r>
          </w:p>
        </w:tc>
        <w:tc>
          <w:tcPr>
            <w:tcW w:w="1661" w:type="dxa"/>
            <w:noWrap/>
            <w:vAlign w:val="center"/>
          </w:tcPr>
          <w:p w14:paraId="0C6E82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692587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758F53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7D7F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7176FF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87</w:t>
            </w:r>
          </w:p>
        </w:tc>
        <w:tc>
          <w:tcPr>
            <w:tcW w:w="1243" w:type="dxa"/>
            <w:noWrap/>
            <w:vAlign w:val="center"/>
          </w:tcPr>
          <w:p w14:paraId="292F52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w:t>
            </w:r>
          </w:p>
        </w:tc>
        <w:tc>
          <w:tcPr>
            <w:tcW w:w="3030" w:type="dxa"/>
            <w:noWrap/>
            <w:vAlign w:val="center"/>
          </w:tcPr>
          <w:p w14:paraId="177A68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A1-MAY-02</w:t>
            </w:r>
          </w:p>
        </w:tc>
        <w:tc>
          <w:tcPr>
            <w:tcW w:w="2640" w:type="dxa"/>
            <w:noWrap/>
            <w:vAlign w:val="center"/>
          </w:tcPr>
          <w:p w14:paraId="4DFE701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麻涌镇大步村、东太村</w:t>
            </w:r>
          </w:p>
        </w:tc>
        <w:tc>
          <w:tcPr>
            <w:tcW w:w="1634" w:type="dxa"/>
            <w:noWrap/>
            <w:vAlign w:val="center"/>
          </w:tcPr>
          <w:p w14:paraId="351EDA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5.54</w:t>
            </w:r>
          </w:p>
        </w:tc>
        <w:tc>
          <w:tcPr>
            <w:tcW w:w="1661" w:type="dxa"/>
            <w:noWrap/>
            <w:vAlign w:val="center"/>
          </w:tcPr>
          <w:p w14:paraId="7BA1F6A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F8145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D62AC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4ED4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70810C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88</w:t>
            </w:r>
          </w:p>
        </w:tc>
        <w:tc>
          <w:tcPr>
            <w:tcW w:w="1243" w:type="dxa"/>
            <w:noWrap/>
            <w:vAlign w:val="center"/>
          </w:tcPr>
          <w:p w14:paraId="2B7923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w:t>
            </w:r>
          </w:p>
        </w:tc>
        <w:tc>
          <w:tcPr>
            <w:tcW w:w="3030" w:type="dxa"/>
            <w:noWrap/>
            <w:vAlign w:val="center"/>
          </w:tcPr>
          <w:p w14:paraId="614355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A1-MAY-03</w:t>
            </w:r>
          </w:p>
        </w:tc>
        <w:tc>
          <w:tcPr>
            <w:tcW w:w="2640" w:type="dxa"/>
            <w:noWrap/>
            <w:vAlign w:val="center"/>
          </w:tcPr>
          <w:p w14:paraId="6F42B1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麻涌镇麻四村</w:t>
            </w:r>
          </w:p>
        </w:tc>
        <w:tc>
          <w:tcPr>
            <w:tcW w:w="1634" w:type="dxa"/>
            <w:noWrap/>
            <w:vAlign w:val="center"/>
          </w:tcPr>
          <w:p w14:paraId="6CB23C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73.31</w:t>
            </w:r>
          </w:p>
        </w:tc>
        <w:tc>
          <w:tcPr>
            <w:tcW w:w="1661" w:type="dxa"/>
            <w:noWrap/>
            <w:vAlign w:val="center"/>
          </w:tcPr>
          <w:p w14:paraId="0CB5B6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22A24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15B7FF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647F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F2BCB9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89</w:t>
            </w:r>
          </w:p>
        </w:tc>
        <w:tc>
          <w:tcPr>
            <w:tcW w:w="1243" w:type="dxa"/>
            <w:noWrap/>
            <w:vAlign w:val="center"/>
          </w:tcPr>
          <w:p w14:paraId="0E2D8BD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w:t>
            </w:r>
          </w:p>
        </w:tc>
        <w:tc>
          <w:tcPr>
            <w:tcW w:w="3030" w:type="dxa"/>
            <w:noWrap/>
            <w:vAlign w:val="center"/>
          </w:tcPr>
          <w:p w14:paraId="045B5F6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A1-MAY-04</w:t>
            </w:r>
          </w:p>
        </w:tc>
        <w:tc>
          <w:tcPr>
            <w:tcW w:w="2640" w:type="dxa"/>
            <w:noWrap/>
            <w:vAlign w:val="center"/>
          </w:tcPr>
          <w:p w14:paraId="4066A1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麻涌镇麻四村</w:t>
            </w:r>
          </w:p>
        </w:tc>
        <w:tc>
          <w:tcPr>
            <w:tcW w:w="1634" w:type="dxa"/>
            <w:noWrap/>
            <w:vAlign w:val="center"/>
          </w:tcPr>
          <w:p w14:paraId="3C4695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41</w:t>
            </w:r>
          </w:p>
        </w:tc>
        <w:tc>
          <w:tcPr>
            <w:tcW w:w="1661" w:type="dxa"/>
            <w:noWrap/>
            <w:vAlign w:val="center"/>
          </w:tcPr>
          <w:p w14:paraId="7AE83E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AC3BF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02A3E4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766E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957863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90</w:t>
            </w:r>
          </w:p>
        </w:tc>
        <w:tc>
          <w:tcPr>
            <w:tcW w:w="1243" w:type="dxa"/>
            <w:noWrap/>
            <w:vAlign w:val="center"/>
          </w:tcPr>
          <w:p w14:paraId="7DC3D90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w:t>
            </w:r>
          </w:p>
        </w:tc>
        <w:tc>
          <w:tcPr>
            <w:tcW w:w="3030" w:type="dxa"/>
            <w:noWrap/>
            <w:vAlign w:val="center"/>
          </w:tcPr>
          <w:p w14:paraId="5D6A73A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A1-MC-06</w:t>
            </w:r>
          </w:p>
        </w:tc>
        <w:tc>
          <w:tcPr>
            <w:tcW w:w="2640" w:type="dxa"/>
            <w:noWrap/>
            <w:vAlign w:val="center"/>
          </w:tcPr>
          <w:p w14:paraId="57E2D2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麻涌镇麻二社区</w:t>
            </w:r>
          </w:p>
        </w:tc>
        <w:tc>
          <w:tcPr>
            <w:tcW w:w="1634" w:type="dxa"/>
            <w:noWrap/>
            <w:vAlign w:val="center"/>
          </w:tcPr>
          <w:p w14:paraId="33AEE7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11.57</w:t>
            </w:r>
          </w:p>
        </w:tc>
        <w:tc>
          <w:tcPr>
            <w:tcW w:w="1661" w:type="dxa"/>
            <w:noWrap/>
            <w:vAlign w:val="center"/>
          </w:tcPr>
          <w:p w14:paraId="57FBAA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CD8107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37FCC0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4DE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D2E2C8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91</w:t>
            </w:r>
          </w:p>
        </w:tc>
        <w:tc>
          <w:tcPr>
            <w:tcW w:w="1243" w:type="dxa"/>
            <w:noWrap/>
            <w:vAlign w:val="center"/>
          </w:tcPr>
          <w:p w14:paraId="6F6F61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w:t>
            </w:r>
          </w:p>
        </w:tc>
        <w:tc>
          <w:tcPr>
            <w:tcW w:w="3030" w:type="dxa"/>
            <w:noWrap/>
            <w:vAlign w:val="center"/>
          </w:tcPr>
          <w:p w14:paraId="1F07F4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A1-MC-07</w:t>
            </w:r>
          </w:p>
        </w:tc>
        <w:tc>
          <w:tcPr>
            <w:tcW w:w="2640" w:type="dxa"/>
            <w:noWrap/>
            <w:vAlign w:val="center"/>
          </w:tcPr>
          <w:p w14:paraId="0F2F422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麻涌镇大步村、东太村</w:t>
            </w:r>
          </w:p>
        </w:tc>
        <w:tc>
          <w:tcPr>
            <w:tcW w:w="1634" w:type="dxa"/>
            <w:noWrap/>
            <w:vAlign w:val="center"/>
          </w:tcPr>
          <w:p w14:paraId="230AC4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56.56</w:t>
            </w:r>
          </w:p>
        </w:tc>
        <w:tc>
          <w:tcPr>
            <w:tcW w:w="1661" w:type="dxa"/>
            <w:noWrap/>
            <w:vAlign w:val="center"/>
          </w:tcPr>
          <w:p w14:paraId="6F2B55D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C87F8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375F0F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0BCA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3C5D52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92</w:t>
            </w:r>
          </w:p>
        </w:tc>
        <w:tc>
          <w:tcPr>
            <w:tcW w:w="1243" w:type="dxa"/>
            <w:noWrap/>
            <w:vAlign w:val="center"/>
          </w:tcPr>
          <w:p w14:paraId="578F61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328C3EA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浩源机电有限公司地块</w:t>
            </w:r>
          </w:p>
        </w:tc>
        <w:tc>
          <w:tcPr>
            <w:tcW w:w="2640" w:type="dxa"/>
            <w:noWrap/>
            <w:vAlign w:val="center"/>
          </w:tcPr>
          <w:p w14:paraId="494BF58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望牛墩镇洲涡村</w:t>
            </w:r>
          </w:p>
        </w:tc>
        <w:tc>
          <w:tcPr>
            <w:tcW w:w="1634" w:type="dxa"/>
            <w:noWrap/>
            <w:vAlign w:val="center"/>
          </w:tcPr>
          <w:p w14:paraId="02169D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10.01</w:t>
            </w:r>
          </w:p>
        </w:tc>
        <w:tc>
          <w:tcPr>
            <w:tcW w:w="1661" w:type="dxa"/>
            <w:noWrap/>
            <w:vAlign w:val="center"/>
          </w:tcPr>
          <w:p w14:paraId="38B53F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C5E5A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ABDBB6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07</w:t>
            </w:r>
            <w:r>
              <w:rPr>
                <w:rFonts w:hint="eastAsia" w:ascii="Times New Roman" w:hAnsi="Times New Roman" w:eastAsia="宋体" w:cs="Times New Roman"/>
                <w:color w:val="000000"/>
                <w:kern w:val="0"/>
                <w:sz w:val="18"/>
                <w:szCs w:val="18"/>
                <w:lang w:bidi="ar"/>
              </w:rPr>
              <w:t>月</w:t>
            </w:r>
          </w:p>
        </w:tc>
      </w:tr>
      <w:tr w14:paraId="1279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951BE7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93</w:t>
            </w:r>
          </w:p>
        </w:tc>
        <w:tc>
          <w:tcPr>
            <w:tcW w:w="1243" w:type="dxa"/>
            <w:noWrap/>
            <w:vAlign w:val="center"/>
          </w:tcPr>
          <w:p w14:paraId="5004424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4E6F8B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华中机电有限公司地块</w:t>
            </w:r>
          </w:p>
        </w:tc>
        <w:tc>
          <w:tcPr>
            <w:tcW w:w="2640" w:type="dxa"/>
            <w:noWrap/>
            <w:vAlign w:val="center"/>
          </w:tcPr>
          <w:p w14:paraId="284431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望牛墩镇洲涡村</w:t>
            </w:r>
          </w:p>
        </w:tc>
        <w:tc>
          <w:tcPr>
            <w:tcW w:w="1634" w:type="dxa"/>
            <w:noWrap/>
            <w:vAlign w:val="center"/>
          </w:tcPr>
          <w:p w14:paraId="5B27483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10.01</w:t>
            </w:r>
          </w:p>
        </w:tc>
        <w:tc>
          <w:tcPr>
            <w:tcW w:w="1661" w:type="dxa"/>
            <w:noWrap/>
            <w:vAlign w:val="center"/>
          </w:tcPr>
          <w:p w14:paraId="0D09D7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D9541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71F9AD4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1A5E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A2A4F7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94</w:t>
            </w:r>
          </w:p>
        </w:tc>
        <w:tc>
          <w:tcPr>
            <w:tcW w:w="1243" w:type="dxa"/>
            <w:noWrap/>
            <w:vAlign w:val="center"/>
          </w:tcPr>
          <w:p w14:paraId="24378BC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01FB36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望牛墩镇综合文化宫</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改造项目</w:t>
            </w:r>
          </w:p>
        </w:tc>
        <w:tc>
          <w:tcPr>
            <w:tcW w:w="2640" w:type="dxa"/>
            <w:noWrap/>
            <w:vAlign w:val="center"/>
          </w:tcPr>
          <w:p w14:paraId="1D5A3C1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望牛墩镇望联村</w:t>
            </w:r>
          </w:p>
        </w:tc>
        <w:tc>
          <w:tcPr>
            <w:tcW w:w="1634" w:type="dxa"/>
            <w:noWrap/>
            <w:vAlign w:val="center"/>
          </w:tcPr>
          <w:p w14:paraId="29C0B6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19.57</w:t>
            </w:r>
          </w:p>
        </w:tc>
        <w:tc>
          <w:tcPr>
            <w:tcW w:w="1661" w:type="dxa"/>
            <w:noWrap/>
            <w:vAlign w:val="center"/>
          </w:tcPr>
          <w:p w14:paraId="61354C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54D502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ADB4E7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550F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AE2E56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95</w:t>
            </w:r>
          </w:p>
        </w:tc>
        <w:tc>
          <w:tcPr>
            <w:tcW w:w="1243" w:type="dxa"/>
            <w:noWrap/>
            <w:vAlign w:val="center"/>
          </w:tcPr>
          <w:p w14:paraId="5D88088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46BCB20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2025</w:t>
            </w:r>
            <w:r>
              <w:rPr>
                <w:rFonts w:hint="eastAsia" w:ascii="Times New Roman" w:hAnsi="Times New Roman" w:eastAsia="宋体" w:cs="Times New Roman"/>
                <w:color w:val="000000"/>
                <w:kern w:val="0"/>
                <w:sz w:val="18"/>
                <w:szCs w:val="18"/>
                <w:lang w:bidi="ar"/>
              </w:rPr>
              <w:t>年度第三十五批次（官洲连片</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工改工</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项目道路）</w:t>
            </w:r>
          </w:p>
        </w:tc>
        <w:tc>
          <w:tcPr>
            <w:tcW w:w="2640" w:type="dxa"/>
            <w:noWrap/>
            <w:vAlign w:val="center"/>
          </w:tcPr>
          <w:p w14:paraId="5007C3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望牛墩镇官洲村</w:t>
            </w:r>
          </w:p>
        </w:tc>
        <w:tc>
          <w:tcPr>
            <w:tcW w:w="1634" w:type="dxa"/>
            <w:noWrap/>
            <w:vAlign w:val="center"/>
          </w:tcPr>
          <w:p w14:paraId="54D31FF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1.19</w:t>
            </w:r>
          </w:p>
        </w:tc>
        <w:tc>
          <w:tcPr>
            <w:tcW w:w="1661" w:type="dxa"/>
            <w:noWrap/>
            <w:vAlign w:val="center"/>
          </w:tcPr>
          <w:p w14:paraId="427D464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5AFEEB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09AFE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086F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774FA0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96</w:t>
            </w:r>
          </w:p>
        </w:tc>
        <w:tc>
          <w:tcPr>
            <w:tcW w:w="1243" w:type="dxa"/>
            <w:noWrap/>
            <w:vAlign w:val="center"/>
          </w:tcPr>
          <w:p w14:paraId="6DA80D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630E20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望牛墩中学地块</w:t>
            </w:r>
          </w:p>
        </w:tc>
        <w:tc>
          <w:tcPr>
            <w:tcW w:w="2640" w:type="dxa"/>
            <w:noWrap/>
            <w:vAlign w:val="center"/>
          </w:tcPr>
          <w:p w14:paraId="300C83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望牛墩镇望联村</w:t>
            </w:r>
          </w:p>
        </w:tc>
        <w:tc>
          <w:tcPr>
            <w:tcW w:w="1634" w:type="dxa"/>
            <w:noWrap/>
            <w:vAlign w:val="center"/>
          </w:tcPr>
          <w:p w14:paraId="6B2666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58.16</w:t>
            </w:r>
          </w:p>
        </w:tc>
        <w:tc>
          <w:tcPr>
            <w:tcW w:w="1661" w:type="dxa"/>
            <w:noWrap/>
            <w:vAlign w:val="center"/>
          </w:tcPr>
          <w:p w14:paraId="3B2658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491BBEC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873401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2AA8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1FD5A6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97</w:t>
            </w:r>
          </w:p>
        </w:tc>
        <w:tc>
          <w:tcPr>
            <w:tcW w:w="1243" w:type="dxa"/>
            <w:noWrap/>
            <w:vAlign w:val="center"/>
          </w:tcPr>
          <w:p w14:paraId="2F80F68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017DA6B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利昌钢模（东莞）有限公司地块一</w:t>
            </w:r>
          </w:p>
        </w:tc>
        <w:tc>
          <w:tcPr>
            <w:tcW w:w="2640" w:type="dxa"/>
            <w:noWrap/>
            <w:vAlign w:val="center"/>
          </w:tcPr>
          <w:p w14:paraId="4C711A3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望牛墩镇洲涡村</w:t>
            </w:r>
          </w:p>
        </w:tc>
        <w:tc>
          <w:tcPr>
            <w:tcW w:w="1634" w:type="dxa"/>
            <w:noWrap/>
            <w:vAlign w:val="center"/>
          </w:tcPr>
          <w:p w14:paraId="2A0672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16.35</w:t>
            </w:r>
          </w:p>
        </w:tc>
        <w:tc>
          <w:tcPr>
            <w:tcW w:w="1661" w:type="dxa"/>
            <w:noWrap/>
            <w:vAlign w:val="center"/>
          </w:tcPr>
          <w:p w14:paraId="545A5CF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9AC52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52F561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2FAE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085FF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98</w:t>
            </w:r>
          </w:p>
        </w:tc>
        <w:tc>
          <w:tcPr>
            <w:tcW w:w="1243" w:type="dxa"/>
            <w:noWrap/>
            <w:vAlign w:val="center"/>
          </w:tcPr>
          <w:p w14:paraId="4E559A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4507E92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利昌钢模（东莞）有限公司地块二</w:t>
            </w:r>
          </w:p>
        </w:tc>
        <w:tc>
          <w:tcPr>
            <w:tcW w:w="2640" w:type="dxa"/>
            <w:noWrap/>
            <w:vAlign w:val="center"/>
          </w:tcPr>
          <w:p w14:paraId="5B88DB0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望牛墩镇洲涡村</w:t>
            </w:r>
          </w:p>
        </w:tc>
        <w:tc>
          <w:tcPr>
            <w:tcW w:w="1634" w:type="dxa"/>
            <w:noWrap/>
            <w:vAlign w:val="center"/>
          </w:tcPr>
          <w:p w14:paraId="2C4795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4.94</w:t>
            </w:r>
          </w:p>
        </w:tc>
        <w:tc>
          <w:tcPr>
            <w:tcW w:w="1661" w:type="dxa"/>
            <w:noWrap/>
            <w:vAlign w:val="center"/>
          </w:tcPr>
          <w:p w14:paraId="51402AC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5B683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5EF7D8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5A56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3B1B79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99</w:t>
            </w:r>
          </w:p>
        </w:tc>
        <w:tc>
          <w:tcPr>
            <w:tcW w:w="1243" w:type="dxa"/>
            <w:noWrap/>
            <w:vAlign w:val="center"/>
          </w:tcPr>
          <w:p w14:paraId="63DD21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354AD47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2025</w:t>
            </w:r>
            <w:r>
              <w:rPr>
                <w:rFonts w:hint="eastAsia" w:ascii="Times New Roman" w:hAnsi="Times New Roman" w:eastAsia="宋体" w:cs="Times New Roman"/>
                <w:color w:val="000000"/>
                <w:kern w:val="0"/>
                <w:sz w:val="18"/>
                <w:szCs w:val="18"/>
                <w:lang w:bidi="ar"/>
              </w:rPr>
              <w:t>年第十四批次（塔洲路岛外）</w:t>
            </w:r>
          </w:p>
        </w:tc>
        <w:tc>
          <w:tcPr>
            <w:tcW w:w="2640" w:type="dxa"/>
            <w:noWrap/>
            <w:vAlign w:val="center"/>
          </w:tcPr>
          <w:p w14:paraId="12C55E5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望牛墩镇五涌村</w:t>
            </w:r>
          </w:p>
        </w:tc>
        <w:tc>
          <w:tcPr>
            <w:tcW w:w="1634" w:type="dxa"/>
            <w:noWrap/>
            <w:vAlign w:val="center"/>
          </w:tcPr>
          <w:p w14:paraId="38C07D7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6.07</w:t>
            </w:r>
          </w:p>
        </w:tc>
        <w:tc>
          <w:tcPr>
            <w:tcW w:w="1661" w:type="dxa"/>
            <w:noWrap/>
            <w:vAlign w:val="center"/>
          </w:tcPr>
          <w:p w14:paraId="4B9A9DA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59F75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170400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2F0E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E4D365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100</w:t>
            </w:r>
          </w:p>
        </w:tc>
        <w:tc>
          <w:tcPr>
            <w:tcW w:w="1243" w:type="dxa"/>
            <w:noWrap/>
            <w:vAlign w:val="center"/>
          </w:tcPr>
          <w:p w14:paraId="332973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584E55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消防站地块</w:t>
            </w:r>
          </w:p>
        </w:tc>
        <w:tc>
          <w:tcPr>
            <w:tcW w:w="2640" w:type="dxa"/>
            <w:noWrap/>
            <w:vAlign w:val="center"/>
          </w:tcPr>
          <w:p w14:paraId="502F16C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望牛墩镇下漕村</w:t>
            </w:r>
          </w:p>
        </w:tc>
        <w:tc>
          <w:tcPr>
            <w:tcW w:w="1634" w:type="dxa"/>
            <w:noWrap/>
            <w:vAlign w:val="center"/>
          </w:tcPr>
          <w:p w14:paraId="398999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6.87</w:t>
            </w:r>
          </w:p>
        </w:tc>
        <w:tc>
          <w:tcPr>
            <w:tcW w:w="1661" w:type="dxa"/>
            <w:noWrap/>
            <w:vAlign w:val="center"/>
          </w:tcPr>
          <w:p w14:paraId="6EC9E91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53012A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EBBA0A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A04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DFAA0A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101</w:t>
            </w:r>
          </w:p>
        </w:tc>
        <w:tc>
          <w:tcPr>
            <w:tcW w:w="1243" w:type="dxa"/>
            <w:noWrap/>
            <w:vAlign w:val="center"/>
          </w:tcPr>
          <w:p w14:paraId="72F322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748178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临港产业园地块</w:t>
            </w:r>
            <w:r>
              <w:rPr>
                <w:rFonts w:ascii="Times New Roman" w:hAnsi="Times New Roman" w:eastAsia="宋体" w:cs="Times New Roman"/>
                <w:color w:val="000000"/>
                <w:kern w:val="0"/>
                <w:sz w:val="18"/>
                <w:szCs w:val="18"/>
                <w:lang w:bidi="ar"/>
              </w:rPr>
              <w:t>05</w:t>
            </w:r>
          </w:p>
        </w:tc>
        <w:tc>
          <w:tcPr>
            <w:tcW w:w="2640" w:type="dxa"/>
            <w:noWrap/>
            <w:vAlign w:val="center"/>
          </w:tcPr>
          <w:p w14:paraId="25F01BC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望牛墩镇临港产业园</w:t>
            </w:r>
          </w:p>
        </w:tc>
        <w:tc>
          <w:tcPr>
            <w:tcW w:w="1634" w:type="dxa"/>
            <w:noWrap/>
            <w:vAlign w:val="center"/>
          </w:tcPr>
          <w:p w14:paraId="07666E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73.28</w:t>
            </w:r>
          </w:p>
        </w:tc>
        <w:tc>
          <w:tcPr>
            <w:tcW w:w="1661" w:type="dxa"/>
            <w:noWrap/>
            <w:vAlign w:val="center"/>
          </w:tcPr>
          <w:p w14:paraId="7FBCED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E02524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A1B727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3BD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A54FE8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102</w:t>
            </w:r>
          </w:p>
        </w:tc>
        <w:tc>
          <w:tcPr>
            <w:tcW w:w="1243" w:type="dxa"/>
            <w:noWrap/>
            <w:vAlign w:val="center"/>
          </w:tcPr>
          <w:p w14:paraId="59B565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1F0D2F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物资集团有限公司地块</w:t>
            </w:r>
          </w:p>
        </w:tc>
        <w:tc>
          <w:tcPr>
            <w:tcW w:w="2640" w:type="dxa"/>
            <w:noWrap/>
            <w:vAlign w:val="center"/>
          </w:tcPr>
          <w:p w14:paraId="57D1BC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望牛墩镇洲涡村</w:t>
            </w:r>
          </w:p>
        </w:tc>
        <w:tc>
          <w:tcPr>
            <w:tcW w:w="1634" w:type="dxa"/>
            <w:noWrap/>
            <w:vAlign w:val="center"/>
          </w:tcPr>
          <w:p w14:paraId="2437FF6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28</w:t>
            </w:r>
          </w:p>
        </w:tc>
        <w:tc>
          <w:tcPr>
            <w:tcW w:w="1661" w:type="dxa"/>
            <w:noWrap/>
            <w:vAlign w:val="center"/>
          </w:tcPr>
          <w:p w14:paraId="134E6BB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286F5A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4E8B5E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1B02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0F7C53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103</w:t>
            </w:r>
          </w:p>
        </w:tc>
        <w:tc>
          <w:tcPr>
            <w:tcW w:w="1243" w:type="dxa"/>
            <w:noWrap/>
            <w:vAlign w:val="center"/>
          </w:tcPr>
          <w:p w14:paraId="5C56B5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058F816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2025</w:t>
            </w:r>
            <w:r>
              <w:rPr>
                <w:rFonts w:hint="eastAsia" w:ascii="Times New Roman" w:hAnsi="Times New Roman" w:eastAsia="宋体" w:cs="Times New Roman"/>
                <w:color w:val="000000"/>
                <w:kern w:val="0"/>
                <w:sz w:val="18"/>
                <w:szCs w:val="18"/>
                <w:lang w:bidi="ar"/>
              </w:rPr>
              <w:t>年第三批次（水系工程、实验大道、塔洲路）</w:t>
            </w:r>
          </w:p>
        </w:tc>
        <w:tc>
          <w:tcPr>
            <w:tcW w:w="2640" w:type="dxa"/>
            <w:noWrap/>
            <w:vAlign w:val="center"/>
          </w:tcPr>
          <w:p w14:paraId="6D64EB0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望牛墩镇下漕村、五涌村</w:t>
            </w:r>
          </w:p>
        </w:tc>
        <w:tc>
          <w:tcPr>
            <w:tcW w:w="1634" w:type="dxa"/>
            <w:noWrap/>
            <w:vAlign w:val="center"/>
          </w:tcPr>
          <w:p w14:paraId="5398F0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149.28</w:t>
            </w:r>
          </w:p>
        </w:tc>
        <w:tc>
          <w:tcPr>
            <w:tcW w:w="1661" w:type="dxa"/>
            <w:noWrap/>
            <w:vAlign w:val="center"/>
          </w:tcPr>
          <w:p w14:paraId="2D3D859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C3A3F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19D4F9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345F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CD57A4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104</w:t>
            </w:r>
          </w:p>
        </w:tc>
        <w:tc>
          <w:tcPr>
            <w:tcW w:w="1243" w:type="dxa"/>
            <w:noWrap/>
            <w:vAlign w:val="center"/>
          </w:tcPr>
          <w:p w14:paraId="64C17E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w:t>
            </w:r>
          </w:p>
        </w:tc>
        <w:tc>
          <w:tcPr>
            <w:tcW w:w="3030" w:type="dxa"/>
            <w:noWrap/>
            <w:vAlign w:val="center"/>
          </w:tcPr>
          <w:p w14:paraId="6E2DBD0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2025</w:t>
            </w:r>
            <w:r>
              <w:rPr>
                <w:rFonts w:hint="eastAsia" w:ascii="Times New Roman" w:hAnsi="Times New Roman" w:eastAsia="宋体" w:cs="Times New Roman"/>
                <w:color w:val="000000"/>
                <w:kern w:val="0"/>
                <w:sz w:val="18"/>
                <w:szCs w:val="18"/>
                <w:lang w:bidi="ar"/>
              </w:rPr>
              <w:t>年第四批次（实验大道、官洲</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工改工</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配套道路）</w:t>
            </w:r>
          </w:p>
        </w:tc>
        <w:tc>
          <w:tcPr>
            <w:tcW w:w="2640" w:type="dxa"/>
            <w:noWrap/>
            <w:vAlign w:val="center"/>
          </w:tcPr>
          <w:p w14:paraId="6BB9AB5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望牛墩镇下漕村、官洲村</w:t>
            </w:r>
          </w:p>
        </w:tc>
        <w:tc>
          <w:tcPr>
            <w:tcW w:w="1634" w:type="dxa"/>
            <w:noWrap/>
            <w:vAlign w:val="center"/>
          </w:tcPr>
          <w:p w14:paraId="4CEEA40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34.16</w:t>
            </w:r>
          </w:p>
        </w:tc>
        <w:tc>
          <w:tcPr>
            <w:tcW w:w="1661" w:type="dxa"/>
            <w:noWrap/>
            <w:vAlign w:val="center"/>
          </w:tcPr>
          <w:p w14:paraId="7A17C41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CCB540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F6302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D6F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3C82D7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105</w:t>
            </w:r>
          </w:p>
        </w:tc>
        <w:tc>
          <w:tcPr>
            <w:tcW w:w="1243" w:type="dxa"/>
            <w:noWrap/>
            <w:vAlign w:val="center"/>
          </w:tcPr>
          <w:p w14:paraId="71846F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中堂镇</w:t>
            </w:r>
          </w:p>
        </w:tc>
        <w:tc>
          <w:tcPr>
            <w:tcW w:w="3030" w:type="dxa"/>
            <w:noWrap/>
            <w:vAlign w:val="center"/>
          </w:tcPr>
          <w:p w14:paraId="00C832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下芦村集中配套区一期地块</w:t>
            </w:r>
          </w:p>
        </w:tc>
        <w:tc>
          <w:tcPr>
            <w:tcW w:w="2640" w:type="dxa"/>
            <w:noWrap/>
            <w:vAlign w:val="center"/>
          </w:tcPr>
          <w:p w14:paraId="1B4F7E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中堂镇下芦村</w:t>
            </w:r>
          </w:p>
        </w:tc>
        <w:tc>
          <w:tcPr>
            <w:tcW w:w="1634" w:type="dxa"/>
            <w:noWrap/>
            <w:vAlign w:val="center"/>
          </w:tcPr>
          <w:p w14:paraId="53C6785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107.28</w:t>
            </w:r>
          </w:p>
        </w:tc>
        <w:tc>
          <w:tcPr>
            <w:tcW w:w="1661" w:type="dxa"/>
            <w:noWrap/>
            <w:vAlign w:val="center"/>
          </w:tcPr>
          <w:p w14:paraId="00035F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C8055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267A69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04A3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49718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106</w:t>
            </w:r>
          </w:p>
        </w:tc>
        <w:tc>
          <w:tcPr>
            <w:tcW w:w="1243" w:type="dxa"/>
            <w:noWrap/>
            <w:vAlign w:val="center"/>
          </w:tcPr>
          <w:p w14:paraId="0E957A0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中堂镇</w:t>
            </w:r>
          </w:p>
        </w:tc>
        <w:tc>
          <w:tcPr>
            <w:tcW w:w="3030" w:type="dxa"/>
            <w:noWrap/>
            <w:vAlign w:val="center"/>
          </w:tcPr>
          <w:p w14:paraId="177614B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东莞市中堂镇蕉利村回迁房改造项目</w:t>
            </w:r>
          </w:p>
        </w:tc>
        <w:tc>
          <w:tcPr>
            <w:tcW w:w="2640" w:type="dxa"/>
            <w:noWrap/>
            <w:vAlign w:val="center"/>
          </w:tcPr>
          <w:p w14:paraId="280470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中堂镇蕉利村</w:t>
            </w:r>
          </w:p>
        </w:tc>
        <w:tc>
          <w:tcPr>
            <w:tcW w:w="1634" w:type="dxa"/>
            <w:noWrap/>
            <w:vAlign w:val="center"/>
          </w:tcPr>
          <w:p w14:paraId="4D65E37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50.64</w:t>
            </w:r>
          </w:p>
        </w:tc>
        <w:tc>
          <w:tcPr>
            <w:tcW w:w="1661" w:type="dxa"/>
            <w:noWrap/>
            <w:vAlign w:val="center"/>
          </w:tcPr>
          <w:p w14:paraId="58D4402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1ADA53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5DA7AC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1A40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D827FC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107</w:t>
            </w:r>
          </w:p>
        </w:tc>
        <w:tc>
          <w:tcPr>
            <w:tcW w:w="1243" w:type="dxa"/>
            <w:noWrap/>
            <w:vAlign w:val="center"/>
          </w:tcPr>
          <w:p w14:paraId="026C8E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中堂镇</w:t>
            </w:r>
          </w:p>
        </w:tc>
        <w:tc>
          <w:tcPr>
            <w:tcW w:w="3030" w:type="dxa"/>
            <w:noWrap/>
            <w:vAlign w:val="center"/>
          </w:tcPr>
          <w:p w14:paraId="19B68B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东莞110千伏鹤田输变电工程</w:t>
            </w:r>
          </w:p>
        </w:tc>
        <w:tc>
          <w:tcPr>
            <w:tcW w:w="2640" w:type="dxa"/>
            <w:noWrap/>
            <w:vAlign w:val="center"/>
          </w:tcPr>
          <w:p w14:paraId="0B1B36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中堂镇袁家涌村、鹤田村</w:t>
            </w:r>
          </w:p>
        </w:tc>
        <w:tc>
          <w:tcPr>
            <w:tcW w:w="1634" w:type="dxa"/>
            <w:noWrap/>
            <w:vAlign w:val="center"/>
          </w:tcPr>
          <w:p w14:paraId="2DF9C0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10.05</w:t>
            </w:r>
          </w:p>
        </w:tc>
        <w:tc>
          <w:tcPr>
            <w:tcW w:w="1661" w:type="dxa"/>
            <w:noWrap/>
            <w:vAlign w:val="center"/>
          </w:tcPr>
          <w:p w14:paraId="61626B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17D1F40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6C8A8C9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2026年12月</w:t>
            </w:r>
          </w:p>
        </w:tc>
      </w:tr>
      <w:tr w14:paraId="5BE2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EBD65C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108</w:t>
            </w:r>
          </w:p>
        </w:tc>
        <w:tc>
          <w:tcPr>
            <w:tcW w:w="1243" w:type="dxa"/>
            <w:noWrap/>
            <w:vAlign w:val="center"/>
          </w:tcPr>
          <w:p w14:paraId="42F75F1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东城街道</w:t>
            </w:r>
          </w:p>
        </w:tc>
        <w:tc>
          <w:tcPr>
            <w:tcW w:w="3030" w:type="dxa"/>
            <w:noWrap/>
            <w:vAlign w:val="center"/>
          </w:tcPr>
          <w:p w14:paraId="270895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牛山文旅地块</w:t>
            </w:r>
            <w:r>
              <w:rPr>
                <w:rFonts w:ascii="Times New Roman" w:hAnsi="Times New Roman" w:eastAsia="宋体" w:cs="Times New Roman"/>
                <w:color w:val="000000"/>
                <w:kern w:val="0"/>
                <w:sz w:val="18"/>
                <w:szCs w:val="18"/>
                <w:lang w:bidi="ar"/>
              </w:rPr>
              <w:t>1</w:t>
            </w:r>
          </w:p>
        </w:tc>
        <w:tc>
          <w:tcPr>
            <w:tcW w:w="2640" w:type="dxa"/>
            <w:noWrap/>
            <w:vAlign w:val="center"/>
          </w:tcPr>
          <w:p w14:paraId="0F6BAB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牛山社区</w:t>
            </w:r>
          </w:p>
        </w:tc>
        <w:tc>
          <w:tcPr>
            <w:tcW w:w="1634" w:type="dxa"/>
            <w:noWrap/>
            <w:vAlign w:val="center"/>
          </w:tcPr>
          <w:p w14:paraId="30AD1B2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325.83</w:t>
            </w:r>
          </w:p>
        </w:tc>
        <w:tc>
          <w:tcPr>
            <w:tcW w:w="1661" w:type="dxa"/>
            <w:noWrap/>
            <w:vAlign w:val="center"/>
          </w:tcPr>
          <w:p w14:paraId="7BF831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7B88AB1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5189A4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1CF4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631445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109</w:t>
            </w:r>
          </w:p>
        </w:tc>
        <w:tc>
          <w:tcPr>
            <w:tcW w:w="1243" w:type="dxa"/>
            <w:noWrap/>
            <w:vAlign w:val="center"/>
          </w:tcPr>
          <w:p w14:paraId="7B178C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南城街道</w:t>
            </w:r>
          </w:p>
        </w:tc>
        <w:tc>
          <w:tcPr>
            <w:tcW w:w="3030" w:type="dxa"/>
            <w:noWrap/>
            <w:vAlign w:val="center"/>
          </w:tcPr>
          <w:p w14:paraId="518194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110</w:t>
            </w:r>
            <w:r>
              <w:rPr>
                <w:rFonts w:hint="eastAsia" w:ascii="Times New Roman" w:hAnsi="Times New Roman" w:eastAsia="宋体" w:cs="Times New Roman"/>
                <w:color w:val="000000"/>
                <w:kern w:val="0"/>
                <w:sz w:val="18"/>
                <w:szCs w:val="18"/>
                <w:lang w:bidi="ar"/>
              </w:rPr>
              <w:t>千伏西平变电站迁改地块</w:t>
            </w:r>
          </w:p>
        </w:tc>
        <w:tc>
          <w:tcPr>
            <w:tcW w:w="2640" w:type="dxa"/>
            <w:noWrap/>
            <w:vAlign w:val="center"/>
          </w:tcPr>
          <w:p w14:paraId="7328E2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南城街道西平社区</w:t>
            </w:r>
          </w:p>
        </w:tc>
        <w:tc>
          <w:tcPr>
            <w:tcW w:w="1634" w:type="dxa"/>
            <w:noWrap/>
            <w:vAlign w:val="center"/>
          </w:tcPr>
          <w:p w14:paraId="0295C4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3.75</w:t>
            </w:r>
          </w:p>
        </w:tc>
        <w:tc>
          <w:tcPr>
            <w:tcW w:w="1661" w:type="dxa"/>
            <w:noWrap/>
            <w:vAlign w:val="center"/>
          </w:tcPr>
          <w:p w14:paraId="468E5A8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5E3384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7971C7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1494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C76671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110</w:t>
            </w:r>
          </w:p>
        </w:tc>
        <w:tc>
          <w:tcPr>
            <w:tcW w:w="1243" w:type="dxa"/>
            <w:noWrap/>
            <w:vAlign w:val="center"/>
          </w:tcPr>
          <w:p w14:paraId="655D1FC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南城街道</w:t>
            </w:r>
          </w:p>
        </w:tc>
        <w:tc>
          <w:tcPr>
            <w:tcW w:w="3030" w:type="dxa"/>
            <w:noWrap/>
            <w:vAlign w:val="center"/>
          </w:tcPr>
          <w:p w14:paraId="409870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彭眼三旧改造安置地块项目</w:t>
            </w:r>
          </w:p>
        </w:tc>
        <w:tc>
          <w:tcPr>
            <w:tcW w:w="2640" w:type="dxa"/>
            <w:noWrap/>
            <w:vAlign w:val="center"/>
          </w:tcPr>
          <w:p w14:paraId="331B17D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南城街道西平社区</w:t>
            </w:r>
          </w:p>
        </w:tc>
        <w:tc>
          <w:tcPr>
            <w:tcW w:w="1634" w:type="dxa"/>
            <w:noWrap/>
            <w:vAlign w:val="center"/>
          </w:tcPr>
          <w:p w14:paraId="316E899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47.7</w:t>
            </w:r>
          </w:p>
        </w:tc>
        <w:tc>
          <w:tcPr>
            <w:tcW w:w="1661" w:type="dxa"/>
            <w:noWrap/>
            <w:vAlign w:val="center"/>
          </w:tcPr>
          <w:p w14:paraId="78A060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3B96C3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21C819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18F2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DF2C93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111</w:t>
            </w:r>
          </w:p>
        </w:tc>
        <w:tc>
          <w:tcPr>
            <w:tcW w:w="1243" w:type="dxa"/>
            <w:noWrap/>
            <w:vAlign w:val="center"/>
          </w:tcPr>
          <w:p w14:paraId="561D57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南城街道</w:t>
            </w:r>
          </w:p>
        </w:tc>
        <w:tc>
          <w:tcPr>
            <w:tcW w:w="3030" w:type="dxa"/>
            <w:noWrap/>
            <w:vAlign w:val="center"/>
          </w:tcPr>
          <w:p w14:paraId="3EA2AB4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金丰停车场地块</w:t>
            </w:r>
          </w:p>
        </w:tc>
        <w:tc>
          <w:tcPr>
            <w:tcW w:w="2640" w:type="dxa"/>
            <w:noWrap/>
            <w:vAlign w:val="center"/>
          </w:tcPr>
          <w:p w14:paraId="0190A24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南城街道新基社区</w:t>
            </w:r>
          </w:p>
        </w:tc>
        <w:tc>
          <w:tcPr>
            <w:tcW w:w="1634" w:type="dxa"/>
            <w:noWrap/>
            <w:vAlign w:val="center"/>
          </w:tcPr>
          <w:p w14:paraId="24AF14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6.02</w:t>
            </w:r>
          </w:p>
        </w:tc>
        <w:tc>
          <w:tcPr>
            <w:tcW w:w="1661" w:type="dxa"/>
            <w:noWrap/>
            <w:vAlign w:val="center"/>
          </w:tcPr>
          <w:p w14:paraId="6BB62D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46F730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418DD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35F7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C54E5F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112</w:t>
            </w:r>
          </w:p>
        </w:tc>
        <w:tc>
          <w:tcPr>
            <w:tcW w:w="1243" w:type="dxa"/>
            <w:noWrap/>
            <w:vAlign w:val="center"/>
          </w:tcPr>
          <w:p w14:paraId="5007D8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57F84C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种子所商业地块（新增报批）</w:t>
            </w:r>
          </w:p>
        </w:tc>
        <w:tc>
          <w:tcPr>
            <w:tcW w:w="2640" w:type="dxa"/>
            <w:noWrap/>
            <w:vAlign w:val="center"/>
          </w:tcPr>
          <w:p w14:paraId="6BAD0B7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万江街道官桥滘社区</w:t>
            </w:r>
          </w:p>
        </w:tc>
        <w:tc>
          <w:tcPr>
            <w:tcW w:w="1634" w:type="dxa"/>
            <w:noWrap/>
            <w:vAlign w:val="center"/>
          </w:tcPr>
          <w:p w14:paraId="689F05B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4.87</w:t>
            </w:r>
          </w:p>
        </w:tc>
        <w:tc>
          <w:tcPr>
            <w:tcW w:w="1661" w:type="dxa"/>
            <w:noWrap/>
            <w:vAlign w:val="center"/>
          </w:tcPr>
          <w:p w14:paraId="37AA29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15FB517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570DDB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3FE1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3F2BBF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113</w:t>
            </w:r>
          </w:p>
        </w:tc>
        <w:tc>
          <w:tcPr>
            <w:tcW w:w="1243" w:type="dxa"/>
            <w:noWrap/>
            <w:vAlign w:val="center"/>
          </w:tcPr>
          <w:p w14:paraId="72222F3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247B846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新村现代化产业园工业艺术展示中心地块</w:t>
            </w:r>
          </w:p>
        </w:tc>
        <w:tc>
          <w:tcPr>
            <w:tcW w:w="2640" w:type="dxa"/>
            <w:noWrap/>
            <w:vAlign w:val="center"/>
          </w:tcPr>
          <w:p w14:paraId="3192B7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万江街道新村社区</w:t>
            </w:r>
          </w:p>
        </w:tc>
        <w:tc>
          <w:tcPr>
            <w:tcW w:w="1634" w:type="dxa"/>
            <w:noWrap/>
            <w:vAlign w:val="center"/>
          </w:tcPr>
          <w:p w14:paraId="6499C5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22.25</w:t>
            </w:r>
          </w:p>
        </w:tc>
        <w:tc>
          <w:tcPr>
            <w:tcW w:w="1661" w:type="dxa"/>
            <w:noWrap/>
            <w:vAlign w:val="center"/>
          </w:tcPr>
          <w:p w14:paraId="7A3572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6F8014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F9205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3BFB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7AB700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114</w:t>
            </w:r>
          </w:p>
        </w:tc>
        <w:tc>
          <w:tcPr>
            <w:tcW w:w="1243" w:type="dxa"/>
            <w:noWrap/>
            <w:vAlign w:val="center"/>
          </w:tcPr>
          <w:p w14:paraId="66F4EC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5D30E3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上甲园洲工业区改造项目（一期）地块</w:t>
            </w:r>
          </w:p>
        </w:tc>
        <w:tc>
          <w:tcPr>
            <w:tcW w:w="2640" w:type="dxa"/>
            <w:noWrap/>
            <w:vAlign w:val="center"/>
          </w:tcPr>
          <w:p w14:paraId="37A055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万江街道上甲社区</w:t>
            </w:r>
          </w:p>
        </w:tc>
        <w:tc>
          <w:tcPr>
            <w:tcW w:w="1634" w:type="dxa"/>
            <w:noWrap/>
            <w:vAlign w:val="center"/>
          </w:tcPr>
          <w:p w14:paraId="1CEF10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42.32</w:t>
            </w:r>
          </w:p>
        </w:tc>
        <w:tc>
          <w:tcPr>
            <w:tcW w:w="1661" w:type="dxa"/>
            <w:noWrap/>
            <w:vAlign w:val="center"/>
          </w:tcPr>
          <w:p w14:paraId="1A6686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A30F75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738E7A6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4ED4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69C8D8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115</w:t>
            </w:r>
          </w:p>
        </w:tc>
        <w:tc>
          <w:tcPr>
            <w:tcW w:w="1243" w:type="dxa"/>
            <w:noWrap/>
            <w:vAlign w:val="center"/>
          </w:tcPr>
          <w:p w14:paraId="7EEDF6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0A255E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新村现代化产业园</w:t>
            </w:r>
            <w:r>
              <w:rPr>
                <w:rFonts w:ascii="Times New Roman" w:hAnsi="Times New Roman" w:eastAsia="宋体" w:cs="Times New Roman"/>
                <w:color w:val="000000"/>
                <w:kern w:val="0"/>
                <w:sz w:val="18"/>
                <w:szCs w:val="18"/>
                <w:lang w:bidi="ar"/>
              </w:rPr>
              <w:t>C02-06</w:t>
            </w:r>
          </w:p>
        </w:tc>
        <w:tc>
          <w:tcPr>
            <w:tcW w:w="2640" w:type="dxa"/>
            <w:noWrap/>
            <w:vAlign w:val="center"/>
          </w:tcPr>
          <w:p w14:paraId="56B7525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万江街道新村社区</w:t>
            </w:r>
          </w:p>
        </w:tc>
        <w:tc>
          <w:tcPr>
            <w:tcW w:w="1634" w:type="dxa"/>
            <w:noWrap/>
            <w:vAlign w:val="center"/>
          </w:tcPr>
          <w:p w14:paraId="51DE757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60.2</w:t>
            </w:r>
          </w:p>
        </w:tc>
        <w:tc>
          <w:tcPr>
            <w:tcW w:w="1661" w:type="dxa"/>
            <w:noWrap/>
            <w:vAlign w:val="center"/>
          </w:tcPr>
          <w:p w14:paraId="5E4D80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E4EE90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144FA7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6988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2F9046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116</w:t>
            </w:r>
          </w:p>
        </w:tc>
        <w:tc>
          <w:tcPr>
            <w:tcW w:w="1243" w:type="dxa"/>
            <w:noWrap/>
            <w:vAlign w:val="center"/>
          </w:tcPr>
          <w:p w14:paraId="662BE4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3CFD00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生益科技地块</w:t>
            </w:r>
            <w:r>
              <w:rPr>
                <w:rFonts w:ascii="Times New Roman" w:hAnsi="Times New Roman" w:eastAsia="宋体" w:cs="Times New Roman"/>
                <w:color w:val="000000"/>
                <w:kern w:val="0"/>
                <w:sz w:val="18"/>
                <w:szCs w:val="18"/>
                <w:lang w:bidi="ar"/>
              </w:rPr>
              <w:t>1</w:t>
            </w:r>
          </w:p>
        </w:tc>
        <w:tc>
          <w:tcPr>
            <w:tcW w:w="2640" w:type="dxa"/>
            <w:noWrap/>
            <w:vAlign w:val="center"/>
          </w:tcPr>
          <w:p w14:paraId="50FD7E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万江街道万江社区</w:t>
            </w:r>
          </w:p>
        </w:tc>
        <w:tc>
          <w:tcPr>
            <w:tcW w:w="1634" w:type="dxa"/>
            <w:noWrap/>
            <w:vAlign w:val="center"/>
          </w:tcPr>
          <w:p w14:paraId="27DD0E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34.97</w:t>
            </w:r>
          </w:p>
        </w:tc>
        <w:tc>
          <w:tcPr>
            <w:tcW w:w="1661" w:type="dxa"/>
            <w:noWrap/>
            <w:vAlign w:val="center"/>
          </w:tcPr>
          <w:p w14:paraId="6676ED0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B6F32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73FDC55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7BEC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8D87F0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117</w:t>
            </w:r>
          </w:p>
        </w:tc>
        <w:tc>
          <w:tcPr>
            <w:tcW w:w="1243" w:type="dxa"/>
            <w:noWrap/>
            <w:vAlign w:val="center"/>
          </w:tcPr>
          <w:p w14:paraId="148E663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35F446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生益科技地块</w:t>
            </w:r>
            <w:r>
              <w:rPr>
                <w:rFonts w:ascii="Times New Roman" w:hAnsi="Times New Roman" w:eastAsia="宋体" w:cs="Times New Roman"/>
                <w:color w:val="000000"/>
                <w:kern w:val="0"/>
                <w:sz w:val="18"/>
                <w:szCs w:val="18"/>
                <w:lang w:bidi="ar"/>
              </w:rPr>
              <w:t>2</w:t>
            </w:r>
          </w:p>
        </w:tc>
        <w:tc>
          <w:tcPr>
            <w:tcW w:w="2640" w:type="dxa"/>
            <w:noWrap/>
            <w:vAlign w:val="center"/>
          </w:tcPr>
          <w:p w14:paraId="772FC3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万江街道万江社区</w:t>
            </w:r>
          </w:p>
        </w:tc>
        <w:tc>
          <w:tcPr>
            <w:tcW w:w="1634" w:type="dxa"/>
            <w:noWrap/>
            <w:vAlign w:val="center"/>
          </w:tcPr>
          <w:p w14:paraId="7E6625B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w:t>
            </w:r>
          </w:p>
        </w:tc>
        <w:tc>
          <w:tcPr>
            <w:tcW w:w="1661" w:type="dxa"/>
            <w:noWrap/>
            <w:vAlign w:val="center"/>
          </w:tcPr>
          <w:p w14:paraId="2FC2BF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D4B4DC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2CF2DB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353E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7E4B22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118</w:t>
            </w:r>
          </w:p>
        </w:tc>
        <w:tc>
          <w:tcPr>
            <w:tcW w:w="1243" w:type="dxa"/>
            <w:noWrap/>
            <w:vAlign w:val="center"/>
          </w:tcPr>
          <w:p w14:paraId="2B92D4D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3AFBF3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生益科技地块</w:t>
            </w:r>
            <w:r>
              <w:rPr>
                <w:rFonts w:ascii="Times New Roman" w:hAnsi="Times New Roman" w:eastAsia="宋体" w:cs="Times New Roman"/>
                <w:color w:val="000000"/>
                <w:kern w:val="0"/>
                <w:sz w:val="18"/>
                <w:szCs w:val="18"/>
                <w:lang w:bidi="ar"/>
              </w:rPr>
              <w:t>3</w:t>
            </w:r>
          </w:p>
        </w:tc>
        <w:tc>
          <w:tcPr>
            <w:tcW w:w="2640" w:type="dxa"/>
            <w:noWrap/>
            <w:vAlign w:val="center"/>
          </w:tcPr>
          <w:p w14:paraId="6EC111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万江街道万江社区</w:t>
            </w:r>
          </w:p>
        </w:tc>
        <w:tc>
          <w:tcPr>
            <w:tcW w:w="1634" w:type="dxa"/>
            <w:noWrap/>
            <w:vAlign w:val="center"/>
          </w:tcPr>
          <w:p w14:paraId="7FD069D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22.01</w:t>
            </w:r>
          </w:p>
        </w:tc>
        <w:tc>
          <w:tcPr>
            <w:tcW w:w="1661" w:type="dxa"/>
            <w:noWrap/>
            <w:vAlign w:val="center"/>
          </w:tcPr>
          <w:p w14:paraId="79798C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7161F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36CB6D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5657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8FAB07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119</w:t>
            </w:r>
          </w:p>
        </w:tc>
        <w:tc>
          <w:tcPr>
            <w:tcW w:w="1243" w:type="dxa"/>
            <w:noWrap/>
            <w:vAlign w:val="center"/>
          </w:tcPr>
          <w:p w14:paraId="3451AF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3CC9D0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生益科技地块</w:t>
            </w:r>
            <w:r>
              <w:rPr>
                <w:rFonts w:ascii="Times New Roman" w:hAnsi="Times New Roman" w:eastAsia="宋体" w:cs="Times New Roman"/>
                <w:color w:val="000000"/>
                <w:kern w:val="0"/>
                <w:sz w:val="18"/>
                <w:szCs w:val="18"/>
                <w:lang w:bidi="ar"/>
              </w:rPr>
              <w:t>4</w:t>
            </w:r>
          </w:p>
        </w:tc>
        <w:tc>
          <w:tcPr>
            <w:tcW w:w="2640" w:type="dxa"/>
            <w:noWrap/>
            <w:vAlign w:val="center"/>
          </w:tcPr>
          <w:p w14:paraId="255E205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万江街道万江社区</w:t>
            </w:r>
          </w:p>
        </w:tc>
        <w:tc>
          <w:tcPr>
            <w:tcW w:w="1634" w:type="dxa"/>
            <w:noWrap/>
            <w:vAlign w:val="center"/>
          </w:tcPr>
          <w:p w14:paraId="270BD8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17.01</w:t>
            </w:r>
          </w:p>
        </w:tc>
        <w:tc>
          <w:tcPr>
            <w:tcW w:w="1661" w:type="dxa"/>
            <w:noWrap/>
            <w:vAlign w:val="center"/>
          </w:tcPr>
          <w:p w14:paraId="0C7A2B6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5E0FB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31922C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07A5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604BD7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120</w:t>
            </w:r>
          </w:p>
        </w:tc>
        <w:tc>
          <w:tcPr>
            <w:tcW w:w="1243" w:type="dxa"/>
            <w:noWrap/>
            <w:vAlign w:val="center"/>
          </w:tcPr>
          <w:p w14:paraId="2EE4AD8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15E222A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生益科技地块</w:t>
            </w:r>
            <w:r>
              <w:rPr>
                <w:rFonts w:ascii="Times New Roman" w:hAnsi="Times New Roman" w:eastAsia="宋体" w:cs="Times New Roman"/>
                <w:color w:val="000000"/>
                <w:kern w:val="0"/>
                <w:sz w:val="18"/>
                <w:szCs w:val="18"/>
                <w:lang w:bidi="ar"/>
              </w:rPr>
              <w:t>5</w:t>
            </w:r>
          </w:p>
        </w:tc>
        <w:tc>
          <w:tcPr>
            <w:tcW w:w="2640" w:type="dxa"/>
            <w:noWrap/>
            <w:vAlign w:val="center"/>
          </w:tcPr>
          <w:p w14:paraId="1F576D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万江街道万江社区</w:t>
            </w:r>
          </w:p>
        </w:tc>
        <w:tc>
          <w:tcPr>
            <w:tcW w:w="1634" w:type="dxa"/>
            <w:noWrap/>
            <w:vAlign w:val="center"/>
          </w:tcPr>
          <w:p w14:paraId="7819605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14.57</w:t>
            </w:r>
          </w:p>
        </w:tc>
        <w:tc>
          <w:tcPr>
            <w:tcW w:w="1661" w:type="dxa"/>
            <w:noWrap/>
            <w:vAlign w:val="center"/>
          </w:tcPr>
          <w:p w14:paraId="0091FF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C0DB5F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350B25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3E57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DB7A4E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121</w:t>
            </w:r>
          </w:p>
        </w:tc>
        <w:tc>
          <w:tcPr>
            <w:tcW w:w="1243" w:type="dxa"/>
            <w:noWrap/>
            <w:vAlign w:val="center"/>
          </w:tcPr>
          <w:p w14:paraId="393DB46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0F3E3A0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现代化产业园总部</w:t>
            </w:r>
            <w:r>
              <w:rPr>
                <w:rFonts w:ascii="Times New Roman" w:hAnsi="Times New Roman" w:eastAsia="宋体" w:cs="Times New Roman"/>
                <w:color w:val="000000"/>
                <w:kern w:val="0"/>
                <w:sz w:val="18"/>
                <w:szCs w:val="18"/>
                <w:lang w:bidi="ar"/>
              </w:rPr>
              <w:t>C02-02</w:t>
            </w:r>
            <w:r>
              <w:rPr>
                <w:rFonts w:hint="eastAsia" w:ascii="Times New Roman" w:hAnsi="Times New Roman" w:eastAsia="宋体" w:cs="Times New Roman"/>
                <w:color w:val="000000"/>
                <w:kern w:val="0"/>
                <w:sz w:val="18"/>
                <w:szCs w:val="18"/>
                <w:lang w:bidi="ar"/>
              </w:rPr>
              <w:t>、</w:t>
            </w:r>
            <w:r>
              <w:rPr>
                <w:rFonts w:ascii="Times New Roman" w:hAnsi="Times New Roman" w:eastAsia="宋体" w:cs="Times New Roman"/>
                <w:color w:val="000000"/>
                <w:kern w:val="0"/>
                <w:sz w:val="18"/>
                <w:szCs w:val="18"/>
                <w:lang w:bidi="ar"/>
              </w:rPr>
              <w:t>C02-03</w:t>
            </w:r>
            <w:r>
              <w:rPr>
                <w:rFonts w:hint="eastAsia" w:ascii="Times New Roman" w:hAnsi="Times New Roman" w:eastAsia="宋体" w:cs="Times New Roman"/>
                <w:color w:val="000000"/>
                <w:kern w:val="0"/>
                <w:sz w:val="18"/>
                <w:szCs w:val="18"/>
                <w:lang w:bidi="ar"/>
              </w:rPr>
              <w:t>地块</w:t>
            </w:r>
          </w:p>
        </w:tc>
        <w:tc>
          <w:tcPr>
            <w:tcW w:w="2640" w:type="dxa"/>
            <w:noWrap/>
            <w:vAlign w:val="center"/>
          </w:tcPr>
          <w:p w14:paraId="614495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万江街道新村社区</w:t>
            </w:r>
          </w:p>
        </w:tc>
        <w:tc>
          <w:tcPr>
            <w:tcW w:w="1634" w:type="dxa"/>
            <w:noWrap/>
            <w:vAlign w:val="center"/>
          </w:tcPr>
          <w:p w14:paraId="1F2A23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105.66</w:t>
            </w:r>
          </w:p>
        </w:tc>
        <w:tc>
          <w:tcPr>
            <w:tcW w:w="1661" w:type="dxa"/>
            <w:noWrap/>
            <w:vAlign w:val="center"/>
          </w:tcPr>
          <w:p w14:paraId="2EAE560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1276A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01CDD0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0B3E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05EDE1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122</w:t>
            </w:r>
          </w:p>
        </w:tc>
        <w:tc>
          <w:tcPr>
            <w:tcW w:w="1243" w:type="dxa"/>
            <w:noWrap/>
            <w:vAlign w:val="center"/>
          </w:tcPr>
          <w:p w14:paraId="427AD5D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w:t>
            </w:r>
          </w:p>
        </w:tc>
        <w:tc>
          <w:tcPr>
            <w:tcW w:w="3030" w:type="dxa"/>
            <w:noWrap/>
            <w:vAlign w:val="center"/>
          </w:tcPr>
          <w:p w14:paraId="7D6BAA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共联原华悦地块</w:t>
            </w:r>
          </w:p>
        </w:tc>
        <w:tc>
          <w:tcPr>
            <w:tcW w:w="2640" w:type="dxa"/>
            <w:noWrap/>
            <w:vAlign w:val="center"/>
          </w:tcPr>
          <w:p w14:paraId="2681457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万江街道共联社区</w:t>
            </w:r>
          </w:p>
        </w:tc>
        <w:tc>
          <w:tcPr>
            <w:tcW w:w="1634" w:type="dxa"/>
            <w:noWrap/>
            <w:vAlign w:val="center"/>
          </w:tcPr>
          <w:p w14:paraId="48529A0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20.18</w:t>
            </w:r>
          </w:p>
        </w:tc>
        <w:tc>
          <w:tcPr>
            <w:tcW w:w="1661" w:type="dxa"/>
            <w:noWrap/>
            <w:vAlign w:val="center"/>
          </w:tcPr>
          <w:p w14:paraId="23EB05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0A4E84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13FE4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69A9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A54393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123</w:t>
            </w:r>
          </w:p>
        </w:tc>
        <w:tc>
          <w:tcPr>
            <w:tcW w:w="1243" w:type="dxa"/>
            <w:noWrap/>
            <w:vAlign w:val="center"/>
          </w:tcPr>
          <w:p w14:paraId="5C2327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莞城街道</w:t>
            </w:r>
          </w:p>
        </w:tc>
        <w:tc>
          <w:tcPr>
            <w:tcW w:w="3030" w:type="dxa"/>
            <w:noWrap/>
            <w:vAlign w:val="center"/>
          </w:tcPr>
          <w:p w14:paraId="4B9D94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东莞中学（高中校区）</w:t>
            </w:r>
          </w:p>
        </w:tc>
        <w:tc>
          <w:tcPr>
            <w:tcW w:w="2640" w:type="dxa"/>
            <w:noWrap/>
            <w:vAlign w:val="center"/>
          </w:tcPr>
          <w:p w14:paraId="77473C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东正路</w:t>
            </w:r>
          </w:p>
        </w:tc>
        <w:tc>
          <w:tcPr>
            <w:tcW w:w="1634" w:type="dxa"/>
            <w:noWrap/>
            <w:vAlign w:val="center"/>
          </w:tcPr>
          <w:p w14:paraId="02EDB3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35.19</w:t>
            </w:r>
          </w:p>
        </w:tc>
        <w:tc>
          <w:tcPr>
            <w:tcW w:w="1661" w:type="dxa"/>
            <w:noWrap/>
            <w:vAlign w:val="center"/>
          </w:tcPr>
          <w:p w14:paraId="73FE77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043644B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0F6084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065E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F4F966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124</w:t>
            </w:r>
          </w:p>
        </w:tc>
        <w:tc>
          <w:tcPr>
            <w:tcW w:w="1243" w:type="dxa"/>
            <w:noWrap/>
            <w:vAlign w:val="center"/>
          </w:tcPr>
          <w:p w14:paraId="4B4A40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w:t>
            </w:r>
          </w:p>
        </w:tc>
        <w:tc>
          <w:tcPr>
            <w:tcW w:w="3030" w:type="dxa"/>
            <w:noWrap/>
            <w:vAlign w:val="center"/>
          </w:tcPr>
          <w:p w14:paraId="7A904FC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黄泗围工业区地块</w:t>
            </w:r>
          </w:p>
        </w:tc>
        <w:tc>
          <w:tcPr>
            <w:tcW w:w="2640" w:type="dxa"/>
            <w:noWrap/>
            <w:vAlign w:val="center"/>
          </w:tcPr>
          <w:p w14:paraId="0D51BF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石碣镇黄泗围村</w:t>
            </w:r>
          </w:p>
        </w:tc>
        <w:tc>
          <w:tcPr>
            <w:tcW w:w="1634" w:type="dxa"/>
            <w:noWrap/>
            <w:vAlign w:val="center"/>
          </w:tcPr>
          <w:p w14:paraId="141DA75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38.96</w:t>
            </w:r>
          </w:p>
        </w:tc>
        <w:tc>
          <w:tcPr>
            <w:tcW w:w="1661" w:type="dxa"/>
            <w:noWrap/>
            <w:vAlign w:val="center"/>
          </w:tcPr>
          <w:p w14:paraId="50AA368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CF9FB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0D1F57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15AB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D90786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125</w:t>
            </w:r>
          </w:p>
        </w:tc>
        <w:tc>
          <w:tcPr>
            <w:tcW w:w="1243" w:type="dxa"/>
            <w:noWrap/>
            <w:vAlign w:val="center"/>
          </w:tcPr>
          <w:p w14:paraId="2A68C3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w:t>
            </w:r>
          </w:p>
        </w:tc>
        <w:tc>
          <w:tcPr>
            <w:tcW w:w="3030" w:type="dxa"/>
            <w:noWrap/>
            <w:vAlign w:val="center"/>
          </w:tcPr>
          <w:p w14:paraId="10282BE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下一村驾校地块</w:t>
            </w:r>
          </w:p>
        </w:tc>
        <w:tc>
          <w:tcPr>
            <w:tcW w:w="2640" w:type="dxa"/>
            <w:noWrap/>
            <w:vAlign w:val="center"/>
          </w:tcPr>
          <w:p w14:paraId="7029052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石碣镇石碣村</w:t>
            </w:r>
          </w:p>
        </w:tc>
        <w:tc>
          <w:tcPr>
            <w:tcW w:w="1634" w:type="dxa"/>
            <w:noWrap/>
            <w:vAlign w:val="center"/>
          </w:tcPr>
          <w:p w14:paraId="70B760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21.38</w:t>
            </w:r>
          </w:p>
        </w:tc>
        <w:tc>
          <w:tcPr>
            <w:tcW w:w="1661" w:type="dxa"/>
            <w:noWrap/>
            <w:vAlign w:val="center"/>
          </w:tcPr>
          <w:p w14:paraId="45FF70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739D7D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BEB872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48AD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B04644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126</w:t>
            </w:r>
          </w:p>
        </w:tc>
        <w:tc>
          <w:tcPr>
            <w:tcW w:w="1243" w:type="dxa"/>
            <w:noWrap/>
            <w:vAlign w:val="center"/>
          </w:tcPr>
          <w:p w14:paraId="7287FA5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w:t>
            </w:r>
          </w:p>
        </w:tc>
        <w:tc>
          <w:tcPr>
            <w:tcW w:w="3030" w:type="dxa"/>
            <w:noWrap/>
            <w:vAlign w:val="center"/>
          </w:tcPr>
          <w:p w14:paraId="659ADF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庆丰路南刘沙路西地块</w:t>
            </w:r>
          </w:p>
        </w:tc>
        <w:tc>
          <w:tcPr>
            <w:tcW w:w="2640" w:type="dxa"/>
            <w:noWrap/>
            <w:vAlign w:val="center"/>
          </w:tcPr>
          <w:p w14:paraId="017B198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石碣镇四甲村</w:t>
            </w:r>
          </w:p>
        </w:tc>
        <w:tc>
          <w:tcPr>
            <w:tcW w:w="1634" w:type="dxa"/>
            <w:noWrap/>
            <w:vAlign w:val="center"/>
          </w:tcPr>
          <w:p w14:paraId="6A8EB58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189.66</w:t>
            </w:r>
          </w:p>
        </w:tc>
        <w:tc>
          <w:tcPr>
            <w:tcW w:w="1661" w:type="dxa"/>
            <w:noWrap/>
            <w:vAlign w:val="center"/>
          </w:tcPr>
          <w:p w14:paraId="7FD67D9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29DF4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60BCDE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23F2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2CA2A7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127</w:t>
            </w:r>
          </w:p>
        </w:tc>
        <w:tc>
          <w:tcPr>
            <w:tcW w:w="1243" w:type="dxa"/>
            <w:noWrap/>
            <w:vAlign w:val="center"/>
          </w:tcPr>
          <w:p w14:paraId="10CB17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w:t>
            </w:r>
          </w:p>
        </w:tc>
        <w:tc>
          <w:tcPr>
            <w:tcW w:w="3030" w:type="dxa"/>
            <w:noWrap/>
            <w:vAlign w:val="center"/>
          </w:tcPr>
          <w:p w14:paraId="5A42296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旧职中地块（集体）</w:t>
            </w:r>
          </w:p>
        </w:tc>
        <w:tc>
          <w:tcPr>
            <w:tcW w:w="2640" w:type="dxa"/>
            <w:noWrap/>
            <w:vAlign w:val="center"/>
          </w:tcPr>
          <w:p w14:paraId="373BDA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石碣镇石碣村</w:t>
            </w:r>
          </w:p>
        </w:tc>
        <w:tc>
          <w:tcPr>
            <w:tcW w:w="1634" w:type="dxa"/>
            <w:noWrap/>
            <w:vAlign w:val="center"/>
          </w:tcPr>
          <w:p w14:paraId="0E29A31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12.99</w:t>
            </w:r>
          </w:p>
        </w:tc>
        <w:tc>
          <w:tcPr>
            <w:tcW w:w="1661" w:type="dxa"/>
            <w:noWrap/>
            <w:vAlign w:val="center"/>
          </w:tcPr>
          <w:p w14:paraId="6E630FF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696913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F2AB1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0141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59DB8C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128</w:t>
            </w:r>
          </w:p>
        </w:tc>
        <w:tc>
          <w:tcPr>
            <w:tcW w:w="1243" w:type="dxa"/>
            <w:noWrap/>
            <w:vAlign w:val="center"/>
          </w:tcPr>
          <w:p w14:paraId="2EC587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w:t>
            </w:r>
          </w:p>
        </w:tc>
        <w:tc>
          <w:tcPr>
            <w:tcW w:w="3030" w:type="dxa"/>
            <w:noWrap/>
            <w:vAlign w:val="center"/>
          </w:tcPr>
          <w:p w14:paraId="6AF3B1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旧职中地块（国有）</w:t>
            </w:r>
          </w:p>
        </w:tc>
        <w:tc>
          <w:tcPr>
            <w:tcW w:w="2640" w:type="dxa"/>
            <w:noWrap/>
            <w:vAlign w:val="center"/>
          </w:tcPr>
          <w:p w14:paraId="21F5DB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石碣镇石碣村</w:t>
            </w:r>
          </w:p>
        </w:tc>
        <w:tc>
          <w:tcPr>
            <w:tcW w:w="1634" w:type="dxa"/>
            <w:noWrap/>
            <w:vAlign w:val="center"/>
          </w:tcPr>
          <w:p w14:paraId="7002E5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17.11</w:t>
            </w:r>
          </w:p>
        </w:tc>
        <w:tc>
          <w:tcPr>
            <w:tcW w:w="1661" w:type="dxa"/>
            <w:noWrap/>
            <w:vAlign w:val="center"/>
          </w:tcPr>
          <w:p w14:paraId="3A1D92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1B82C0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022C86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74EB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E3F015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129</w:t>
            </w:r>
          </w:p>
        </w:tc>
        <w:tc>
          <w:tcPr>
            <w:tcW w:w="1243" w:type="dxa"/>
            <w:noWrap/>
            <w:vAlign w:val="center"/>
          </w:tcPr>
          <w:p w14:paraId="6222E15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w:t>
            </w:r>
          </w:p>
        </w:tc>
        <w:tc>
          <w:tcPr>
            <w:tcW w:w="3030" w:type="dxa"/>
            <w:noWrap/>
            <w:vAlign w:val="center"/>
          </w:tcPr>
          <w:p w14:paraId="6F2C31B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富相二期（集体部分</w:t>
            </w:r>
            <w:r>
              <w:rPr>
                <w:rFonts w:ascii="Times New Roman" w:hAnsi="Times New Roman" w:eastAsia="宋体" w:cs="Times New Roman"/>
                <w:color w:val="000000"/>
                <w:kern w:val="0"/>
                <w:sz w:val="18"/>
                <w:szCs w:val="18"/>
                <w:lang w:bidi="ar"/>
              </w:rPr>
              <w:t>)</w:t>
            </w:r>
          </w:p>
        </w:tc>
        <w:tc>
          <w:tcPr>
            <w:tcW w:w="2640" w:type="dxa"/>
            <w:noWrap/>
            <w:vAlign w:val="center"/>
          </w:tcPr>
          <w:p w14:paraId="0D7CAC5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高埗镇低涌村</w:t>
            </w:r>
          </w:p>
        </w:tc>
        <w:tc>
          <w:tcPr>
            <w:tcW w:w="1634" w:type="dxa"/>
            <w:noWrap/>
            <w:vAlign w:val="center"/>
          </w:tcPr>
          <w:p w14:paraId="02EBBA7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15.17</w:t>
            </w:r>
          </w:p>
        </w:tc>
        <w:tc>
          <w:tcPr>
            <w:tcW w:w="1661" w:type="dxa"/>
            <w:noWrap/>
            <w:vAlign w:val="center"/>
          </w:tcPr>
          <w:p w14:paraId="285CC6D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A45D4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3E8615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488A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89985F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130</w:t>
            </w:r>
          </w:p>
        </w:tc>
        <w:tc>
          <w:tcPr>
            <w:tcW w:w="1243" w:type="dxa"/>
            <w:noWrap/>
            <w:vAlign w:val="center"/>
          </w:tcPr>
          <w:p w14:paraId="34B6549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w:t>
            </w:r>
          </w:p>
        </w:tc>
        <w:tc>
          <w:tcPr>
            <w:tcW w:w="3030" w:type="dxa"/>
            <w:noWrap/>
            <w:vAlign w:val="center"/>
          </w:tcPr>
          <w:p w14:paraId="51D7ED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富相二期（国有部分</w:t>
            </w:r>
            <w:r>
              <w:rPr>
                <w:rFonts w:ascii="Times New Roman" w:hAnsi="Times New Roman" w:eastAsia="宋体" w:cs="Times New Roman"/>
                <w:color w:val="000000"/>
                <w:kern w:val="0"/>
                <w:sz w:val="18"/>
                <w:szCs w:val="18"/>
                <w:lang w:bidi="ar"/>
              </w:rPr>
              <w:t>1)</w:t>
            </w:r>
          </w:p>
        </w:tc>
        <w:tc>
          <w:tcPr>
            <w:tcW w:w="2640" w:type="dxa"/>
            <w:noWrap/>
            <w:vAlign w:val="center"/>
          </w:tcPr>
          <w:p w14:paraId="63B7E25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高埗镇低涌村</w:t>
            </w:r>
          </w:p>
        </w:tc>
        <w:tc>
          <w:tcPr>
            <w:tcW w:w="1634" w:type="dxa"/>
            <w:noWrap/>
            <w:vAlign w:val="center"/>
          </w:tcPr>
          <w:p w14:paraId="2072FA0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11.63</w:t>
            </w:r>
          </w:p>
        </w:tc>
        <w:tc>
          <w:tcPr>
            <w:tcW w:w="1661" w:type="dxa"/>
            <w:noWrap/>
            <w:vAlign w:val="center"/>
          </w:tcPr>
          <w:p w14:paraId="75ED960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6A1AE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73ACD5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652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B52B3E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131</w:t>
            </w:r>
          </w:p>
        </w:tc>
        <w:tc>
          <w:tcPr>
            <w:tcW w:w="1243" w:type="dxa"/>
            <w:noWrap/>
            <w:vAlign w:val="center"/>
          </w:tcPr>
          <w:p w14:paraId="2ECBF13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w:t>
            </w:r>
          </w:p>
        </w:tc>
        <w:tc>
          <w:tcPr>
            <w:tcW w:w="3030" w:type="dxa"/>
            <w:noWrap/>
            <w:vAlign w:val="center"/>
          </w:tcPr>
          <w:p w14:paraId="60F1BE9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富相二期（国有部分</w:t>
            </w:r>
            <w:r>
              <w:rPr>
                <w:rFonts w:ascii="Times New Roman" w:hAnsi="Times New Roman" w:eastAsia="宋体" w:cs="Times New Roman"/>
                <w:color w:val="000000"/>
                <w:kern w:val="0"/>
                <w:sz w:val="18"/>
                <w:szCs w:val="18"/>
                <w:lang w:bidi="ar"/>
              </w:rPr>
              <w:t>2)</w:t>
            </w:r>
          </w:p>
        </w:tc>
        <w:tc>
          <w:tcPr>
            <w:tcW w:w="2640" w:type="dxa"/>
            <w:noWrap/>
            <w:vAlign w:val="center"/>
          </w:tcPr>
          <w:p w14:paraId="3529B17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高埗镇低涌村</w:t>
            </w:r>
          </w:p>
        </w:tc>
        <w:tc>
          <w:tcPr>
            <w:tcW w:w="1634" w:type="dxa"/>
            <w:noWrap/>
            <w:vAlign w:val="center"/>
          </w:tcPr>
          <w:p w14:paraId="1B8A4A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5.71</w:t>
            </w:r>
          </w:p>
        </w:tc>
        <w:tc>
          <w:tcPr>
            <w:tcW w:w="1661" w:type="dxa"/>
            <w:noWrap/>
            <w:vAlign w:val="center"/>
          </w:tcPr>
          <w:p w14:paraId="234B497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A4DC3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3441AB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0EBC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7AFDE2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132</w:t>
            </w:r>
          </w:p>
        </w:tc>
        <w:tc>
          <w:tcPr>
            <w:tcW w:w="1243" w:type="dxa"/>
            <w:noWrap/>
            <w:vAlign w:val="center"/>
          </w:tcPr>
          <w:p w14:paraId="40EB66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w:t>
            </w:r>
          </w:p>
        </w:tc>
        <w:tc>
          <w:tcPr>
            <w:tcW w:w="3030" w:type="dxa"/>
            <w:noWrap/>
            <w:vAlign w:val="center"/>
          </w:tcPr>
          <w:p w14:paraId="21D942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富相二期（国有部分</w:t>
            </w:r>
            <w:r>
              <w:rPr>
                <w:rFonts w:ascii="Times New Roman" w:hAnsi="Times New Roman" w:eastAsia="宋体" w:cs="Times New Roman"/>
                <w:color w:val="000000"/>
                <w:kern w:val="0"/>
                <w:sz w:val="18"/>
                <w:szCs w:val="18"/>
                <w:lang w:bidi="ar"/>
              </w:rPr>
              <w:t>3)</w:t>
            </w:r>
          </w:p>
        </w:tc>
        <w:tc>
          <w:tcPr>
            <w:tcW w:w="2640" w:type="dxa"/>
            <w:noWrap/>
            <w:vAlign w:val="center"/>
          </w:tcPr>
          <w:p w14:paraId="26E2D5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高埗镇低涌村</w:t>
            </w:r>
          </w:p>
        </w:tc>
        <w:tc>
          <w:tcPr>
            <w:tcW w:w="1634" w:type="dxa"/>
            <w:noWrap/>
            <w:vAlign w:val="center"/>
          </w:tcPr>
          <w:p w14:paraId="671560D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15.69</w:t>
            </w:r>
          </w:p>
        </w:tc>
        <w:tc>
          <w:tcPr>
            <w:tcW w:w="1661" w:type="dxa"/>
            <w:noWrap/>
            <w:vAlign w:val="center"/>
          </w:tcPr>
          <w:p w14:paraId="3A310C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6BDF4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405B6E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4318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28DB2A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133</w:t>
            </w:r>
          </w:p>
        </w:tc>
        <w:tc>
          <w:tcPr>
            <w:tcW w:w="1243" w:type="dxa"/>
            <w:noWrap/>
            <w:vAlign w:val="center"/>
          </w:tcPr>
          <w:p w14:paraId="410AB4B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52C4800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东莞滨海湾新区精密智造科创园邻里中心配套道路工程</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二期</w:t>
            </w:r>
            <w:r>
              <w:rPr>
                <w:rFonts w:ascii="Times New Roman" w:hAnsi="Times New Roman" w:eastAsia="宋体" w:cs="Times New Roman"/>
                <w:color w:val="000000"/>
                <w:kern w:val="0"/>
                <w:sz w:val="18"/>
                <w:szCs w:val="18"/>
                <w:lang w:bidi="ar"/>
              </w:rPr>
              <w:t>)</w:t>
            </w:r>
          </w:p>
        </w:tc>
        <w:tc>
          <w:tcPr>
            <w:tcW w:w="2640" w:type="dxa"/>
            <w:noWrap/>
            <w:vAlign w:val="center"/>
          </w:tcPr>
          <w:p w14:paraId="576FEC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7BD5816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40.73</w:t>
            </w:r>
          </w:p>
        </w:tc>
        <w:tc>
          <w:tcPr>
            <w:tcW w:w="1661" w:type="dxa"/>
            <w:noWrap/>
            <w:vAlign w:val="center"/>
          </w:tcPr>
          <w:p w14:paraId="48D321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66B8B20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6923C1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246D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B2EECD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134</w:t>
            </w:r>
          </w:p>
        </w:tc>
        <w:tc>
          <w:tcPr>
            <w:tcW w:w="1243" w:type="dxa"/>
            <w:noWrap/>
            <w:vAlign w:val="center"/>
          </w:tcPr>
          <w:p w14:paraId="2240296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12812A9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轨道交通</w:t>
            </w: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号线三期（滨海湾站</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港澳码头站）地下空间开发及配套工程项目</w:t>
            </w:r>
          </w:p>
        </w:tc>
        <w:tc>
          <w:tcPr>
            <w:tcW w:w="2640" w:type="dxa"/>
            <w:noWrap/>
            <w:vAlign w:val="center"/>
          </w:tcPr>
          <w:p w14:paraId="004B91F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滨海湾新区沙角半岛板块</w:t>
            </w:r>
          </w:p>
        </w:tc>
        <w:tc>
          <w:tcPr>
            <w:tcW w:w="1634" w:type="dxa"/>
            <w:noWrap/>
            <w:vAlign w:val="center"/>
          </w:tcPr>
          <w:p w14:paraId="6E2C54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147.59</w:t>
            </w:r>
          </w:p>
        </w:tc>
        <w:tc>
          <w:tcPr>
            <w:tcW w:w="1661" w:type="dxa"/>
            <w:noWrap/>
            <w:vAlign w:val="center"/>
          </w:tcPr>
          <w:p w14:paraId="35A158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9DE75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66038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2F4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D57B4B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135</w:t>
            </w:r>
          </w:p>
        </w:tc>
        <w:tc>
          <w:tcPr>
            <w:tcW w:w="1243" w:type="dxa"/>
            <w:noWrap/>
            <w:vAlign w:val="center"/>
          </w:tcPr>
          <w:p w14:paraId="78BCEE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030568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社区商业项目</w:t>
            </w:r>
          </w:p>
        </w:tc>
        <w:tc>
          <w:tcPr>
            <w:tcW w:w="2640" w:type="dxa"/>
            <w:noWrap/>
            <w:vAlign w:val="center"/>
          </w:tcPr>
          <w:p w14:paraId="0188BE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760396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34.12</w:t>
            </w:r>
          </w:p>
        </w:tc>
        <w:tc>
          <w:tcPr>
            <w:tcW w:w="1661" w:type="dxa"/>
            <w:noWrap/>
            <w:vAlign w:val="center"/>
          </w:tcPr>
          <w:p w14:paraId="02A7C9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79FCFDA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99BA4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04B7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71DAEB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136</w:t>
            </w:r>
          </w:p>
        </w:tc>
        <w:tc>
          <w:tcPr>
            <w:tcW w:w="1243" w:type="dxa"/>
            <w:noWrap/>
            <w:vAlign w:val="center"/>
          </w:tcPr>
          <w:p w14:paraId="58C5AC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326A3B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武山沙优质产业空间二期</w:t>
            </w:r>
          </w:p>
        </w:tc>
        <w:tc>
          <w:tcPr>
            <w:tcW w:w="2640" w:type="dxa"/>
            <w:noWrap/>
            <w:vAlign w:val="center"/>
          </w:tcPr>
          <w:p w14:paraId="3067FD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20841F6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72.33</w:t>
            </w:r>
          </w:p>
        </w:tc>
        <w:tc>
          <w:tcPr>
            <w:tcW w:w="1661" w:type="dxa"/>
            <w:noWrap/>
            <w:vAlign w:val="center"/>
          </w:tcPr>
          <w:p w14:paraId="07B634E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4190E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04F7E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1B2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8801A3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137</w:t>
            </w:r>
          </w:p>
        </w:tc>
        <w:tc>
          <w:tcPr>
            <w:tcW w:w="1243" w:type="dxa"/>
            <w:noWrap/>
            <w:vAlign w:val="center"/>
          </w:tcPr>
          <w:p w14:paraId="0579A2E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266A539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威远岛</w:t>
            </w:r>
            <w:r>
              <w:rPr>
                <w:rFonts w:ascii="Times New Roman" w:hAnsi="Times New Roman" w:eastAsia="宋体" w:cs="Times New Roman"/>
                <w:color w:val="000000"/>
                <w:kern w:val="0"/>
                <w:sz w:val="18"/>
                <w:szCs w:val="18"/>
                <w:lang w:bidi="ar"/>
              </w:rPr>
              <w:t>1.5</w:t>
            </w:r>
            <w:r>
              <w:rPr>
                <w:rFonts w:hint="eastAsia" w:ascii="Times New Roman" w:hAnsi="Times New Roman" w:eastAsia="宋体" w:cs="Times New Roman"/>
                <w:color w:val="000000"/>
                <w:kern w:val="0"/>
                <w:sz w:val="18"/>
                <w:szCs w:val="18"/>
                <w:lang w:bidi="ar"/>
              </w:rPr>
              <w:t>级开发项目</w:t>
            </w:r>
          </w:p>
        </w:tc>
        <w:tc>
          <w:tcPr>
            <w:tcW w:w="2640" w:type="dxa"/>
            <w:noWrap/>
            <w:vAlign w:val="center"/>
          </w:tcPr>
          <w:p w14:paraId="581497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2913B61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19.22</w:t>
            </w:r>
          </w:p>
        </w:tc>
        <w:tc>
          <w:tcPr>
            <w:tcW w:w="1661" w:type="dxa"/>
            <w:noWrap/>
            <w:vAlign w:val="center"/>
          </w:tcPr>
          <w:p w14:paraId="743E8C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1EA27C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A96AE8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5E96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E54844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138</w:t>
            </w:r>
          </w:p>
        </w:tc>
        <w:tc>
          <w:tcPr>
            <w:tcW w:w="1243" w:type="dxa"/>
            <w:noWrap/>
            <w:vAlign w:val="center"/>
          </w:tcPr>
          <w:p w14:paraId="5B630B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01CE75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交椅湾控规</w:t>
            </w:r>
            <w:r>
              <w:rPr>
                <w:rFonts w:ascii="Times New Roman" w:hAnsi="Times New Roman" w:eastAsia="宋体" w:cs="Times New Roman"/>
                <w:color w:val="000000"/>
                <w:kern w:val="0"/>
                <w:sz w:val="18"/>
                <w:szCs w:val="18"/>
                <w:lang w:bidi="ar"/>
              </w:rPr>
              <w:t>B02-30</w:t>
            </w:r>
            <w:r>
              <w:rPr>
                <w:rFonts w:hint="eastAsia" w:ascii="Times New Roman" w:hAnsi="Times New Roman" w:eastAsia="宋体" w:cs="Times New Roman"/>
                <w:color w:val="000000"/>
                <w:kern w:val="0"/>
                <w:sz w:val="18"/>
                <w:szCs w:val="18"/>
                <w:lang w:bidi="ar"/>
              </w:rPr>
              <w:t>地块</w:t>
            </w:r>
          </w:p>
        </w:tc>
        <w:tc>
          <w:tcPr>
            <w:tcW w:w="2640" w:type="dxa"/>
            <w:noWrap/>
            <w:vAlign w:val="center"/>
          </w:tcPr>
          <w:p w14:paraId="686C11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14E5E09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52.78</w:t>
            </w:r>
          </w:p>
        </w:tc>
        <w:tc>
          <w:tcPr>
            <w:tcW w:w="1661" w:type="dxa"/>
            <w:noWrap/>
            <w:vAlign w:val="center"/>
          </w:tcPr>
          <w:p w14:paraId="51E6B9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1B5CF0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7792B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4A63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D3C15F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139</w:t>
            </w:r>
          </w:p>
        </w:tc>
        <w:tc>
          <w:tcPr>
            <w:tcW w:w="1243" w:type="dxa"/>
            <w:noWrap/>
            <w:vAlign w:val="center"/>
          </w:tcPr>
          <w:p w14:paraId="45225B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522D4E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OPPO</w:t>
            </w:r>
            <w:r>
              <w:rPr>
                <w:rFonts w:hint="eastAsia" w:ascii="Times New Roman" w:hAnsi="Times New Roman" w:eastAsia="宋体" w:cs="Times New Roman"/>
                <w:color w:val="000000"/>
                <w:kern w:val="0"/>
                <w:sz w:val="18"/>
                <w:szCs w:val="18"/>
                <w:lang w:bidi="ar"/>
              </w:rPr>
              <w:t>人才房西北角连接道路</w:t>
            </w:r>
          </w:p>
        </w:tc>
        <w:tc>
          <w:tcPr>
            <w:tcW w:w="2640" w:type="dxa"/>
            <w:noWrap/>
            <w:vAlign w:val="center"/>
          </w:tcPr>
          <w:p w14:paraId="2F2439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1BC381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w:t>
            </w:r>
          </w:p>
        </w:tc>
        <w:tc>
          <w:tcPr>
            <w:tcW w:w="1661" w:type="dxa"/>
            <w:noWrap/>
            <w:vAlign w:val="center"/>
          </w:tcPr>
          <w:p w14:paraId="365C098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3E7901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58F6D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270E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34C947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140</w:t>
            </w:r>
          </w:p>
        </w:tc>
        <w:tc>
          <w:tcPr>
            <w:tcW w:w="1243" w:type="dxa"/>
            <w:noWrap/>
            <w:vAlign w:val="center"/>
          </w:tcPr>
          <w:p w14:paraId="0BE889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72FD23E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东宝公园</w:t>
            </w:r>
          </w:p>
        </w:tc>
        <w:tc>
          <w:tcPr>
            <w:tcW w:w="2640" w:type="dxa"/>
            <w:noWrap/>
            <w:vAlign w:val="center"/>
          </w:tcPr>
          <w:p w14:paraId="7456EE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4612C8A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195.29</w:t>
            </w:r>
          </w:p>
        </w:tc>
        <w:tc>
          <w:tcPr>
            <w:tcW w:w="1661" w:type="dxa"/>
            <w:noWrap/>
            <w:vAlign w:val="center"/>
          </w:tcPr>
          <w:p w14:paraId="59A91E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绿地与开敞空间用地</w:t>
            </w:r>
          </w:p>
        </w:tc>
        <w:tc>
          <w:tcPr>
            <w:tcW w:w="1661" w:type="dxa"/>
            <w:noWrap/>
            <w:vAlign w:val="center"/>
          </w:tcPr>
          <w:p w14:paraId="480471F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D95CE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59E6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8EC4FB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141</w:t>
            </w:r>
          </w:p>
        </w:tc>
        <w:tc>
          <w:tcPr>
            <w:tcW w:w="1243" w:type="dxa"/>
            <w:noWrap/>
            <w:vAlign w:val="center"/>
          </w:tcPr>
          <w:p w14:paraId="1CBAC7C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448F86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交椅湾</w:t>
            </w: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年产业项目地块一</w:t>
            </w:r>
          </w:p>
        </w:tc>
        <w:tc>
          <w:tcPr>
            <w:tcW w:w="2640" w:type="dxa"/>
            <w:noWrap/>
            <w:vAlign w:val="center"/>
          </w:tcPr>
          <w:p w14:paraId="51182E4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27B3E7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25.15</w:t>
            </w:r>
          </w:p>
        </w:tc>
        <w:tc>
          <w:tcPr>
            <w:tcW w:w="1661" w:type="dxa"/>
            <w:noWrap/>
            <w:vAlign w:val="center"/>
          </w:tcPr>
          <w:p w14:paraId="3BD6622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A7FEB8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87A60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0F8A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BC2C27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142</w:t>
            </w:r>
          </w:p>
        </w:tc>
        <w:tc>
          <w:tcPr>
            <w:tcW w:w="1243" w:type="dxa"/>
            <w:noWrap/>
            <w:vAlign w:val="center"/>
          </w:tcPr>
          <w:p w14:paraId="49AB971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56CF2B5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交椅湾</w:t>
            </w: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年产业项目地块二</w:t>
            </w:r>
          </w:p>
        </w:tc>
        <w:tc>
          <w:tcPr>
            <w:tcW w:w="2640" w:type="dxa"/>
            <w:noWrap/>
            <w:vAlign w:val="center"/>
          </w:tcPr>
          <w:p w14:paraId="64BF4D8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1A0D029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30.05</w:t>
            </w:r>
          </w:p>
        </w:tc>
        <w:tc>
          <w:tcPr>
            <w:tcW w:w="1661" w:type="dxa"/>
            <w:noWrap/>
            <w:vAlign w:val="center"/>
          </w:tcPr>
          <w:p w14:paraId="002A16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99DDD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8408D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704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9766F2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143</w:t>
            </w:r>
          </w:p>
        </w:tc>
        <w:tc>
          <w:tcPr>
            <w:tcW w:w="1243" w:type="dxa"/>
            <w:noWrap/>
            <w:vAlign w:val="center"/>
          </w:tcPr>
          <w:p w14:paraId="2F92076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1031C5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邻里中心配套道路补充地块</w:t>
            </w:r>
          </w:p>
        </w:tc>
        <w:tc>
          <w:tcPr>
            <w:tcW w:w="2640" w:type="dxa"/>
            <w:noWrap/>
            <w:vAlign w:val="center"/>
          </w:tcPr>
          <w:p w14:paraId="6065CD8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3C8B664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4.43</w:t>
            </w:r>
          </w:p>
        </w:tc>
        <w:tc>
          <w:tcPr>
            <w:tcW w:w="1661" w:type="dxa"/>
            <w:noWrap/>
            <w:vAlign w:val="center"/>
          </w:tcPr>
          <w:p w14:paraId="4ADF734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95661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1E95A9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19D9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D12110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144</w:t>
            </w:r>
          </w:p>
        </w:tc>
        <w:tc>
          <w:tcPr>
            <w:tcW w:w="1243" w:type="dxa"/>
            <w:noWrap/>
            <w:vAlign w:val="center"/>
          </w:tcPr>
          <w:p w14:paraId="7924587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0262B1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深江铁路综合枢纽</w:t>
            </w:r>
          </w:p>
        </w:tc>
        <w:tc>
          <w:tcPr>
            <w:tcW w:w="2640" w:type="dxa"/>
            <w:noWrap/>
            <w:vAlign w:val="center"/>
          </w:tcPr>
          <w:p w14:paraId="1F2E7E0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滨海湾新区沙角半岛板块</w:t>
            </w:r>
          </w:p>
        </w:tc>
        <w:tc>
          <w:tcPr>
            <w:tcW w:w="1634" w:type="dxa"/>
            <w:noWrap/>
            <w:vAlign w:val="center"/>
          </w:tcPr>
          <w:p w14:paraId="55A507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3.68</w:t>
            </w:r>
          </w:p>
        </w:tc>
        <w:tc>
          <w:tcPr>
            <w:tcW w:w="1661" w:type="dxa"/>
            <w:noWrap/>
            <w:vAlign w:val="center"/>
          </w:tcPr>
          <w:p w14:paraId="371C50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54594E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12F97A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4F5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A9D8CF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145</w:t>
            </w:r>
          </w:p>
        </w:tc>
        <w:tc>
          <w:tcPr>
            <w:tcW w:w="1243" w:type="dxa"/>
            <w:noWrap/>
            <w:vAlign w:val="center"/>
          </w:tcPr>
          <w:p w14:paraId="6934B1A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258F7F4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青年变电站</w:t>
            </w:r>
          </w:p>
        </w:tc>
        <w:tc>
          <w:tcPr>
            <w:tcW w:w="2640" w:type="dxa"/>
            <w:noWrap/>
            <w:vAlign w:val="center"/>
          </w:tcPr>
          <w:p w14:paraId="0D1372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滨海湾新区沙角半岛板块</w:t>
            </w:r>
          </w:p>
        </w:tc>
        <w:tc>
          <w:tcPr>
            <w:tcW w:w="1634" w:type="dxa"/>
            <w:noWrap/>
            <w:vAlign w:val="center"/>
          </w:tcPr>
          <w:p w14:paraId="3E1F8E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6.4</w:t>
            </w:r>
          </w:p>
        </w:tc>
        <w:tc>
          <w:tcPr>
            <w:tcW w:w="1661" w:type="dxa"/>
            <w:noWrap/>
            <w:vAlign w:val="center"/>
          </w:tcPr>
          <w:p w14:paraId="5B9D47B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3BD4C6E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CDFE8E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20CF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A7188D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146</w:t>
            </w:r>
          </w:p>
        </w:tc>
        <w:tc>
          <w:tcPr>
            <w:tcW w:w="1243" w:type="dxa"/>
            <w:noWrap/>
            <w:vAlign w:val="center"/>
          </w:tcPr>
          <w:p w14:paraId="009C0B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7D67AFD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靖远变电站</w:t>
            </w:r>
          </w:p>
        </w:tc>
        <w:tc>
          <w:tcPr>
            <w:tcW w:w="2640" w:type="dxa"/>
            <w:noWrap/>
            <w:vAlign w:val="center"/>
          </w:tcPr>
          <w:p w14:paraId="0DD0FF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25F5320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6.35</w:t>
            </w:r>
          </w:p>
        </w:tc>
        <w:tc>
          <w:tcPr>
            <w:tcW w:w="1661" w:type="dxa"/>
            <w:noWrap/>
            <w:vAlign w:val="center"/>
          </w:tcPr>
          <w:p w14:paraId="4A8D27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243E08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AE43B9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16E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6FD6F4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147</w:t>
            </w:r>
          </w:p>
        </w:tc>
        <w:tc>
          <w:tcPr>
            <w:tcW w:w="1243" w:type="dxa"/>
            <w:noWrap/>
            <w:vAlign w:val="center"/>
          </w:tcPr>
          <w:p w14:paraId="03A2C5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16789C0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南面泵站</w:t>
            </w:r>
          </w:p>
        </w:tc>
        <w:tc>
          <w:tcPr>
            <w:tcW w:w="2640" w:type="dxa"/>
            <w:noWrap/>
            <w:vAlign w:val="center"/>
          </w:tcPr>
          <w:p w14:paraId="2C0780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36DC90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1.98</w:t>
            </w:r>
          </w:p>
        </w:tc>
        <w:tc>
          <w:tcPr>
            <w:tcW w:w="1661" w:type="dxa"/>
            <w:noWrap/>
            <w:vAlign w:val="center"/>
          </w:tcPr>
          <w:p w14:paraId="4692C8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08189C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329B0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72B8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EFF1ED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148</w:t>
            </w:r>
          </w:p>
        </w:tc>
        <w:tc>
          <w:tcPr>
            <w:tcW w:w="1243" w:type="dxa"/>
            <w:noWrap/>
            <w:vAlign w:val="center"/>
          </w:tcPr>
          <w:p w14:paraId="7C4EC7F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755B235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大湾区大学（滨海湾校区）海堤补充地块</w:t>
            </w:r>
          </w:p>
        </w:tc>
        <w:tc>
          <w:tcPr>
            <w:tcW w:w="2640" w:type="dxa"/>
            <w:noWrap/>
            <w:vAlign w:val="center"/>
          </w:tcPr>
          <w:p w14:paraId="44682A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6B2061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30.34</w:t>
            </w:r>
          </w:p>
        </w:tc>
        <w:tc>
          <w:tcPr>
            <w:tcW w:w="1661" w:type="dxa"/>
            <w:noWrap/>
            <w:vAlign w:val="center"/>
          </w:tcPr>
          <w:p w14:paraId="544460C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5E40FE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E6B3A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73C3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F4C8B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149</w:t>
            </w:r>
          </w:p>
        </w:tc>
        <w:tc>
          <w:tcPr>
            <w:tcW w:w="1243" w:type="dxa"/>
            <w:noWrap/>
            <w:vAlign w:val="center"/>
          </w:tcPr>
          <w:p w14:paraId="3BC48E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7E92774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武山沙纵二路补充地块</w:t>
            </w:r>
          </w:p>
        </w:tc>
        <w:tc>
          <w:tcPr>
            <w:tcW w:w="2640" w:type="dxa"/>
            <w:noWrap/>
            <w:vAlign w:val="center"/>
          </w:tcPr>
          <w:p w14:paraId="53F5ED6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1CA24F5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27.13</w:t>
            </w:r>
          </w:p>
        </w:tc>
        <w:tc>
          <w:tcPr>
            <w:tcW w:w="1661" w:type="dxa"/>
            <w:noWrap/>
            <w:vAlign w:val="center"/>
          </w:tcPr>
          <w:p w14:paraId="19CA36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D982A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1ACF8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346F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DAB501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150</w:t>
            </w:r>
          </w:p>
        </w:tc>
        <w:tc>
          <w:tcPr>
            <w:tcW w:w="1243" w:type="dxa"/>
            <w:noWrap/>
            <w:vAlign w:val="center"/>
          </w:tcPr>
          <w:p w14:paraId="702C29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694293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大学连接线</w:t>
            </w:r>
          </w:p>
        </w:tc>
        <w:tc>
          <w:tcPr>
            <w:tcW w:w="2640" w:type="dxa"/>
            <w:noWrap/>
            <w:vAlign w:val="center"/>
          </w:tcPr>
          <w:p w14:paraId="3A183C3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4ECA0F3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145.45</w:t>
            </w:r>
          </w:p>
        </w:tc>
        <w:tc>
          <w:tcPr>
            <w:tcW w:w="1661" w:type="dxa"/>
            <w:noWrap/>
            <w:vAlign w:val="center"/>
          </w:tcPr>
          <w:p w14:paraId="38B7CF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EADFAF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380EF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DAC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3FA80C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151</w:t>
            </w:r>
          </w:p>
        </w:tc>
        <w:tc>
          <w:tcPr>
            <w:tcW w:w="1243" w:type="dxa"/>
            <w:noWrap/>
            <w:vAlign w:val="center"/>
          </w:tcPr>
          <w:p w14:paraId="5C2BBB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14BE0E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大学科技园南园配套道路补充地块</w:t>
            </w:r>
          </w:p>
        </w:tc>
        <w:tc>
          <w:tcPr>
            <w:tcW w:w="2640" w:type="dxa"/>
            <w:noWrap/>
            <w:vAlign w:val="center"/>
          </w:tcPr>
          <w:p w14:paraId="5A4DC2A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74305BB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56.62</w:t>
            </w:r>
          </w:p>
        </w:tc>
        <w:tc>
          <w:tcPr>
            <w:tcW w:w="1661" w:type="dxa"/>
            <w:noWrap/>
            <w:vAlign w:val="center"/>
          </w:tcPr>
          <w:p w14:paraId="7E3CB6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A363A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D7C1E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43EC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9987A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152</w:t>
            </w:r>
          </w:p>
        </w:tc>
        <w:tc>
          <w:tcPr>
            <w:tcW w:w="1243" w:type="dxa"/>
            <w:noWrap/>
            <w:vAlign w:val="center"/>
          </w:tcPr>
          <w:p w14:paraId="0EF4DAC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627982A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交椅湾（人工智能小镇）首开区项目报批线</w:t>
            </w:r>
          </w:p>
        </w:tc>
        <w:tc>
          <w:tcPr>
            <w:tcW w:w="2640" w:type="dxa"/>
            <w:noWrap/>
            <w:vAlign w:val="center"/>
          </w:tcPr>
          <w:p w14:paraId="6A95CD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100A03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55.89</w:t>
            </w:r>
          </w:p>
        </w:tc>
        <w:tc>
          <w:tcPr>
            <w:tcW w:w="1661" w:type="dxa"/>
            <w:noWrap/>
            <w:vAlign w:val="center"/>
          </w:tcPr>
          <w:p w14:paraId="6B249A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64F20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4AE75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07D7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747D4B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153</w:t>
            </w:r>
          </w:p>
        </w:tc>
        <w:tc>
          <w:tcPr>
            <w:tcW w:w="1243" w:type="dxa"/>
            <w:noWrap/>
            <w:vAlign w:val="center"/>
          </w:tcPr>
          <w:p w14:paraId="49B92A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5FB1B9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交椅湾福海路商业综合体项目报批线</w:t>
            </w:r>
          </w:p>
        </w:tc>
        <w:tc>
          <w:tcPr>
            <w:tcW w:w="2640" w:type="dxa"/>
            <w:noWrap/>
            <w:vAlign w:val="center"/>
          </w:tcPr>
          <w:p w14:paraId="402F85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7A1FFF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32.27</w:t>
            </w:r>
          </w:p>
        </w:tc>
        <w:tc>
          <w:tcPr>
            <w:tcW w:w="1661" w:type="dxa"/>
            <w:noWrap/>
            <w:vAlign w:val="center"/>
          </w:tcPr>
          <w:p w14:paraId="388A25E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26DC848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4D4192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115A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160282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154</w:t>
            </w:r>
          </w:p>
        </w:tc>
        <w:tc>
          <w:tcPr>
            <w:tcW w:w="1243" w:type="dxa"/>
            <w:noWrap/>
            <w:vAlign w:val="center"/>
          </w:tcPr>
          <w:p w14:paraId="40F19F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1076A1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东莞市长安镇</w:t>
            </w:r>
            <w:r>
              <w:rPr>
                <w:rFonts w:ascii="Times New Roman" w:hAnsi="Times New Roman" w:eastAsia="宋体" w:cs="Times New Roman"/>
                <w:color w:val="000000"/>
                <w:kern w:val="0"/>
                <w:sz w:val="18"/>
                <w:szCs w:val="18"/>
                <w:lang w:bidi="ar"/>
              </w:rPr>
              <w:t>2024</w:t>
            </w:r>
            <w:r>
              <w:rPr>
                <w:rFonts w:hint="eastAsia" w:ascii="Times New Roman" w:hAnsi="Times New Roman" w:eastAsia="宋体" w:cs="Times New Roman"/>
                <w:color w:val="000000"/>
                <w:kern w:val="0"/>
                <w:sz w:val="18"/>
                <w:szCs w:val="18"/>
                <w:lang w:bidi="ar"/>
              </w:rPr>
              <w:t>年度第九批次城镇建设用地</w:t>
            </w:r>
          </w:p>
        </w:tc>
        <w:tc>
          <w:tcPr>
            <w:tcW w:w="2640" w:type="dxa"/>
            <w:noWrap/>
            <w:vAlign w:val="center"/>
          </w:tcPr>
          <w:p w14:paraId="322564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w:t>
            </w:r>
          </w:p>
        </w:tc>
        <w:tc>
          <w:tcPr>
            <w:tcW w:w="1634" w:type="dxa"/>
            <w:noWrap/>
            <w:vAlign w:val="center"/>
          </w:tcPr>
          <w:p w14:paraId="5F962F9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4.39</w:t>
            </w:r>
          </w:p>
        </w:tc>
        <w:tc>
          <w:tcPr>
            <w:tcW w:w="1661" w:type="dxa"/>
            <w:noWrap/>
            <w:vAlign w:val="center"/>
          </w:tcPr>
          <w:p w14:paraId="1FAC0BD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64F377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80F63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25D5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9A4A88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155</w:t>
            </w:r>
          </w:p>
        </w:tc>
        <w:tc>
          <w:tcPr>
            <w:tcW w:w="1243" w:type="dxa"/>
            <w:noWrap/>
            <w:vAlign w:val="center"/>
          </w:tcPr>
          <w:p w14:paraId="4CE2ED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38CEB2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东莞滨海湾新区东湾大桥工程报批线</w:t>
            </w:r>
          </w:p>
        </w:tc>
        <w:tc>
          <w:tcPr>
            <w:tcW w:w="2640" w:type="dxa"/>
            <w:noWrap/>
            <w:vAlign w:val="center"/>
          </w:tcPr>
          <w:p w14:paraId="6CB41F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滨海湾新区交椅湾板块、沙角半岛板块</w:t>
            </w:r>
          </w:p>
        </w:tc>
        <w:tc>
          <w:tcPr>
            <w:tcW w:w="1634" w:type="dxa"/>
            <w:noWrap/>
            <w:vAlign w:val="center"/>
          </w:tcPr>
          <w:p w14:paraId="552071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96.54</w:t>
            </w:r>
          </w:p>
        </w:tc>
        <w:tc>
          <w:tcPr>
            <w:tcW w:w="1661" w:type="dxa"/>
            <w:noWrap/>
            <w:vAlign w:val="center"/>
          </w:tcPr>
          <w:p w14:paraId="58B800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60596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F7C7D0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57F2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AE1BD3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156</w:t>
            </w:r>
          </w:p>
        </w:tc>
        <w:tc>
          <w:tcPr>
            <w:tcW w:w="1243" w:type="dxa"/>
            <w:noWrap/>
            <w:vAlign w:val="center"/>
          </w:tcPr>
          <w:p w14:paraId="11259B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6AC130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东莞滨海湾新区东湾大道（沙角段）市政工程</w:t>
            </w:r>
          </w:p>
        </w:tc>
        <w:tc>
          <w:tcPr>
            <w:tcW w:w="2640" w:type="dxa"/>
            <w:noWrap/>
            <w:vAlign w:val="center"/>
          </w:tcPr>
          <w:p w14:paraId="1080BB0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滨海湾新区沙角半岛板块</w:t>
            </w:r>
          </w:p>
        </w:tc>
        <w:tc>
          <w:tcPr>
            <w:tcW w:w="1634" w:type="dxa"/>
            <w:noWrap/>
            <w:vAlign w:val="center"/>
          </w:tcPr>
          <w:p w14:paraId="35944E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307.68</w:t>
            </w:r>
          </w:p>
        </w:tc>
        <w:tc>
          <w:tcPr>
            <w:tcW w:w="1661" w:type="dxa"/>
            <w:noWrap/>
            <w:vAlign w:val="center"/>
          </w:tcPr>
          <w:p w14:paraId="159E90C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F2487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7767E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716F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9A7DD2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157</w:t>
            </w:r>
          </w:p>
        </w:tc>
        <w:tc>
          <w:tcPr>
            <w:tcW w:w="1243" w:type="dxa"/>
            <w:noWrap/>
            <w:vAlign w:val="center"/>
          </w:tcPr>
          <w:p w14:paraId="57DC790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401C33D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大学科技园南园启动区配套道路</w:t>
            </w:r>
          </w:p>
        </w:tc>
        <w:tc>
          <w:tcPr>
            <w:tcW w:w="2640" w:type="dxa"/>
            <w:noWrap/>
            <w:vAlign w:val="center"/>
          </w:tcPr>
          <w:p w14:paraId="14FED78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0F9FA7B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37.12</w:t>
            </w:r>
          </w:p>
        </w:tc>
        <w:tc>
          <w:tcPr>
            <w:tcW w:w="1661" w:type="dxa"/>
            <w:noWrap/>
            <w:vAlign w:val="center"/>
          </w:tcPr>
          <w:p w14:paraId="7AF113F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D98667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AA0AF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4CA3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F3D28A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158</w:t>
            </w:r>
          </w:p>
        </w:tc>
        <w:tc>
          <w:tcPr>
            <w:tcW w:w="1243" w:type="dxa"/>
            <w:noWrap/>
            <w:vAlign w:val="center"/>
          </w:tcPr>
          <w:p w14:paraId="484C8C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3BB1D0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东莞滨海湾新区大学科技园南区启动区配套道路市政工程</w:t>
            </w:r>
          </w:p>
        </w:tc>
        <w:tc>
          <w:tcPr>
            <w:tcW w:w="2640" w:type="dxa"/>
            <w:noWrap/>
            <w:vAlign w:val="center"/>
          </w:tcPr>
          <w:p w14:paraId="2FA6522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1AAB62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55.91</w:t>
            </w:r>
          </w:p>
        </w:tc>
        <w:tc>
          <w:tcPr>
            <w:tcW w:w="1661" w:type="dxa"/>
            <w:noWrap/>
            <w:vAlign w:val="center"/>
          </w:tcPr>
          <w:p w14:paraId="3BEB3CB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4A8552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7B0972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387D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FF3E45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159</w:t>
            </w:r>
          </w:p>
        </w:tc>
        <w:tc>
          <w:tcPr>
            <w:tcW w:w="1243" w:type="dxa"/>
            <w:noWrap/>
            <w:vAlign w:val="center"/>
          </w:tcPr>
          <w:p w14:paraId="3A8A9F2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7307E5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威远岛大学科技园南园酒店项目报批线</w:t>
            </w:r>
          </w:p>
        </w:tc>
        <w:tc>
          <w:tcPr>
            <w:tcW w:w="2640" w:type="dxa"/>
            <w:noWrap/>
            <w:vAlign w:val="center"/>
          </w:tcPr>
          <w:p w14:paraId="110B56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7AFEDA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6.1</w:t>
            </w:r>
          </w:p>
        </w:tc>
        <w:tc>
          <w:tcPr>
            <w:tcW w:w="1661" w:type="dxa"/>
            <w:noWrap/>
            <w:vAlign w:val="center"/>
          </w:tcPr>
          <w:p w14:paraId="1E08B15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4E88C8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08850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4759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861D9E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160</w:t>
            </w:r>
          </w:p>
        </w:tc>
        <w:tc>
          <w:tcPr>
            <w:tcW w:w="1243" w:type="dxa"/>
            <w:noWrap/>
            <w:vAlign w:val="center"/>
          </w:tcPr>
          <w:p w14:paraId="1CF217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0E7A025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大湾区大学（滨海湾新区）海堤治理工程报批线</w:t>
            </w:r>
          </w:p>
        </w:tc>
        <w:tc>
          <w:tcPr>
            <w:tcW w:w="2640" w:type="dxa"/>
            <w:noWrap/>
            <w:vAlign w:val="center"/>
          </w:tcPr>
          <w:p w14:paraId="79B7ED6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201CBFE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87.43</w:t>
            </w:r>
          </w:p>
        </w:tc>
        <w:tc>
          <w:tcPr>
            <w:tcW w:w="1661" w:type="dxa"/>
            <w:noWrap/>
            <w:vAlign w:val="center"/>
          </w:tcPr>
          <w:p w14:paraId="09F9B4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4B8652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B13F2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9F7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C3AB51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161</w:t>
            </w:r>
          </w:p>
        </w:tc>
        <w:tc>
          <w:tcPr>
            <w:tcW w:w="1243" w:type="dxa"/>
            <w:noWrap/>
            <w:vAlign w:val="center"/>
          </w:tcPr>
          <w:p w14:paraId="5341940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15D8F9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外环岛路报批线</w:t>
            </w:r>
          </w:p>
        </w:tc>
        <w:tc>
          <w:tcPr>
            <w:tcW w:w="2640" w:type="dxa"/>
            <w:noWrap/>
            <w:vAlign w:val="center"/>
          </w:tcPr>
          <w:p w14:paraId="3FF9F9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73F5F5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144.54</w:t>
            </w:r>
          </w:p>
        </w:tc>
        <w:tc>
          <w:tcPr>
            <w:tcW w:w="1661" w:type="dxa"/>
            <w:noWrap/>
            <w:vAlign w:val="center"/>
          </w:tcPr>
          <w:p w14:paraId="3DDFD6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4F4248B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CECF8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7EE0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DEA623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162</w:t>
            </w:r>
          </w:p>
        </w:tc>
        <w:tc>
          <w:tcPr>
            <w:tcW w:w="1243" w:type="dxa"/>
            <w:noWrap/>
            <w:vAlign w:val="center"/>
          </w:tcPr>
          <w:p w14:paraId="33C5981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3E687D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东莞滨海湾新区红石涌提升改造工程（红石一桥下游段）</w:t>
            </w:r>
          </w:p>
        </w:tc>
        <w:tc>
          <w:tcPr>
            <w:tcW w:w="2640" w:type="dxa"/>
            <w:noWrap/>
            <w:vAlign w:val="center"/>
          </w:tcPr>
          <w:p w14:paraId="4998EFD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滨海湾新区沙角半岛板块</w:t>
            </w:r>
          </w:p>
        </w:tc>
        <w:tc>
          <w:tcPr>
            <w:tcW w:w="1634" w:type="dxa"/>
            <w:noWrap/>
            <w:vAlign w:val="center"/>
          </w:tcPr>
          <w:p w14:paraId="0B36CA4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29.37</w:t>
            </w:r>
          </w:p>
        </w:tc>
        <w:tc>
          <w:tcPr>
            <w:tcW w:w="1661" w:type="dxa"/>
            <w:noWrap/>
            <w:vAlign w:val="center"/>
          </w:tcPr>
          <w:p w14:paraId="4FFBBD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07AA1C3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408C0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415B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F9CA1A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163</w:t>
            </w:r>
          </w:p>
        </w:tc>
        <w:tc>
          <w:tcPr>
            <w:tcW w:w="1243" w:type="dxa"/>
            <w:noWrap/>
            <w:vAlign w:val="center"/>
          </w:tcPr>
          <w:p w14:paraId="06F29C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247428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东莞滨海湾新区武山沙纵二路市政工程报批线</w:t>
            </w:r>
          </w:p>
        </w:tc>
        <w:tc>
          <w:tcPr>
            <w:tcW w:w="2640" w:type="dxa"/>
            <w:noWrap/>
            <w:vAlign w:val="center"/>
          </w:tcPr>
          <w:p w14:paraId="174C0DA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5BB50A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13.41</w:t>
            </w:r>
          </w:p>
        </w:tc>
        <w:tc>
          <w:tcPr>
            <w:tcW w:w="1661" w:type="dxa"/>
            <w:noWrap/>
            <w:vAlign w:val="center"/>
          </w:tcPr>
          <w:p w14:paraId="4B57FF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9E893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A6B4C4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1ABE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DD4E08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164</w:t>
            </w:r>
          </w:p>
        </w:tc>
        <w:tc>
          <w:tcPr>
            <w:tcW w:w="1243" w:type="dxa"/>
            <w:noWrap/>
            <w:vAlign w:val="center"/>
          </w:tcPr>
          <w:p w14:paraId="4AB74E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75477C5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滨海湾新区优质产业空间（一期）项目报批线</w:t>
            </w:r>
          </w:p>
        </w:tc>
        <w:tc>
          <w:tcPr>
            <w:tcW w:w="2640" w:type="dxa"/>
            <w:noWrap/>
            <w:vAlign w:val="center"/>
          </w:tcPr>
          <w:p w14:paraId="5279F4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2BB590A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9.28</w:t>
            </w:r>
          </w:p>
        </w:tc>
        <w:tc>
          <w:tcPr>
            <w:tcW w:w="1661" w:type="dxa"/>
            <w:noWrap/>
            <w:vAlign w:val="center"/>
          </w:tcPr>
          <w:p w14:paraId="6F7AE9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958D7A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05512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03D5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1B33F8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165</w:t>
            </w:r>
          </w:p>
        </w:tc>
        <w:tc>
          <w:tcPr>
            <w:tcW w:w="1243" w:type="dxa"/>
            <w:noWrap/>
            <w:vAlign w:val="center"/>
          </w:tcPr>
          <w:p w14:paraId="24999F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w:t>
            </w:r>
          </w:p>
        </w:tc>
        <w:tc>
          <w:tcPr>
            <w:tcW w:w="3030" w:type="dxa"/>
            <w:noWrap/>
            <w:vAlign w:val="center"/>
          </w:tcPr>
          <w:p w14:paraId="3482E9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东莞滨海湾新区天培路（西段）提升改造工程报批线</w:t>
            </w:r>
          </w:p>
        </w:tc>
        <w:tc>
          <w:tcPr>
            <w:tcW w:w="2640" w:type="dxa"/>
            <w:noWrap/>
            <w:vAlign w:val="center"/>
          </w:tcPr>
          <w:p w14:paraId="1D4D80F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滨海湾新区威远岛板块</w:t>
            </w:r>
          </w:p>
        </w:tc>
        <w:tc>
          <w:tcPr>
            <w:tcW w:w="1634" w:type="dxa"/>
            <w:noWrap/>
            <w:vAlign w:val="center"/>
          </w:tcPr>
          <w:p w14:paraId="4158D8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39.95</w:t>
            </w:r>
          </w:p>
        </w:tc>
        <w:tc>
          <w:tcPr>
            <w:tcW w:w="1661" w:type="dxa"/>
            <w:noWrap/>
            <w:vAlign w:val="center"/>
          </w:tcPr>
          <w:p w14:paraId="086AE1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769892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6BE768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571B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20197C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166</w:t>
            </w:r>
          </w:p>
        </w:tc>
        <w:tc>
          <w:tcPr>
            <w:tcW w:w="1243" w:type="dxa"/>
            <w:noWrap/>
            <w:vAlign w:val="center"/>
          </w:tcPr>
          <w:p w14:paraId="522898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w:t>
            </w:r>
          </w:p>
        </w:tc>
        <w:tc>
          <w:tcPr>
            <w:tcW w:w="3030" w:type="dxa"/>
            <w:noWrap/>
            <w:vAlign w:val="center"/>
          </w:tcPr>
          <w:p w14:paraId="7A6CF72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霄边社区沙头飞地地块一</w:t>
            </w:r>
          </w:p>
        </w:tc>
        <w:tc>
          <w:tcPr>
            <w:tcW w:w="2640" w:type="dxa"/>
            <w:noWrap/>
            <w:vAlign w:val="center"/>
          </w:tcPr>
          <w:p w14:paraId="41524D5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长安镇沙头社区</w:t>
            </w:r>
          </w:p>
        </w:tc>
        <w:tc>
          <w:tcPr>
            <w:tcW w:w="1634" w:type="dxa"/>
            <w:noWrap/>
            <w:vAlign w:val="center"/>
          </w:tcPr>
          <w:p w14:paraId="0D6CCE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37.02</w:t>
            </w:r>
          </w:p>
        </w:tc>
        <w:tc>
          <w:tcPr>
            <w:tcW w:w="1661" w:type="dxa"/>
            <w:noWrap/>
            <w:vAlign w:val="center"/>
          </w:tcPr>
          <w:p w14:paraId="222BA5B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F8066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BF73E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44C3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031CC2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167</w:t>
            </w:r>
          </w:p>
        </w:tc>
        <w:tc>
          <w:tcPr>
            <w:tcW w:w="1243" w:type="dxa"/>
            <w:noWrap/>
            <w:vAlign w:val="center"/>
          </w:tcPr>
          <w:p w14:paraId="7172E1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w:t>
            </w:r>
          </w:p>
        </w:tc>
        <w:tc>
          <w:tcPr>
            <w:tcW w:w="3030" w:type="dxa"/>
            <w:noWrap/>
            <w:vAlign w:val="center"/>
          </w:tcPr>
          <w:p w14:paraId="5F53B81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霄边社区沙头飞地地块二</w:t>
            </w:r>
          </w:p>
        </w:tc>
        <w:tc>
          <w:tcPr>
            <w:tcW w:w="2640" w:type="dxa"/>
            <w:noWrap/>
            <w:vAlign w:val="center"/>
          </w:tcPr>
          <w:p w14:paraId="29CA31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长安镇沙头社区</w:t>
            </w:r>
          </w:p>
        </w:tc>
        <w:tc>
          <w:tcPr>
            <w:tcW w:w="1634" w:type="dxa"/>
            <w:noWrap/>
            <w:vAlign w:val="center"/>
          </w:tcPr>
          <w:p w14:paraId="4CE68C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37.02</w:t>
            </w:r>
          </w:p>
        </w:tc>
        <w:tc>
          <w:tcPr>
            <w:tcW w:w="1661" w:type="dxa"/>
            <w:noWrap/>
            <w:vAlign w:val="center"/>
          </w:tcPr>
          <w:p w14:paraId="43A12A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8DE057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88516A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53F8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4B3CD3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168</w:t>
            </w:r>
          </w:p>
        </w:tc>
        <w:tc>
          <w:tcPr>
            <w:tcW w:w="1243" w:type="dxa"/>
            <w:noWrap/>
            <w:vAlign w:val="center"/>
          </w:tcPr>
          <w:p w14:paraId="20D5838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w:t>
            </w:r>
          </w:p>
        </w:tc>
        <w:tc>
          <w:tcPr>
            <w:tcW w:w="3030" w:type="dxa"/>
            <w:noWrap/>
            <w:vAlign w:val="center"/>
          </w:tcPr>
          <w:p w14:paraId="3A2317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上沙社区中南南路地块</w:t>
            </w:r>
          </w:p>
        </w:tc>
        <w:tc>
          <w:tcPr>
            <w:tcW w:w="2640" w:type="dxa"/>
            <w:noWrap/>
            <w:vAlign w:val="center"/>
          </w:tcPr>
          <w:p w14:paraId="6F390F9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长安镇上沙社区</w:t>
            </w:r>
          </w:p>
        </w:tc>
        <w:tc>
          <w:tcPr>
            <w:tcW w:w="1634" w:type="dxa"/>
            <w:noWrap/>
            <w:vAlign w:val="center"/>
          </w:tcPr>
          <w:p w14:paraId="7B18E07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24.95</w:t>
            </w:r>
          </w:p>
        </w:tc>
        <w:tc>
          <w:tcPr>
            <w:tcW w:w="1661" w:type="dxa"/>
            <w:noWrap/>
            <w:vAlign w:val="center"/>
          </w:tcPr>
          <w:p w14:paraId="0467F4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317A55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D2E4A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6711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E39AB3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169</w:t>
            </w:r>
          </w:p>
        </w:tc>
        <w:tc>
          <w:tcPr>
            <w:tcW w:w="1243" w:type="dxa"/>
            <w:noWrap/>
            <w:vAlign w:val="center"/>
          </w:tcPr>
          <w:p w14:paraId="056AED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w:t>
            </w:r>
          </w:p>
        </w:tc>
        <w:tc>
          <w:tcPr>
            <w:tcW w:w="3030" w:type="dxa"/>
            <w:noWrap/>
            <w:vAlign w:val="center"/>
          </w:tcPr>
          <w:p w14:paraId="72202C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合罗围地块</w:t>
            </w:r>
          </w:p>
        </w:tc>
        <w:tc>
          <w:tcPr>
            <w:tcW w:w="2640" w:type="dxa"/>
            <w:noWrap/>
            <w:vAlign w:val="center"/>
          </w:tcPr>
          <w:p w14:paraId="576B1F4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长安镇厦岗社区</w:t>
            </w:r>
          </w:p>
        </w:tc>
        <w:tc>
          <w:tcPr>
            <w:tcW w:w="1634" w:type="dxa"/>
            <w:noWrap/>
            <w:vAlign w:val="center"/>
          </w:tcPr>
          <w:p w14:paraId="439BF5A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308.19</w:t>
            </w:r>
          </w:p>
        </w:tc>
        <w:tc>
          <w:tcPr>
            <w:tcW w:w="1661" w:type="dxa"/>
            <w:noWrap/>
            <w:vAlign w:val="center"/>
          </w:tcPr>
          <w:p w14:paraId="512CFC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45F140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34A5E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1761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69B72A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170</w:t>
            </w:r>
          </w:p>
        </w:tc>
        <w:tc>
          <w:tcPr>
            <w:tcW w:w="1243" w:type="dxa"/>
            <w:noWrap/>
            <w:vAlign w:val="center"/>
          </w:tcPr>
          <w:p w14:paraId="1489243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长安镇</w:t>
            </w:r>
          </w:p>
        </w:tc>
        <w:tc>
          <w:tcPr>
            <w:tcW w:w="3030" w:type="dxa"/>
            <w:noWrap/>
            <w:vAlign w:val="center"/>
          </w:tcPr>
          <w:p w14:paraId="6C3E2A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东莞110千伏福海输变电工程</w:t>
            </w:r>
          </w:p>
        </w:tc>
        <w:tc>
          <w:tcPr>
            <w:tcW w:w="2640" w:type="dxa"/>
            <w:noWrap/>
            <w:vAlign w:val="center"/>
          </w:tcPr>
          <w:p w14:paraId="2800446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长安镇厦岗社区</w:t>
            </w:r>
          </w:p>
        </w:tc>
        <w:tc>
          <w:tcPr>
            <w:tcW w:w="1634" w:type="dxa"/>
            <w:noWrap/>
            <w:vAlign w:val="center"/>
          </w:tcPr>
          <w:p w14:paraId="2D4DA3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8.05</w:t>
            </w:r>
          </w:p>
        </w:tc>
        <w:tc>
          <w:tcPr>
            <w:tcW w:w="1661" w:type="dxa"/>
            <w:noWrap/>
            <w:vAlign w:val="center"/>
          </w:tcPr>
          <w:p w14:paraId="168FBF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23AA38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544FE06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2026年12月</w:t>
            </w:r>
          </w:p>
        </w:tc>
      </w:tr>
      <w:tr w14:paraId="728F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0F14CB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171</w:t>
            </w:r>
          </w:p>
        </w:tc>
        <w:tc>
          <w:tcPr>
            <w:tcW w:w="1243" w:type="dxa"/>
            <w:noWrap/>
            <w:vAlign w:val="center"/>
          </w:tcPr>
          <w:p w14:paraId="6419E56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5083364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置峰地块（</w:t>
            </w:r>
            <w:r>
              <w:rPr>
                <w:rFonts w:ascii="Times New Roman" w:hAnsi="Times New Roman" w:eastAsia="宋体" w:cs="Times New Roman"/>
                <w:color w:val="000000"/>
                <w:kern w:val="0"/>
                <w:sz w:val="18"/>
                <w:szCs w:val="18"/>
                <w:lang w:bidi="ar"/>
              </w:rPr>
              <w:t>2021WG003</w:t>
            </w:r>
            <w:r>
              <w:rPr>
                <w:rFonts w:hint="eastAsia" w:ascii="Times New Roman" w:hAnsi="Times New Roman" w:eastAsia="宋体" w:cs="Times New Roman"/>
                <w:color w:val="000000"/>
                <w:kern w:val="0"/>
                <w:sz w:val="18"/>
                <w:szCs w:val="18"/>
                <w:lang w:bidi="ar"/>
              </w:rPr>
              <w:t>）</w:t>
            </w:r>
          </w:p>
        </w:tc>
        <w:tc>
          <w:tcPr>
            <w:tcW w:w="2640" w:type="dxa"/>
            <w:noWrap/>
            <w:vAlign w:val="center"/>
          </w:tcPr>
          <w:p w14:paraId="54C523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虎门镇金洲社区</w:t>
            </w:r>
          </w:p>
        </w:tc>
        <w:tc>
          <w:tcPr>
            <w:tcW w:w="1634" w:type="dxa"/>
            <w:noWrap/>
            <w:vAlign w:val="center"/>
          </w:tcPr>
          <w:p w14:paraId="29E314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29.93</w:t>
            </w:r>
          </w:p>
        </w:tc>
        <w:tc>
          <w:tcPr>
            <w:tcW w:w="1661" w:type="dxa"/>
            <w:noWrap/>
            <w:vAlign w:val="center"/>
          </w:tcPr>
          <w:p w14:paraId="07913BA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商业服务业用地</w:t>
            </w:r>
          </w:p>
        </w:tc>
        <w:tc>
          <w:tcPr>
            <w:tcW w:w="1661" w:type="dxa"/>
            <w:noWrap/>
            <w:vAlign w:val="center"/>
          </w:tcPr>
          <w:p w14:paraId="69A9756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250958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2803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4005AE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172</w:t>
            </w:r>
          </w:p>
        </w:tc>
        <w:tc>
          <w:tcPr>
            <w:tcW w:w="1243" w:type="dxa"/>
            <w:noWrap/>
            <w:vAlign w:val="center"/>
          </w:tcPr>
          <w:p w14:paraId="6CAB8A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0BF71B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赤岗学校用地</w:t>
            </w:r>
          </w:p>
        </w:tc>
        <w:tc>
          <w:tcPr>
            <w:tcW w:w="2640" w:type="dxa"/>
            <w:noWrap/>
            <w:vAlign w:val="center"/>
          </w:tcPr>
          <w:p w14:paraId="21E9D4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虎门镇赤岗社区</w:t>
            </w:r>
          </w:p>
        </w:tc>
        <w:tc>
          <w:tcPr>
            <w:tcW w:w="1634" w:type="dxa"/>
            <w:noWrap/>
            <w:vAlign w:val="center"/>
          </w:tcPr>
          <w:p w14:paraId="227ECE1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6.75</w:t>
            </w:r>
          </w:p>
        </w:tc>
        <w:tc>
          <w:tcPr>
            <w:tcW w:w="1661" w:type="dxa"/>
            <w:noWrap/>
            <w:vAlign w:val="center"/>
          </w:tcPr>
          <w:p w14:paraId="75B63F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6B9E7E2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A59F46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1A7D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9F8C85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173</w:t>
            </w:r>
          </w:p>
        </w:tc>
        <w:tc>
          <w:tcPr>
            <w:tcW w:w="1243" w:type="dxa"/>
            <w:noWrap/>
            <w:vAlign w:val="center"/>
          </w:tcPr>
          <w:p w14:paraId="7829697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67C01A9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虎门镇怀德现代化产业园区</w:t>
            </w: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号传统产业类</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改造单元地块一</w:t>
            </w:r>
          </w:p>
        </w:tc>
        <w:tc>
          <w:tcPr>
            <w:tcW w:w="2640" w:type="dxa"/>
            <w:noWrap/>
            <w:vAlign w:val="center"/>
          </w:tcPr>
          <w:p w14:paraId="4FC86E8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虎门镇怀德社区</w:t>
            </w:r>
          </w:p>
        </w:tc>
        <w:tc>
          <w:tcPr>
            <w:tcW w:w="1634" w:type="dxa"/>
            <w:noWrap/>
            <w:vAlign w:val="center"/>
          </w:tcPr>
          <w:p w14:paraId="5744941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30.07</w:t>
            </w:r>
          </w:p>
        </w:tc>
        <w:tc>
          <w:tcPr>
            <w:tcW w:w="1661" w:type="dxa"/>
            <w:noWrap/>
            <w:vAlign w:val="center"/>
          </w:tcPr>
          <w:p w14:paraId="7CF33E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ABB55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政府主导</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三旧改造</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1322" w:type="dxa"/>
            <w:noWrap/>
            <w:vAlign w:val="center"/>
          </w:tcPr>
          <w:p w14:paraId="1FD070A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2A25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2BCC18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174</w:t>
            </w:r>
          </w:p>
        </w:tc>
        <w:tc>
          <w:tcPr>
            <w:tcW w:w="1243" w:type="dxa"/>
            <w:noWrap/>
            <w:vAlign w:val="center"/>
          </w:tcPr>
          <w:p w14:paraId="7E59037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37E82C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广隆食品集团总部项目地块</w:t>
            </w:r>
          </w:p>
        </w:tc>
        <w:tc>
          <w:tcPr>
            <w:tcW w:w="2640" w:type="dxa"/>
            <w:noWrap/>
            <w:vAlign w:val="center"/>
          </w:tcPr>
          <w:p w14:paraId="610C87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虎门镇陈村社区</w:t>
            </w:r>
          </w:p>
        </w:tc>
        <w:tc>
          <w:tcPr>
            <w:tcW w:w="1634" w:type="dxa"/>
            <w:noWrap/>
            <w:vAlign w:val="center"/>
          </w:tcPr>
          <w:p w14:paraId="38A6B76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12.53</w:t>
            </w:r>
          </w:p>
        </w:tc>
        <w:tc>
          <w:tcPr>
            <w:tcW w:w="1661" w:type="dxa"/>
            <w:noWrap/>
            <w:vAlign w:val="center"/>
          </w:tcPr>
          <w:p w14:paraId="6ED59E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435A45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8EEBF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0F43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E40EED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175</w:t>
            </w:r>
          </w:p>
        </w:tc>
        <w:tc>
          <w:tcPr>
            <w:tcW w:w="1243" w:type="dxa"/>
            <w:noWrap/>
            <w:vAlign w:val="center"/>
          </w:tcPr>
          <w:p w14:paraId="4C1822A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54F6F5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虎门镇五马路（富马路至三限房路段）新建工程地块</w:t>
            </w:r>
          </w:p>
        </w:tc>
        <w:tc>
          <w:tcPr>
            <w:tcW w:w="2640" w:type="dxa"/>
            <w:noWrap/>
            <w:vAlign w:val="center"/>
          </w:tcPr>
          <w:p w14:paraId="21361C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虎门镇赤岗社区</w:t>
            </w:r>
          </w:p>
        </w:tc>
        <w:tc>
          <w:tcPr>
            <w:tcW w:w="1634" w:type="dxa"/>
            <w:noWrap/>
            <w:vAlign w:val="center"/>
          </w:tcPr>
          <w:p w14:paraId="33E0E60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8.95</w:t>
            </w:r>
          </w:p>
        </w:tc>
        <w:tc>
          <w:tcPr>
            <w:tcW w:w="1661" w:type="dxa"/>
            <w:noWrap/>
            <w:vAlign w:val="center"/>
          </w:tcPr>
          <w:p w14:paraId="55E5EA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05839D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3AFED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1814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A0CD7E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176</w:t>
            </w:r>
          </w:p>
        </w:tc>
        <w:tc>
          <w:tcPr>
            <w:tcW w:w="1243" w:type="dxa"/>
            <w:noWrap/>
            <w:vAlign w:val="center"/>
          </w:tcPr>
          <w:p w14:paraId="19C29B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59CE59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虎门镇五马路延长线新建工程地块</w:t>
            </w:r>
          </w:p>
        </w:tc>
        <w:tc>
          <w:tcPr>
            <w:tcW w:w="2640" w:type="dxa"/>
            <w:noWrap/>
            <w:vAlign w:val="center"/>
          </w:tcPr>
          <w:p w14:paraId="5C402E3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虎门镇赤岗社区</w:t>
            </w:r>
          </w:p>
        </w:tc>
        <w:tc>
          <w:tcPr>
            <w:tcW w:w="1634" w:type="dxa"/>
            <w:noWrap/>
            <w:vAlign w:val="center"/>
          </w:tcPr>
          <w:p w14:paraId="253A2B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9.22</w:t>
            </w:r>
          </w:p>
        </w:tc>
        <w:tc>
          <w:tcPr>
            <w:tcW w:w="1661" w:type="dxa"/>
            <w:noWrap/>
            <w:vAlign w:val="center"/>
          </w:tcPr>
          <w:p w14:paraId="43B140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20A4D8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04D7F2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04</w:t>
            </w:r>
            <w:r>
              <w:rPr>
                <w:rFonts w:hint="eastAsia" w:ascii="Times New Roman" w:hAnsi="Times New Roman" w:eastAsia="宋体" w:cs="Times New Roman"/>
                <w:color w:val="000000"/>
                <w:kern w:val="0"/>
                <w:sz w:val="18"/>
                <w:szCs w:val="18"/>
                <w:lang w:bidi="ar"/>
              </w:rPr>
              <w:t>月</w:t>
            </w:r>
          </w:p>
        </w:tc>
      </w:tr>
      <w:tr w14:paraId="4AAC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B13CF0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177</w:t>
            </w:r>
          </w:p>
        </w:tc>
        <w:tc>
          <w:tcPr>
            <w:tcW w:w="1243" w:type="dxa"/>
            <w:noWrap/>
            <w:vAlign w:val="center"/>
          </w:tcPr>
          <w:p w14:paraId="71F93B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017B94A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东莞市虎门镇中一路新建工程地块</w:t>
            </w:r>
          </w:p>
        </w:tc>
        <w:tc>
          <w:tcPr>
            <w:tcW w:w="2640" w:type="dxa"/>
            <w:noWrap/>
            <w:vAlign w:val="center"/>
          </w:tcPr>
          <w:p w14:paraId="7D01FF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虎门镇赤岗社区</w:t>
            </w:r>
          </w:p>
        </w:tc>
        <w:tc>
          <w:tcPr>
            <w:tcW w:w="1634" w:type="dxa"/>
            <w:noWrap/>
            <w:vAlign w:val="center"/>
          </w:tcPr>
          <w:p w14:paraId="50C57C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11.41</w:t>
            </w:r>
          </w:p>
        </w:tc>
        <w:tc>
          <w:tcPr>
            <w:tcW w:w="1661" w:type="dxa"/>
            <w:noWrap/>
            <w:vAlign w:val="center"/>
          </w:tcPr>
          <w:p w14:paraId="435564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3E00B0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B9127A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182E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509F49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178</w:t>
            </w:r>
          </w:p>
        </w:tc>
        <w:tc>
          <w:tcPr>
            <w:tcW w:w="1243" w:type="dxa"/>
            <w:noWrap/>
            <w:vAlign w:val="center"/>
          </w:tcPr>
          <w:p w14:paraId="29F8AE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444C45F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东莞市虎门镇中二路新建工程地块</w:t>
            </w:r>
          </w:p>
        </w:tc>
        <w:tc>
          <w:tcPr>
            <w:tcW w:w="2640" w:type="dxa"/>
            <w:noWrap/>
            <w:vAlign w:val="center"/>
          </w:tcPr>
          <w:p w14:paraId="3D23DA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虎门镇赤岗社区</w:t>
            </w:r>
          </w:p>
        </w:tc>
        <w:tc>
          <w:tcPr>
            <w:tcW w:w="1634" w:type="dxa"/>
            <w:noWrap/>
            <w:vAlign w:val="center"/>
          </w:tcPr>
          <w:p w14:paraId="237AE5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12.38</w:t>
            </w:r>
          </w:p>
        </w:tc>
        <w:tc>
          <w:tcPr>
            <w:tcW w:w="1661" w:type="dxa"/>
            <w:noWrap/>
            <w:vAlign w:val="center"/>
          </w:tcPr>
          <w:p w14:paraId="3CC494A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5C86D8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C3A00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1A40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8437B0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179</w:t>
            </w:r>
          </w:p>
        </w:tc>
        <w:tc>
          <w:tcPr>
            <w:tcW w:w="1243" w:type="dxa"/>
            <w:noWrap/>
            <w:vAlign w:val="center"/>
          </w:tcPr>
          <w:p w14:paraId="5FD34D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48605DA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东莞市虎门镇东二路新建工程地块</w:t>
            </w:r>
          </w:p>
        </w:tc>
        <w:tc>
          <w:tcPr>
            <w:tcW w:w="2640" w:type="dxa"/>
            <w:noWrap/>
            <w:vAlign w:val="center"/>
          </w:tcPr>
          <w:p w14:paraId="33F5952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虎门镇赤岗社区</w:t>
            </w:r>
          </w:p>
        </w:tc>
        <w:tc>
          <w:tcPr>
            <w:tcW w:w="1634" w:type="dxa"/>
            <w:noWrap/>
            <w:vAlign w:val="center"/>
          </w:tcPr>
          <w:p w14:paraId="6F66D5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5.91</w:t>
            </w:r>
          </w:p>
        </w:tc>
        <w:tc>
          <w:tcPr>
            <w:tcW w:w="1661" w:type="dxa"/>
            <w:noWrap/>
            <w:vAlign w:val="center"/>
          </w:tcPr>
          <w:p w14:paraId="57091B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1377E41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9750B5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7491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E545C3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180</w:t>
            </w:r>
          </w:p>
        </w:tc>
        <w:tc>
          <w:tcPr>
            <w:tcW w:w="1243" w:type="dxa"/>
            <w:noWrap/>
            <w:vAlign w:val="center"/>
          </w:tcPr>
          <w:p w14:paraId="45622F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62BA92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东莞市虎门镇怀德新丰路（体育公园路至二号路段）新建工程地块</w:t>
            </w:r>
          </w:p>
        </w:tc>
        <w:tc>
          <w:tcPr>
            <w:tcW w:w="2640" w:type="dxa"/>
            <w:noWrap/>
            <w:vAlign w:val="center"/>
          </w:tcPr>
          <w:p w14:paraId="2AA518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虎门镇怀德社区</w:t>
            </w:r>
          </w:p>
        </w:tc>
        <w:tc>
          <w:tcPr>
            <w:tcW w:w="1634" w:type="dxa"/>
            <w:noWrap/>
            <w:vAlign w:val="center"/>
          </w:tcPr>
          <w:p w14:paraId="1A9E29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12.47</w:t>
            </w:r>
          </w:p>
        </w:tc>
        <w:tc>
          <w:tcPr>
            <w:tcW w:w="1661" w:type="dxa"/>
            <w:noWrap/>
            <w:vAlign w:val="center"/>
          </w:tcPr>
          <w:p w14:paraId="40B59B8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121D25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323196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5CA3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08969C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181</w:t>
            </w:r>
          </w:p>
        </w:tc>
        <w:tc>
          <w:tcPr>
            <w:tcW w:w="1243" w:type="dxa"/>
            <w:noWrap/>
            <w:vAlign w:val="center"/>
          </w:tcPr>
          <w:p w14:paraId="32AAB4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59DD823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东莞市虎门镇体育公园路二期新建工程地块</w:t>
            </w:r>
          </w:p>
        </w:tc>
        <w:tc>
          <w:tcPr>
            <w:tcW w:w="2640" w:type="dxa"/>
            <w:noWrap/>
            <w:vAlign w:val="center"/>
          </w:tcPr>
          <w:p w14:paraId="21D8E95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虎门镇怀德社区</w:t>
            </w:r>
          </w:p>
        </w:tc>
        <w:tc>
          <w:tcPr>
            <w:tcW w:w="1634" w:type="dxa"/>
            <w:noWrap/>
            <w:vAlign w:val="center"/>
          </w:tcPr>
          <w:p w14:paraId="197C3B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10.78</w:t>
            </w:r>
          </w:p>
        </w:tc>
        <w:tc>
          <w:tcPr>
            <w:tcW w:w="1661" w:type="dxa"/>
            <w:noWrap/>
            <w:vAlign w:val="center"/>
          </w:tcPr>
          <w:p w14:paraId="4DFD74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F5E36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C6C95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797A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64B0FD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182</w:t>
            </w:r>
          </w:p>
        </w:tc>
        <w:tc>
          <w:tcPr>
            <w:tcW w:w="1243" w:type="dxa"/>
            <w:noWrap/>
            <w:vAlign w:val="center"/>
          </w:tcPr>
          <w:p w14:paraId="58AA9C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24407AE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东莞市虎门镇北三路延长线新建工程地块</w:t>
            </w:r>
          </w:p>
        </w:tc>
        <w:tc>
          <w:tcPr>
            <w:tcW w:w="2640" w:type="dxa"/>
            <w:noWrap/>
            <w:vAlign w:val="center"/>
          </w:tcPr>
          <w:p w14:paraId="58B716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虎门镇怀德社区</w:t>
            </w:r>
          </w:p>
        </w:tc>
        <w:tc>
          <w:tcPr>
            <w:tcW w:w="1634" w:type="dxa"/>
            <w:noWrap/>
            <w:vAlign w:val="center"/>
          </w:tcPr>
          <w:p w14:paraId="02D9BF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7.75</w:t>
            </w:r>
          </w:p>
        </w:tc>
        <w:tc>
          <w:tcPr>
            <w:tcW w:w="1661" w:type="dxa"/>
            <w:noWrap/>
            <w:vAlign w:val="center"/>
          </w:tcPr>
          <w:p w14:paraId="7686B4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8BEC6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9CC9B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61BF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0A3266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183</w:t>
            </w:r>
          </w:p>
        </w:tc>
        <w:tc>
          <w:tcPr>
            <w:tcW w:w="1243" w:type="dxa"/>
            <w:noWrap/>
            <w:vAlign w:val="center"/>
          </w:tcPr>
          <w:p w14:paraId="6E04A5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435FD43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丰云芯片配套散热产品项目（二期）</w:t>
            </w:r>
          </w:p>
        </w:tc>
        <w:tc>
          <w:tcPr>
            <w:tcW w:w="2640" w:type="dxa"/>
            <w:noWrap/>
            <w:vAlign w:val="center"/>
          </w:tcPr>
          <w:p w14:paraId="4E5C1F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虎门镇怀德社区</w:t>
            </w:r>
          </w:p>
        </w:tc>
        <w:tc>
          <w:tcPr>
            <w:tcW w:w="1634" w:type="dxa"/>
            <w:noWrap/>
            <w:vAlign w:val="center"/>
          </w:tcPr>
          <w:p w14:paraId="3F244D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21.18</w:t>
            </w:r>
          </w:p>
        </w:tc>
        <w:tc>
          <w:tcPr>
            <w:tcW w:w="1661" w:type="dxa"/>
            <w:noWrap/>
            <w:vAlign w:val="center"/>
          </w:tcPr>
          <w:p w14:paraId="6EACA7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0A06A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534B2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709A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04F36C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184</w:t>
            </w:r>
          </w:p>
        </w:tc>
        <w:tc>
          <w:tcPr>
            <w:tcW w:w="1243" w:type="dxa"/>
            <w:noWrap/>
            <w:vAlign w:val="center"/>
          </w:tcPr>
          <w:p w14:paraId="49F5F4D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7BBDE5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东莞市虎门镇金宁路（大宁村头段）工程（一期）</w:t>
            </w:r>
          </w:p>
        </w:tc>
        <w:tc>
          <w:tcPr>
            <w:tcW w:w="2640" w:type="dxa"/>
            <w:noWrap/>
            <w:vAlign w:val="center"/>
          </w:tcPr>
          <w:p w14:paraId="3F171E8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虎门镇大宁社区、村头社区</w:t>
            </w:r>
          </w:p>
        </w:tc>
        <w:tc>
          <w:tcPr>
            <w:tcW w:w="1634" w:type="dxa"/>
            <w:noWrap/>
            <w:vAlign w:val="center"/>
          </w:tcPr>
          <w:p w14:paraId="74F9EC3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40.76</w:t>
            </w:r>
          </w:p>
        </w:tc>
        <w:tc>
          <w:tcPr>
            <w:tcW w:w="1661" w:type="dxa"/>
            <w:noWrap/>
            <w:vAlign w:val="center"/>
          </w:tcPr>
          <w:p w14:paraId="32E8D4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293C55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AA4D5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486D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550CE9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185</w:t>
            </w:r>
          </w:p>
        </w:tc>
        <w:tc>
          <w:tcPr>
            <w:tcW w:w="1243" w:type="dxa"/>
            <w:noWrap/>
            <w:vAlign w:val="center"/>
          </w:tcPr>
          <w:p w14:paraId="6811A92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w:t>
            </w:r>
          </w:p>
        </w:tc>
        <w:tc>
          <w:tcPr>
            <w:tcW w:w="3030" w:type="dxa"/>
            <w:noWrap/>
            <w:vAlign w:val="center"/>
          </w:tcPr>
          <w:p w14:paraId="08932F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东莞市虎门镇金宁路（大宁村头段）工程（二期）</w:t>
            </w:r>
          </w:p>
        </w:tc>
        <w:tc>
          <w:tcPr>
            <w:tcW w:w="2640" w:type="dxa"/>
            <w:noWrap/>
            <w:vAlign w:val="center"/>
          </w:tcPr>
          <w:p w14:paraId="11926F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虎门镇大宁社区</w:t>
            </w:r>
          </w:p>
        </w:tc>
        <w:tc>
          <w:tcPr>
            <w:tcW w:w="1634" w:type="dxa"/>
            <w:noWrap/>
            <w:vAlign w:val="center"/>
          </w:tcPr>
          <w:p w14:paraId="39BD59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28.91</w:t>
            </w:r>
          </w:p>
        </w:tc>
        <w:tc>
          <w:tcPr>
            <w:tcW w:w="1661" w:type="dxa"/>
            <w:noWrap/>
            <w:vAlign w:val="center"/>
          </w:tcPr>
          <w:p w14:paraId="3026B0F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575EFEF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26930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3D15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620906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186</w:t>
            </w:r>
          </w:p>
        </w:tc>
        <w:tc>
          <w:tcPr>
            <w:tcW w:w="1243" w:type="dxa"/>
            <w:noWrap/>
            <w:vAlign w:val="center"/>
          </w:tcPr>
          <w:p w14:paraId="4A5174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p>
        </w:tc>
        <w:tc>
          <w:tcPr>
            <w:tcW w:w="3030" w:type="dxa"/>
            <w:noWrap/>
            <w:vAlign w:val="center"/>
          </w:tcPr>
          <w:p w14:paraId="31F1F01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厚山现代化产业园</w:t>
            </w:r>
            <w:r>
              <w:rPr>
                <w:rFonts w:ascii="Times New Roman" w:hAnsi="Times New Roman" w:eastAsia="宋体" w:cs="Times New Roman"/>
                <w:color w:val="000000"/>
                <w:kern w:val="0"/>
                <w:sz w:val="18"/>
                <w:szCs w:val="18"/>
                <w:lang w:bidi="ar"/>
              </w:rPr>
              <w:t>2024</w:t>
            </w:r>
            <w:r>
              <w:rPr>
                <w:rFonts w:hint="eastAsia" w:ascii="Times New Roman" w:hAnsi="Times New Roman" w:eastAsia="宋体" w:cs="Times New Roman"/>
                <w:color w:val="000000"/>
                <w:kern w:val="0"/>
                <w:sz w:val="18"/>
                <w:szCs w:val="18"/>
                <w:lang w:bidi="ar"/>
              </w:rPr>
              <w:t>第</w:t>
            </w:r>
            <w:r>
              <w:rPr>
                <w:rFonts w:ascii="Times New Roman" w:hAnsi="Times New Roman" w:eastAsia="宋体" w:cs="Times New Roman"/>
                <w:color w:val="000000"/>
                <w:kern w:val="0"/>
                <w:sz w:val="18"/>
                <w:szCs w:val="18"/>
                <w:lang w:bidi="ar"/>
              </w:rPr>
              <w:t>14</w:t>
            </w:r>
            <w:r>
              <w:rPr>
                <w:rFonts w:hint="eastAsia" w:ascii="Times New Roman" w:hAnsi="Times New Roman" w:eastAsia="宋体" w:cs="Times New Roman"/>
                <w:color w:val="000000"/>
                <w:kern w:val="0"/>
                <w:sz w:val="18"/>
                <w:szCs w:val="18"/>
                <w:lang w:bidi="ar"/>
              </w:rPr>
              <w:t>批次国有道路用地项目地块</w:t>
            </w:r>
          </w:p>
        </w:tc>
        <w:tc>
          <w:tcPr>
            <w:tcW w:w="2640" w:type="dxa"/>
            <w:noWrap/>
            <w:vAlign w:val="center"/>
          </w:tcPr>
          <w:p w14:paraId="299551A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溪头社区、南五社区、桥头社区、宝塘社区、沙塘社区</w:t>
            </w:r>
          </w:p>
        </w:tc>
        <w:tc>
          <w:tcPr>
            <w:tcW w:w="1634" w:type="dxa"/>
            <w:noWrap/>
            <w:vAlign w:val="center"/>
          </w:tcPr>
          <w:p w14:paraId="606ACB6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30.39</w:t>
            </w:r>
          </w:p>
        </w:tc>
        <w:tc>
          <w:tcPr>
            <w:tcW w:w="1661" w:type="dxa"/>
            <w:noWrap/>
            <w:vAlign w:val="center"/>
          </w:tcPr>
          <w:p w14:paraId="7C096CA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10994A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3C2A3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0B40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E6AAB1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187</w:t>
            </w:r>
          </w:p>
        </w:tc>
        <w:tc>
          <w:tcPr>
            <w:tcW w:w="1243" w:type="dxa"/>
            <w:noWrap/>
            <w:vAlign w:val="center"/>
          </w:tcPr>
          <w:p w14:paraId="0D318DA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p>
        </w:tc>
        <w:tc>
          <w:tcPr>
            <w:tcW w:w="3030" w:type="dxa"/>
            <w:noWrap/>
            <w:vAlign w:val="center"/>
          </w:tcPr>
          <w:p w14:paraId="41134D6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r>
              <w:rPr>
                <w:rFonts w:ascii="Times New Roman" w:hAnsi="Times New Roman" w:eastAsia="宋体" w:cs="Times New Roman"/>
                <w:color w:val="000000"/>
                <w:kern w:val="0"/>
                <w:sz w:val="18"/>
                <w:szCs w:val="18"/>
                <w:lang w:bidi="ar"/>
              </w:rPr>
              <w:t>2025</w:t>
            </w:r>
            <w:r>
              <w:rPr>
                <w:rFonts w:hint="eastAsia" w:ascii="Times New Roman" w:hAnsi="Times New Roman" w:eastAsia="宋体" w:cs="Times New Roman"/>
                <w:color w:val="000000"/>
                <w:kern w:val="0"/>
                <w:sz w:val="18"/>
                <w:szCs w:val="18"/>
                <w:lang w:bidi="ar"/>
              </w:rPr>
              <w:t>年第</w:t>
            </w:r>
            <w:r>
              <w:rPr>
                <w:rFonts w:ascii="Times New Roman" w:hAnsi="Times New Roman" w:eastAsia="宋体" w:cs="Times New Roman"/>
                <w:color w:val="000000"/>
                <w:kern w:val="0"/>
                <w:sz w:val="18"/>
                <w:szCs w:val="18"/>
                <w:lang w:bidi="ar"/>
              </w:rPr>
              <w:t>5</w:t>
            </w:r>
            <w:r>
              <w:rPr>
                <w:rFonts w:hint="eastAsia" w:ascii="Times New Roman" w:hAnsi="Times New Roman" w:eastAsia="宋体" w:cs="Times New Roman"/>
                <w:color w:val="000000"/>
                <w:kern w:val="0"/>
                <w:sz w:val="18"/>
                <w:szCs w:val="18"/>
                <w:lang w:bidi="ar"/>
              </w:rPr>
              <w:t>批次国有道路用地项目地块</w:t>
            </w:r>
          </w:p>
        </w:tc>
        <w:tc>
          <w:tcPr>
            <w:tcW w:w="2640" w:type="dxa"/>
            <w:noWrap/>
            <w:vAlign w:val="center"/>
          </w:tcPr>
          <w:p w14:paraId="1C8D422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桥头社区、宝塘社区、河田社区、汀山社区</w:t>
            </w:r>
          </w:p>
        </w:tc>
        <w:tc>
          <w:tcPr>
            <w:tcW w:w="1634" w:type="dxa"/>
            <w:noWrap/>
            <w:vAlign w:val="center"/>
          </w:tcPr>
          <w:p w14:paraId="7230CFC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38.32</w:t>
            </w:r>
          </w:p>
        </w:tc>
        <w:tc>
          <w:tcPr>
            <w:tcW w:w="1661" w:type="dxa"/>
            <w:noWrap/>
            <w:vAlign w:val="center"/>
          </w:tcPr>
          <w:p w14:paraId="559FE2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1CCC6A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7EF1D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0014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4AF204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188</w:t>
            </w:r>
          </w:p>
        </w:tc>
        <w:tc>
          <w:tcPr>
            <w:tcW w:w="1243" w:type="dxa"/>
            <w:noWrap/>
            <w:vAlign w:val="center"/>
          </w:tcPr>
          <w:p w14:paraId="0D7621A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p>
        </w:tc>
        <w:tc>
          <w:tcPr>
            <w:tcW w:w="3030" w:type="dxa"/>
            <w:noWrap/>
            <w:vAlign w:val="center"/>
          </w:tcPr>
          <w:p w14:paraId="07F6DA8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厚街中心区</w:t>
            </w:r>
            <w:r>
              <w:rPr>
                <w:rFonts w:ascii="Times New Roman" w:hAnsi="Times New Roman" w:eastAsia="宋体" w:cs="Times New Roman"/>
                <w:color w:val="000000"/>
                <w:kern w:val="0"/>
                <w:sz w:val="18"/>
                <w:szCs w:val="18"/>
                <w:lang w:bidi="ar"/>
              </w:rPr>
              <w:t>A</w:t>
            </w:r>
            <w:r>
              <w:rPr>
                <w:rFonts w:hint="eastAsia" w:ascii="Times New Roman" w:hAnsi="Times New Roman" w:eastAsia="宋体" w:cs="Times New Roman"/>
                <w:color w:val="000000"/>
                <w:kern w:val="0"/>
                <w:sz w:val="18"/>
                <w:szCs w:val="18"/>
                <w:lang w:bidi="ar"/>
              </w:rPr>
              <w:t>地块</w:t>
            </w:r>
          </w:p>
        </w:tc>
        <w:tc>
          <w:tcPr>
            <w:tcW w:w="2640" w:type="dxa"/>
            <w:noWrap/>
            <w:vAlign w:val="center"/>
          </w:tcPr>
          <w:p w14:paraId="242AC1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厚街社区</w:t>
            </w:r>
          </w:p>
        </w:tc>
        <w:tc>
          <w:tcPr>
            <w:tcW w:w="1634" w:type="dxa"/>
            <w:noWrap/>
            <w:vAlign w:val="center"/>
          </w:tcPr>
          <w:p w14:paraId="17414AB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31.02</w:t>
            </w:r>
          </w:p>
        </w:tc>
        <w:tc>
          <w:tcPr>
            <w:tcW w:w="1661" w:type="dxa"/>
            <w:noWrap/>
            <w:vAlign w:val="center"/>
          </w:tcPr>
          <w:p w14:paraId="3EDC1BE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1D2678E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7FA156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2E1A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D3E906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189</w:t>
            </w:r>
          </w:p>
        </w:tc>
        <w:tc>
          <w:tcPr>
            <w:tcW w:w="1243" w:type="dxa"/>
            <w:noWrap/>
            <w:vAlign w:val="center"/>
          </w:tcPr>
          <w:p w14:paraId="04361E7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p>
        </w:tc>
        <w:tc>
          <w:tcPr>
            <w:tcW w:w="3030" w:type="dxa"/>
            <w:noWrap/>
            <w:vAlign w:val="center"/>
          </w:tcPr>
          <w:p w14:paraId="2B3B0C4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厚街中心区安置地块</w:t>
            </w:r>
          </w:p>
        </w:tc>
        <w:tc>
          <w:tcPr>
            <w:tcW w:w="2640" w:type="dxa"/>
            <w:noWrap/>
            <w:vAlign w:val="center"/>
          </w:tcPr>
          <w:p w14:paraId="1351D1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厚街社区</w:t>
            </w:r>
          </w:p>
        </w:tc>
        <w:tc>
          <w:tcPr>
            <w:tcW w:w="1634" w:type="dxa"/>
            <w:noWrap/>
            <w:vAlign w:val="center"/>
          </w:tcPr>
          <w:p w14:paraId="44D995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12.24</w:t>
            </w:r>
          </w:p>
        </w:tc>
        <w:tc>
          <w:tcPr>
            <w:tcW w:w="1661" w:type="dxa"/>
            <w:noWrap/>
            <w:vAlign w:val="center"/>
          </w:tcPr>
          <w:p w14:paraId="6A4F22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78F3109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1FD0F3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3D27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E04884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190</w:t>
            </w:r>
          </w:p>
        </w:tc>
        <w:tc>
          <w:tcPr>
            <w:tcW w:w="1243" w:type="dxa"/>
            <w:noWrap/>
            <w:vAlign w:val="center"/>
          </w:tcPr>
          <w:p w14:paraId="1EED99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p>
        </w:tc>
        <w:tc>
          <w:tcPr>
            <w:tcW w:w="3030" w:type="dxa"/>
            <w:noWrap/>
            <w:vAlign w:val="center"/>
          </w:tcPr>
          <w:p w14:paraId="1C36525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白濠变电站地块</w:t>
            </w:r>
          </w:p>
        </w:tc>
        <w:tc>
          <w:tcPr>
            <w:tcW w:w="2640" w:type="dxa"/>
            <w:noWrap/>
            <w:vAlign w:val="center"/>
          </w:tcPr>
          <w:p w14:paraId="6B02A80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白濠社区</w:t>
            </w:r>
          </w:p>
        </w:tc>
        <w:tc>
          <w:tcPr>
            <w:tcW w:w="1634" w:type="dxa"/>
            <w:noWrap/>
            <w:vAlign w:val="center"/>
          </w:tcPr>
          <w:p w14:paraId="5FF40F9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6.94</w:t>
            </w:r>
          </w:p>
        </w:tc>
        <w:tc>
          <w:tcPr>
            <w:tcW w:w="1661" w:type="dxa"/>
            <w:noWrap/>
            <w:vAlign w:val="center"/>
          </w:tcPr>
          <w:p w14:paraId="310817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1E8A14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245DC7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3A88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C734B9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191</w:t>
            </w:r>
          </w:p>
        </w:tc>
        <w:tc>
          <w:tcPr>
            <w:tcW w:w="1243" w:type="dxa"/>
            <w:noWrap/>
            <w:vAlign w:val="center"/>
          </w:tcPr>
          <w:p w14:paraId="2E28EA6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厚街镇</w:t>
            </w:r>
          </w:p>
        </w:tc>
        <w:tc>
          <w:tcPr>
            <w:tcW w:w="3030" w:type="dxa"/>
            <w:noWrap/>
            <w:vAlign w:val="center"/>
          </w:tcPr>
          <w:p w14:paraId="72B645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厚山变电站地块</w:t>
            </w:r>
          </w:p>
        </w:tc>
        <w:tc>
          <w:tcPr>
            <w:tcW w:w="2640" w:type="dxa"/>
            <w:noWrap/>
            <w:vAlign w:val="center"/>
          </w:tcPr>
          <w:p w14:paraId="559004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溪头社区</w:t>
            </w:r>
          </w:p>
        </w:tc>
        <w:tc>
          <w:tcPr>
            <w:tcW w:w="1634" w:type="dxa"/>
            <w:noWrap/>
            <w:vAlign w:val="center"/>
          </w:tcPr>
          <w:p w14:paraId="111B14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22.06</w:t>
            </w:r>
          </w:p>
        </w:tc>
        <w:tc>
          <w:tcPr>
            <w:tcW w:w="1661" w:type="dxa"/>
            <w:noWrap/>
            <w:vAlign w:val="center"/>
          </w:tcPr>
          <w:p w14:paraId="56F708B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5E16834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0B77E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07</w:t>
            </w:r>
            <w:r>
              <w:rPr>
                <w:rFonts w:hint="eastAsia" w:ascii="Times New Roman" w:hAnsi="Times New Roman" w:eastAsia="宋体" w:cs="Times New Roman"/>
                <w:color w:val="000000"/>
                <w:kern w:val="0"/>
                <w:sz w:val="18"/>
                <w:szCs w:val="18"/>
                <w:lang w:bidi="ar"/>
              </w:rPr>
              <w:t>月</w:t>
            </w:r>
          </w:p>
        </w:tc>
      </w:tr>
      <w:tr w14:paraId="4E87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26D792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192</w:t>
            </w:r>
          </w:p>
        </w:tc>
        <w:tc>
          <w:tcPr>
            <w:tcW w:w="1243" w:type="dxa"/>
            <w:noWrap/>
            <w:vAlign w:val="center"/>
          </w:tcPr>
          <w:p w14:paraId="5CCD22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44A16E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泥洲地块一</w:t>
            </w:r>
          </w:p>
        </w:tc>
        <w:tc>
          <w:tcPr>
            <w:tcW w:w="2640" w:type="dxa"/>
            <w:noWrap/>
            <w:vAlign w:val="center"/>
          </w:tcPr>
          <w:p w14:paraId="00255D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泥洲村</w:t>
            </w:r>
          </w:p>
        </w:tc>
        <w:tc>
          <w:tcPr>
            <w:tcW w:w="1634" w:type="dxa"/>
            <w:noWrap/>
            <w:vAlign w:val="center"/>
          </w:tcPr>
          <w:p w14:paraId="347D46E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259.53</w:t>
            </w:r>
          </w:p>
        </w:tc>
        <w:tc>
          <w:tcPr>
            <w:tcW w:w="1661" w:type="dxa"/>
            <w:noWrap/>
            <w:vAlign w:val="center"/>
          </w:tcPr>
          <w:p w14:paraId="451704B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F1D743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48004C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58FD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378364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193</w:t>
            </w:r>
          </w:p>
        </w:tc>
        <w:tc>
          <w:tcPr>
            <w:tcW w:w="1243" w:type="dxa"/>
            <w:noWrap/>
            <w:vAlign w:val="center"/>
          </w:tcPr>
          <w:p w14:paraId="75C6A4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609315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泥洲地块二</w:t>
            </w:r>
          </w:p>
        </w:tc>
        <w:tc>
          <w:tcPr>
            <w:tcW w:w="2640" w:type="dxa"/>
            <w:noWrap/>
            <w:vAlign w:val="center"/>
          </w:tcPr>
          <w:p w14:paraId="05B819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泥洲村</w:t>
            </w:r>
          </w:p>
        </w:tc>
        <w:tc>
          <w:tcPr>
            <w:tcW w:w="1634" w:type="dxa"/>
            <w:noWrap/>
            <w:vAlign w:val="center"/>
          </w:tcPr>
          <w:p w14:paraId="02B882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159.86</w:t>
            </w:r>
          </w:p>
        </w:tc>
        <w:tc>
          <w:tcPr>
            <w:tcW w:w="1661" w:type="dxa"/>
            <w:noWrap/>
            <w:vAlign w:val="center"/>
          </w:tcPr>
          <w:p w14:paraId="7B689C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740F6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123A132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31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5E91C1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194</w:t>
            </w:r>
          </w:p>
        </w:tc>
        <w:tc>
          <w:tcPr>
            <w:tcW w:w="1243" w:type="dxa"/>
            <w:noWrap/>
            <w:vAlign w:val="center"/>
          </w:tcPr>
          <w:p w14:paraId="2AE89D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38F92D2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泥洲地块三</w:t>
            </w:r>
          </w:p>
        </w:tc>
        <w:tc>
          <w:tcPr>
            <w:tcW w:w="2640" w:type="dxa"/>
            <w:noWrap/>
            <w:vAlign w:val="center"/>
          </w:tcPr>
          <w:p w14:paraId="4A4575C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泥洲村</w:t>
            </w:r>
          </w:p>
        </w:tc>
        <w:tc>
          <w:tcPr>
            <w:tcW w:w="1634" w:type="dxa"/>
            <w:noWrap/>
            <w:vAlign w:val="center"/>
          </w:tcPr>
          <w:p w14:paraId="65C31F0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151.75</w:t>
            </w:r>
          </w:p>
        </w:tc>
        <w:tc>
          <w:tcPr>
            <w:tcW w:w="1661" w:type="dxa"/>
            <w:noWrap/>
            <w:vAlign w:val="center"/>
          </w:tcPr>
          <w:p w14:paraId="0989B53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2FAEEB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6FA542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0F0C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C2E9ED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195</w:t>
            </w:r>
          </w:p>
        </w:tc>
        <w:tc>
          <w:tcPr>
            <w:tcW w:w="1243" w:type="dxa"/>
            <w:noWrap/>
            <w:vAlign w:val="center"/>
          </w:tcPr>
          <w:p w14:paraId="53907B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68EEA9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外经公司（蓝星大汇北地块）</w:t>
            </w:r>
          </w:p>
        </w:tc>
        <w:tc>
          <w:tcPr>
            <w:tcW w:w="2640" w:type="dxa"/>
            <w:noWrap/>
            <w:vAlign w:val="center"/>
          </w:tcPr>
          <w:p w14:paraId="26F2501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大泥村</w:t>
            </w:r>
          </w:p>
        </w:tc>
        <w:tc>
          <w:tcPr>
            <w:tcW w:w="1634" w:type="dxa"/>
            <w:noWrap/>
            <w:vAlign w:val="center"/>
          </w:tcPr>
          <w:p w14:paraId="38F73E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49.99</w:t>
            </w:r>
          </w:p>
        </w:tc>
        <w:tc>
          <w:tcPr>
            <w:tcW w:w="1661" w:type="dxa"/>
            <w:noWrap/>
            <w:vAlign w:val="center"/>
          </w:tcPr>
          <w:p w14:paraId="00152F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7D8921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5A69271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028A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F831F5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196</w:t>
            </w:r>
          </w:p>
        </w:tc>
        <w:tc>
          <w:tcPr>
            <w:tcW w:w="1243" w:type="dxa"/>
            <w:noWrap/>
            <w:vAlign w:val="center"/>
          </w:tcPr>
          <w:p w14:paraId="1457332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7051A5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创群地块</w:t>
            </w:r>
          </w:p>
        </w:tc>
        <w:tc>
          <w:tcPr>
            <w:tcW w:w="2640" w:type="dxa"/>
            <w:noWrap/>
            <w:vAlign w:val="center"/>
          </w:tcPr>
          <w:p w14:paraId="0743122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西大坦村</w:t>
            </w:r>
          </w:p>
        </w:tc>
        <w:tc>
          <w:tcPr>
            <w:tcW w:w="1634" w:type="dxa"/>
            <w:noWrap/>
            <w:vAlign w:val="center"/>
          </w:tcPr>
          <w:p w14:paraId="331CECD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28.68</w:t>
            </w:r>
          </w:p>
        </w:tc>
        <w:tc>
          <w:tcPr>
            <w:tcW w:w="1661" w:type="dxa"/>
            <w:noWrap/>
            <w:vAlign w:val="center"/>
          </w:tcPr>
          <w:p w14:paraId="77B6B93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7EB52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59C556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02</w:t>
            </w:r>
            <w:r>
              <w:rPr>
                <w:rFonts w:hint="eastAsia" w:ascii="Times New Roman" w:hAnsi="Times New Roman" w:eastAsia="宋体" w:cs="Times New Roman"/>
                <w:color w:val="000000"/>
                <w:kern w:val="0"/>
                <w:sz w:val="18"/>
                <w:szCs w:val="18"/>
                <w:lang w:bidi="ar"/>
              </w:rPr>
              <w:t>月</w:t>
            </w:r>
          </w:p>
        </w:tc>
      </w:tr>
      <w:tr w14:paraId="5C23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2EC2FF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197</w:t>
            </w:r>
          </w:p>
        </w:tc>
        <w:tc>
          <w:tcPr>
            <w:tcW w:w="1243" w:type="dxa"/>
            <w:noWrap/>
            <w:vAlign w:val="center"/>
          </w:tcPr>
          <w:p w14:paraId="09F841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13E8C87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腾崴地块</w:t>
            </w:r>
          </w:p>
        </w:tc>
        <w:tc>
          <w:tcPr>
            <w:tcW w:w="2640" w:type="dxa"/>
            <w:noWrap/>
            <w:vAlign w:val="center"/>
          </w:tcPr>
          <w:p w14:paraId="645F5F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西太隆村</w:t>
            </w:r>
          </w:p>
        </w:tc>
        <w:tc>
          <w:tcPr>
            <w:tcW w:w="1634" w:type="dxa"/>
            <w:noWrap/>
            <w:vAlign w:val="center"/>
          </w:tcPr>
          <w:p w14:paraId="39E990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w:t>
            </w:r>
          </w:p>
        </w:tc>
        <w:tc>
          <w:tcPr>
            <w:tcW w:w="1661" w:type="dxa"/>
            <w:noWrap/>
            <w:vAlign w:val="center"/>
          </w:tcPr>
          <w:p w14:paraId="504E2F5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627A567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A5439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4697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9A23AE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198</w:t>
            </w:r>
          </w:p>
        </w:tc>
        <w:tc>
          <w:tcPr>
            <w:tcW w:w="1243" w:type="dxa"/>
            <w:noWrap/>
            <w:vAlign w:val="center"/>
          </w:tcPr>
          <w:p w14:paraId="6FBB3AF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7CD1D7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庆丰地块</w:t>
            </w:r>
          </w:p>
        </w:tc>
        <w:tc>
          <w:tcPr>
            <w:tcW w:w="2640" w:type="dxa"/>
            <w:noWrap/>
            <w:vAlign w:val="center"/>
          </w:tcPr>
          <w:p w14:paraId="193D2FB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西太隆村</w:t>
            </w:r>
          </w:p>
        </w:tc>
        <w:tc>
          <w:tcPr>
            <w:tcW w:w="1634" w:type="dxa"/>
            <w:noWrap/>
            <w:vAlign w:val="center"/>
          </w:tcPr>
          <w:p w14:paraId="5B5B4BE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25.04</w:t>
            </w:r>
          </w:p>
        </w:tc>
        <w:tc>
          <w:tcPr>
            <w:tcW w:w="1661" w:type="dxa"/>
            <w:noWrap/>
            <w:vAlign w:val="center"/>
          </w:tcPr>
          <w:p w14:paraId="587AC18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785EC96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76271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12EA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EBB0A5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199</w:t>
            </w:r>
          </w:p>
        </w:tc>
        <w:tc>
          <w:tcPr>
            <w:tcW w:w="1243" w:type="dxa"/>
            <w:noWrap/>
            <w:vAlign w:val="center"/>
          </w:tcPr>
          <w:p w14:paraId="788935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42E2C7A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雷宇地块</w:t>
            </w:r>
          </w:p>
        </w:tc>
        <w:tc>
          <w:tcPr>
            <w:tcW w:w="2640" w:type="dxa"/>
            <w:noWrap/>
            <w:vAlign w:val="center"/>
          </w:tcPr>
          <w:p w14:paraId="111230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西太隆村</w:t>
            </w:r>
          </w:p>
        </w:tc>
        <w:tc>
          <w:tcPr>
            <w:tcW w:w="1634" w:type="dxa"/>
            <w:noWrap/>
            <w:vAlign w:val="center"/>
          </w:tcPr>
          <w:p w14:paraId="01C8642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w:t>
            </w:r>
          </w:p>
        </w:tc>
        <w:tc>
          <w:tcPr>
            <w:tcW w:w="1661" w:type="dxa"/>
            <w:noWrap/>
            <w:vAlign w:val="center"/>
          </w:tcPr>
          <w:p w14:paraId="7FB6816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78E71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E9DB3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E81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2115788">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200</w:t>
            </w:r>
          </w:p>
        </w:tc>
        <w:tc>
          <w:tcPr>
            <w:tcW w:w="1243" w:type="dxa"/>
            <w:noWrap/>
            <w:vAlign w:val="center"/>
          </w:tcPr>
          <w:p w14:paraId="7E57E2E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沙田镇</w:t>
            </w:r>
          </w:p>
        </w:tc>
        <w:tc>
          <w:tcPr>
            <w:tcW w:w="3030" w:type="dxa"/>
            <w:noWrap/>
            <w:vAlign w:val="center"/>
          </w:tcPr>
          <w:p w14:paraId="0CA8CAB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安豪地块</w:t>
            </w:r>
          </w:p>
        </w:tc>
        <w:tc>
          <w:tcPr>
            <w:tcW w:w="2640" w:type="dxa"/>
            <w:noWrap/>
            <w:vAlign w:val="center"/>
          </w:tcPr>
          <w:p w14:paraId="42752EF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西太隆村</w:t>
            </w:r>
          </w:p>
        </w:tc>
        <w:tc>
          <w:tcPr>
            <w:tcW w:w="1634" w:type="dxa"/>
            <w:noWrap/>
            <w:vAlign w:val="center"/>
          </w:tcPr>
          <w:p w14:paraId="249674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w:t>
            </w:r>
          </w:p>
        </w:tc>
        <w:tc>
          <w:tcPr>
            <w:tcW w:w="1661" w:type="dxa"/>
            <w:noWrap/>
            <w:vAlign w:val="center"/>
          </w:tcPr>
          <w:p w14:paraId="3B1228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2A40CB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A88D5D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970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D5D1E0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201</w:t>
            </w:r>
          </w:p>
        </w:tc>
        <w:tc>
          <w:tcPr>
            <w:tcW w:w="1243" w:type="dxa"/>
            <w:noWrap/>
            <w:vAlign w:val="center"/>
          </w:tcPr>
          <w:p w14:paraId="685602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桥头镇</w:t>
            </w:r>
          </w:p>
        </w:tc>
        <w:tc>
          <w:tcPr>
            <w:tcW w:w="3030" w:type="dxa"/>
            <w:noWrap/>
            <w:vAlign w:val="center"/>
          </w:tcPr>
          <w:p w14:paraId="46B29F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桥头医院地块</w:t>
            </w:r>
          </w:p>
        </w:tc>
        <w:tc>
          <w:tcPr>
            <w:tcW w:w="2640" w:type="dxa"/>
            <w:noWrap/>
            <w:vAlign w:val="center"/>
          </w:tcPr>
          <w:p w14:paraId="4D9E428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桥头镇迳联社区</w:t>
            </w:r>
          </w:p>
        </w:tc>
        <w:tc>
          <w:tcPr>
            <w:tcW w:w="1634" w:type="dxa"/>
            <w:noWrap/>
            <w:vAlign w:val="center"/>
          </w:tcPr>
          <w:p w14:paraId="4B6BEC8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30.94</w:t>
            </w:r>
          </w:p>
        </w:tc>
        <w:tc>
          <w:tcPr>
            <w:tcW w:w="1661" w:type="dxa"/>
            <w:noWrap/>
            <w:vAlign w:val="center"/>
          </w:tcPr>
          <w:p w14:paraId="065D87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4D199EE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AF1CD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11</w:t>
            </w:r>
            <w:r>
              <w:rPr>
                <w:rFonts w:hint="eastAsia" w:ascii="Times New Roman" w:hAnsi="Times New Roman" w:eastAsia="宋体" w:cs="Times New Roman"/>
                <w:color w:val="000000"/>
                <w:kern w:val="0"/>
                <w:sz w:val="18"/>
                <w:szCs w:val="18"/>
                <w:lang w:bidi="ar"/>
              </w:rPr>
              <w:t>月</w:t>
            </w:r>
          </w:p>
        </w:tc>
      </w:tr>
      <w:tr w14:paraId="674A4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4DA581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w:t>
            </w:r>
          </w:p>
        </w:tc>
        <w:tc>
          <w:tcPr>
            <w:tcW w:w="1243" w:type="dxa"/>
            <w:noWrap/>
            <w:vAlign w:val="center"/>
          </w:tcPr>
          <w:p w14:paraId="277269B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桥头镇</w:t>
            </w:r>
          </w:p>
        </w:tc>
        <w:tc>
          <w:tcPr>
            <w:tcW w:w="3030" w:type="dxa"/>
            <w:noWrap/>
            <w:vAlign w:val="center"/>
          </w:tcPr>
          <w:p w14:paraId="6B4F230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东莞220千伏东江输变电工程</w:t>
            </w:r>
          </w:p>
        </w:tc>
        <w:tc>
          <w:tcPr>
            <w:tcW w:w="2640" w:type="dxa"/>
            <w:noWrap/>
            <w:vAlign w:val="center"/>
          </w:tcPr>
          <w:p w14:paraId="56003D5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桥头镇岗头村</w:t>
            </w:r>
          </w:p>
        </w:tc>
        <w:tc>
          <w:tcPr>
            <w:tcW w:w="1634" w:type="dxa"/>
            <w:noWrap/>
            <w:vAlign w:val="center"/>
          </w:tcPr>
          <w:p w14:paraId="623E965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16.27</w:t>
            </w:r>
          </w:p>
        </w:tc>
        <w:tc>
          <w:tcPr>
            <w:tcW w:w="1661" w:type="dxa"/>
            <w:noWrap/>
            <w:vAlign w:val="center"/>
          </w:tcPr>
          <w:p w14:paraId="1619552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64E3933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0992FEE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2026年07月</w:t>
            </w:r>
          </w:p>
        </w:tc>
      </w:tr>
      <w:tr w14:paraId="1CAD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B9BC98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203</w:t>
            </w:r>
          </w:p>
        </w:tc>
        <w:tc>
          <w:tcPr>
            <w:tcW w:w="1243" w:type="dxa"/>
            <w:noWrap/>
            <w:vAlign w:val="center"/>
          </w:tcPr>
          <w:p w14:paraId="0290451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谢岗镇</w:t>
            </w:r>
          </w:p>
        </w:tc>
        <w:tc>
          <w:tcPr>
            <w:tcW w:w="3030" w:type="dxa"/>
            <w:noWrap/>
            <w:vAlign w:val="center"/>
          </w:tcPr>
          <w:p w14:paraId="73B6A0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w:t>
            </w:r>
            <w:r>
              <w:rPr>
                <w:rFonts w:ascii="Times New Roman" w:hAnsi="Times New Roman" w:eastAsia="宋体" w:cs="Times New Roman"/>
                <w:color w:val="000000"/>
                <w:kern w:val="0"/>
                <w:sz w:val="18"/>
                <w:szCs w:val="18"/>
                <w:lang w:bidi="ar"/>
              </w:rPr>
              <w:t>110</w:t>
            </w:r>
            <w:r>
              <w:rPr>
                <w:rFonts w:hint="eastAsia" w:ascii="Times New Roman" w:hAnsi="Times New Roman" w:eastAsia="宋体" w:cs="Times New Roman"/>
                <w:color w:val="000000"/>
                <w:kern w:val="0"/>
                <w:sz w:val="18"/>
                <w:szCs w:val="18"/>
                <w:lang w:bidi="ar"/>
              </w:rPr>
              <w:t>千伏龙公岭（曹乐）输变电工程</w:t>
            </w:r>
          </w:p>
        </w:tc>
        <w:tc>
          <w:tcPr>
            <w:tcW w:w="2640" w:type="dxa"/>
            <w:noWrap/>
            <w:vAlign w:val="center"/>
          </w:tcPr>
          <w:p w14:paraId="40335EB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谢岗镇赵林村</w:t>
            </w:r>
          </w:p>
        </w:tc>
        <w:tc>
          <w:tcPr>
            <w:tcW w:w="1634" w:type="dxa"/>
            <w:noWrap/>
            <w:vAlign w:val="center"/>
          </w:tcPr>
          <w:p w14:paraId="0DC65D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6.94</w:t>
            </w:r>
          </w:p>
        </w:tc>
        <w:tc>
          <w:tcPr>
            <w:tcW w:w="1661" w:type="dxa"/>
            <w:noWrap/>
            <w:vAlign w:val="center"/>
          </w:tcPr>
          <w:p w14:paraId="0E06F6C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3C35DE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9B7D68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12E5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177898C">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204</w:t>
            </w:r>
          </w:p>
        </w:tc>
        <w:tc>
          <w:tcPr>
            <w:tcW w:w="1243" w:type="dxa"/>
            <w:noWrap/>
            <w:vAlign w:val="center"/>
          </w:tcPr>
          <w:p w14:paraId="21E48DC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谢岗镇</w:t>
            </w:r>
          </w:p>
        </w:tc>
        <w:tc>
          <w:tcPr>
            <w:tcW w:w="3030" w:type="dxa"/>
            <w:noWrap/>
            <w:vAlign w:val="center"/>
          </w:tcPr>
          <w:p w14:paraId="58202E4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东莞隆越铝制品有限公司旧厂房</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工改工</w:t>
            </w:r>
            <w:r>
              <w:rPr>
                <w:rFonts w:ascii="Times New Roman" w:hAnsi="Times New Roman" w:eastAsia="宋体" w:cs="Times New Roman"/>
                <w:color w:val="000000"/>
                <w:kern w:val="0"/>
                <w:sz w:val="18"/>
                <w:szCs w:val="18"/>
                <w:lang w:bidi="ar"/>
              </w:rPr>
              <w:t>”</w:t>
            </w:r>
            <w:r>
              <w:rPr>
                <w:rFonts w:hint="eastAsia" w:ascii="Times New Roman" w:hAnsi="Times New Roman" w:eastAsia="宋体" w:cs="Times New Roman"/>
                <w:color w:val="000000"/>
                <w:kern w:val="0"/>
                <w:sz w:val="18"/>
                <w:szCs w:val="18"/>
                <w:lang w:bidi="ar"/>
              </w:rPr>
              <w:t>项目</w:t>
            </w:r>
          </w:p>
        </w:tc>
        <w:tc>
          <w:tcPr>
            <w:tcW w:w="2640" w:type="dxa"/>
            <w:noWrap/>
            <w:vAlign w:val="center"/>
          </w:tcPr>
          <w:p w14:paraId="659B9C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谢岗镇金海工业区</w:t>
            </w:r>
          </w:p>
        </w:tc>
        <w:tc>
          <w:tcPr>
            <w:tcW w:w="1634" w:type="dxa"/>
            <w:noWrap/>
            <w:vAlign w:val="center"/>
          </w:tcPr>
          <w:p w14:paraId="1DDB43D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29.94</w:t>
            </w:r>
          </w:p>
        </w:tc>
        <w:tc>
          <w:tcPr>
            <w:tcW w:w="1661" w:type="dxa"/>
            <w:noWrap/>
            <w:vAlign w:val="center"/>
          </w:tcPr>
          <w:p w14:paraId="7FC70B2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1204259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4423223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6885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94D260A">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205</w:t>
            </w:r>
          </w:p>
        </w:tc>
        <w:tc>
          <w:tcPr>
            <w:tcW w:w="1243" w:type="dxa"/>
            <w:noWrap/>
            <w:vAlign w:val="center"/>
          </w:tcPr>
          <w:p w14:paraId="6FB8F9B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w:t>
            </w:r>
          </w:p>
        </w:tc>
        <w:tc>
          <w:tcPr>
            <w:tcW w:w="3030" w:type="dxa"/>
            <w:noWrap/>
            <w:vAlign w:val="center"/>
          </w:tcPr>
          <w:p w14:paraId="264FCDA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白花沥约</w:t>
            </w:r>
            <w:r>
              <w:rPr>
                <w:rFonts w:ascii="Times New Roman" w:hAnsi="Times New Roman" w:eastAsia="宋体" w:cs="Times New Roman"/>
                <w:color w:val="000000"/>
                <w:kern w:val="0"/>
                <w:sz w:val="18"/>
                <w:szCs w:val="18"/>
                <w:lang w:bidi="ar"/>
              </w:rPr>
              <w:t>41</w:t>
            </w:r>
            <w:r>
              <w:rPr>
                <w:rFonts w:hint="eastAsia" w:ascii="Times New Roman" w:hAnsi="Times New Roman" w:eastAsia="宋体" w:cs="Times New Roman"/>
                <w:color w:val="000000"/>
                <w:kern w:val="0"/>
                <w:sz w:val="18"/>
                <w:szCs w:val="18"/>
                <w:lang w:bidi="ar"/>
              </w:rPr>
              <w:t>亩</w:t>
            </w:r>
          </w:p>
        </w:tc>
        <w:tc>
          <w:tcPr>
            <w:tcW w:w="2640" w:type="dxa"/>
            <w:noWrap/>
            <w:vAlign w:val="center"/>
          </w:tcPr>
          <w:p w14:paraId="5E9124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常平镇白花沥村</w:t>
            </w:r>
          </w:p>
        </w:tc>
        <w:tc>
          <w:tcPr>
            <w:tcW w:w="1634" w:type="dxa"/>
            <w:noWrap/>
            <w:vAlign w:val="center"/>
          </w:tcPr>
          <w:p w14:paraId="013BFC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40.77</w:t>
            </w:r>
          </w:p>
        </w:tc>
        <w:tc>
          <w:tcPr>
            <w:tcW w:w="1661" w:type="dxa"/>
            <w:noWrap/>
            <w:vAlign w:val="center"/>
          </w:tcPr>
          <w:p w14:paraId="75639A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093AFC6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6F1779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4DE2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693AC5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206</w:t>
            </w:r>
          </w:p>
        </w:tc>
        <w:tc>
          <w:tcPr>
            <w:tcW w:w="1243" w:type="dxa"/>
            <w:noWrap/>
            <w:vAlign w:val="center"/>
          </w:tcPr>
          <w:p w14:paraId="1A48586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w:t>
            </w:r>
          </w:p>
        </w:tc>
        <w:tc>
          <w:tcPr>
            <w:tcW w:w="3030" w:type="dxa"/>
            <w:noWrap/>
            <w:vAlign w:val="center"/>
          </w:tcPr>
          <w:p w14:paraId="64755C7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白花沥约</w:t>
            </w:r>
            <w:r>
              <w:rPr>
                <w:rFonts w:ascii="Times New Roman" w:hAnsi="Times New Roman" w:eastAsia="宋体" w:cs="Times New Roman"/>
                <w:color w:val="000000"/>
                <w:kern w:val="0"/>
                <w:sz w:val="18"/>
                <w:szCs w:val="18"/>
                <w:lang w:bidi="ar"/>
              </w:rPr>
              <w:t>81</w:t>
            </w:r>
            <w:r>
              <w:rPr>
                <w:rFonts w:hint="eastAsia" w:ascii="Times New Roman" w:hAnsi="Times New Roman" w:eastAsia="宋体" w:cs="Times New Roman"/>
                <w:color w:val="000000"/>
                <w:kern w:val="0"/>
                <w:sz w:val="18"/>
                <w:szCs w:val="18"/>
                <w:lang w:bidi="ar"/>
              </w:rPr>
              <w:t>亩</w:t>
            </w:r>
          </w:p>
        </w:tc>
        <w:tc>
          <w:tcPr>
            <w:tcW w:w="2640" w:type="dxa"/>
            <w:noWrap/>
            <w:vAlign w:val="center"/>
          </w:tcPr>
          <w:p w14:paraId="0569E9C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常平镇白花沥村</w:t>
            </w:r>
          </w:p>
        </w:tc>
        <w:tc>
          <w:tcPr>
            <w:tcW w:w="1634" w:type="dxa"/>
            <w:noWrap/>
            <w:vAlign w:val="center"/>
          </w:tcPr>
          <w:p w14:paraId="4B3B0E6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81.06</w:t>
            </w:r>
          </w:p>
        </w:tc>
        <w:tc>
          <w:tcPr>
            <w:tcW w:w="1661" w:type="dxa"/>
            <w:noWrap/>
            <w:vAlign w:val="center"/>
          </w:tcPr>
          <w:p w14:paraId="33A4505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1AB32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FB8C1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6167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E12372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207</w:t>
            </w:r>
          </w:p>
        </w:tc>
        <w:tc>
          <w:tcPr>
            <w:tcW w:w="1243" w:type="dxa"/>
            <w:noWrap/>
            <w:vAlign w:val="center"/>
          </w:tcPr>
          <w:p w14:paraId="1BDA9AB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w:t>
            </w:r>
          </w:p>
        </w:tc>
        <w:tc>
          <w:tcPr>
            <w:tcW w:w="3030" w:type="dxa"/>
            <w:noWrap/>
            <w:vAlign w:val="center"/>
          </w:tcPr>
          <w:p w14:paraId="2C6E970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白花沥约</w:t>
            </w:r>
            <w:r>
              <w:rPr>
                <w:rFonts w:ascii="Times New Roman" w:hAnsi="Times New Roman" w:eastAsia="宋体" w:cs="Times New Roman"/>
                <w:color w:val="000000"/>
                <w:kern w:val="0"/>
                <w:sz w:val="18"/>
                <w:szCs w:val="18"/>
                <w:lang w:bidi="ar"/>
              </w:rPr>
              <w:t>42</w:t>
            </w:r>
            <w:r>
              <w:rPr>
                <w:rFonts w:hint="eastAsia" w:ascii="Times New Roman" w:hAnsi="Times New Roman" w:eastAsia="宋体" w:cs="Times New Roman"/>
                <w:color w:val="000000"/>
                <w:kern w:val="0"/>
                <w:sz w:val="18"/>
                <w:szCs w:val="18"/>
                <w:lang w:bidi="ar"/>
              </w:rPr>
              <w:t>亩</w:t>
            </w:r>
          </w:p>
        </w:tc>
        <w:tc>
          <w:tcPr>
            <w:tcW w:w="2640" w:type="dxa"/>
            <w:noWrap/>
            <w:vAlign w:val="center"/>
          </w:tcPr>
          <w:p w14:paraId="29A4CF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常平镇白花沥村</w:t>
            </w:r>
          </w:p>
        </w:tc>
        <w:tc>
          <w:tcPr>
            <w:tcW w:w="1634" w:type="dxa"/>
            <w:noWrap/>
            <w:vAlign w:val="center"/>
          </w:tcPr>
          <w:p w14:paraId="32CC250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41.85</w:t>
            </w:r>
          </w:p>
        </w:tc>
        <w:tc>
          <w:tcPr>
            <w:tcW w:w="1661" w:type="dxa"/>
            <w:noWrap/>
            <w:vAlign w:val="center"/>
          </w:tcPr>
          <w:p w14:paraId="5CB6657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C60AA0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368AAA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10</w:t>
            </w:r>
            <w:r>
              <w:rPr>
                <w:rFonts w:hint="eastAsia" w:ascii="Times New Roman" w:hAnsi="Times New Roman" w:eastAsia="宋体" w:cs="Times New Roman"/>
                <w:color w:val="000000"/>
                <w:kern w:val="0"/>
                <w:sz w:val="18"/>
                <w:szCs w:val="18"/>
                <w:lang w:bidi="ar"/>
              </w:rPr>
              <w:t>月</w:t>
            </w:r>
          </w:p>
        </w:tc>
      </w:tr>
      <w:tr w14:paraId="038F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AC1E8EF">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208</w:t>
            </w:r>
          </w:p>
        </w:tc>
        <w:tc>
          <w:tcPr>
            <w:tcW w:w="1243" w:type="dxa"/>
            <w:noWrap/>
            <w:vAlign w:val="center"/>
          </w:tcPr>
          <w:p w14:paraId="2C12007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w:t>
            </w:r>
          </w:p>
        </w:tc>
        <w:tc>
          <w:tcPr>
            <w:tcW w:w="3030" w:type="dxa"/>
            <w:noWrap/>
            <w:vAlign w:val="center"/>
          </w:tcPr>
          <w:p w14:paraId="49A81DA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东莞市东资粮食有限公司国有土地</w:t>
            </w:r>
          </w:p>
        </w:tc>
        <w:tc>
          <w:tcPr>
            <w:tcW w:w="2640" w:type="dxa"/>
            <w:noWrap/>
            <w:vAlign w:val="center"/>
          </w:tcPr>
          <w:p w14:paraId="5185B23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常平镇霞坑村</w:t>
            </w:r>
          </w:p>
        </w:tc>
        <w:tc>
          <w:tcPr>
            <w:tcW w:w="1634" w:type="dxa"/>
            <w:noWrap/>
            <w:vAlign w:val="center"/>
          </w:tcPr>
          <w:p w14:paraId="11136E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81.4</w:t>
            </w:r>
          </w:p>
        </w:tc>
        <w:tc>
          <w:tcPr>
            <w:tcW w:w="1661" w:type="dxa"/>
            <w:noWrap/>
            <w:vAlign w:val="center"/>
          </w:tcPr>
          <w:p w14:paraId="31789D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仓储用地</w:t>
            </w:r>
          </w:p>
        </w:tc>
        <w:tc>
          <w:tcPr>
            <w:tcW w:w="1661" w:type="dxa"/>
            <w:noWrap/>
            <w:vAlign w:val="center"/>
          </w:tcPr>
          <w:p w14:paraId="7B3A8B2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0FF9F74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r w14:paraId="473B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084CF6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209</w:t>
            </w:r>
          </w:p>
        </w:tc>
        <w:tc>
          <w:tcPr>
            <w:tcW w:w="1243" w:type="dxa"/>
            <w:noWrap/>
            <w:vAlign w:val="center"/>
          </w:tcPr>
          <w:p w14:paraId="72151E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w:t>
            </w:r>
          </w:p>
        </w:tc>
        <w:tc>
          <w:tcPr>
            <w:tcW w:w="3030" w:type="dxa"/>
            <w:noWrap/>
            <w:vAlign w:val="center"/>
          </w:tcPr>
          <w:p w14:paraId="2F5202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东莞市东站粮食储备管理有限公司国有土地</w:t>
            </w:r>
          </w:p>
        </w:tc>
        <w:tc>
          <w:tcPr>
            <w:tcW w:w="2640" w:type="dxa"/>
            <w:noWrap/>
            <w:vAlign w:val="center"/>
          </w:tcPr>
          <w:p w14:paraId="783CDCE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常平镇霞坑村</w:t>
            </w:r>
          </w:p>
        </w:tc>
        <w:tc>
          <w:tcPr>
            <w:tcW w:w="1634" w:type="dxa"/>
            <w:noWrap/>
            <w:vAlign w:val="center"/>
          </w:tcPr>
          <w:p w14:paraId="51F30C5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117.8</w:t>
            </w:r>
          </w:p>
        </w:tc>
        <w:tc>
          <w:tcPr>
            <w:tcW w:w="1661" w:type="dxa"/>
            <w:noWrap/>
            <w:vAlign w:val="center"/>
          </w:tcPr>
          <w:p w14:paraId="742C52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仓储用地</w:t>
            </w:r>
          </w:p>
        </w:tc>
        <w:tc>
          <w:tcPr>
            <w:tcW w:w="1661" w:type="dxa"/>
            <w:noWrap/>
            <w:vAlign w:val="center"/>
          </w:tcPr>
          <w:p w14:paraId="635563C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国有土地收回</w:t>
            </w:r>
          </w:p>
        </w:tc>
        <w:tc>
          <w:tcPr>
            <w:tcW w:w="1322" w:type="dxa"/>
            <w:noWrap/>
            <w:vAlign w:val="center"/>
          </w:tcPr>
          <w:p w14:paraId="5DE221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2026年12月</w:t>
            </w:r>
          </w:p>
        </w:tc>
      </w:tr>
      <w:tr w14:paraId="4B23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FF5DC0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210</w:t>
            </w:r>
          </w:p>
        </w:tc>
        <w:tc>
          <w:tcPr>
            <w:tcW w:w="1243" w:type="dxa"/>
            <w:noWrap/>
            <w:vAlign w:val="center"/>
          </w:tcPr>
          <w:p w14:paraId="560623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黄江镇</w:t>
            </w:r>
          </w:p>
        </w:tc>
        <w:tc>
          <w:tcPr>
            <w:tcW w:w="3030" w:type="dxa"/>
            <w:noWrap/>
            <w:vAlign w:val="center"/>
          </w:tcPr>
          <w:p w14:paraId="447B79E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黄江镇南部片区城中村改造保障性住房项目</w:t>
            </w:r>
          </w:p>
        </w:tc>
        <w:tc>
          <w:tcPr>
            <w:tcW w:w="2640" w:type="dxa"/>
            <w:noWrap/>
            <w:vAlign w:val="center"/>
          </w:tcPr>
          <w:p w14:paraId="50002DA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旧村社区</w:t>
            </w:r>
          </w:p>
        </w:tc>
        <w:tc>
          <w:tcPr>
            <w:tcW w:w="1634" w:type="dxa"/>
            <w:noWrap/>
            <w:vAlign w:val="center"/>
          </w:tcPr>
          <w:p w14:paraId="31E4CD0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29.78</w:t>
            </w:r>
          </w:p>
        </w:tc>
        <w:tc>
          <w:tcPr>
            <w:tcW w:w="1661" w:type="dxa"/>
            <w:noWrap/>
            <w:vAlign w:val="center"/>
          </w:tcPr>
          <w:p w14:paraId="319AE34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居住用地</w:t>
            </w:r>
          </w:p>
        </w:tc>
        <w:tc>
          <w:tcPr>
            <w:tcW w:w="1661" w:type="dxa"/>
            <w:noWrap/>
            <w:vAlign w:val="center"/>
          </w:tcPr>
          <w:p w14:paraId="1E0D20A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78AACA6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6CCE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AC5452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211</w:t>
            </w:r>
          </w:p>
        </w:tc>
        <w:tc>
          <w:tcPr>
            <w:tcW w:w="1243" w:type="dxa"/>
            <w:noWrap/>
            <w:vAlign w:val="center"/>
          </w:tcPr>
          <w:p w14:paraId="1CFA361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黄江镇</w:t>
            </w:r>
          </w:p>
        </w:tc>
        <w:tc>
          <w:tcPr>
            <w:tcW w:w="3030" w:type="dxa"/>
            <w:noWrap/>
            <w:vAlign w:val="center"/>
          </w:tcPr>
          <w:p w14:paraId="45F908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海德实验学校（初中部）项目地块</w:t>
            </w:r>
          </w:p>
        </w:tc>
        <w:tc>
          <w:tcPr>
            <w:tcW w:w="2640" w:type="dxa"/>
            <w:noWrap/>
            <w:vAlign w:val="center"/>
          </w:tcPr>
          <w:p w14:paraId="7DCE17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田心社区</w:t>
            </w:r>
          </w:p>
        </w:tc>
        <w:tc>
          <w:tcPr>
            <w:tcW w:w="1634" w:type="dxa"/>
            <w:noWrap/>
            <w:vAlign w:val="center"/>
          </w:tcPr>
          <w:p w14:paraId="66594D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134.04</w:t>
            </w:r>
          </w:p>
        </w:tc>
        <w:tc>
          <w:tcPr>
            <w:tcW w:w="1661" w:type="dxa"/>
            <w:noWrap/>
            <w:vAlign w:val="center"/>
          </w:tcPr>
          <w:p w14:paraId="0AF4DC5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6EB53A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99A3AC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6639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A0A563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212</w:t>
            </w:r>
          </w:p>
        </w:tc>
        <w:tc>
          <w:tcPr>
            <w:tcW w:w="1243" w:type="dxa"/>
            <w:noWrap/>
            <w:vAlign w:val="center"/>
          </w:tcPr>
          <w:p w14:paraId="0999FF3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黄江镇</w:t>
            </w:r>
          </w:p>
        </w:tc>
        <w:tc>
          <w:tcPr>
            <w:tcW w:w="3030" w:type="dxa"/>
            <w:noWrap/>
            <w:vAlign w:val="center"/>
          </w:tcPr>
          <w:p w14:paraId="73E0407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公办高中地块</w:t>
            </w:r>
          </w:p>
        </w:tc>
        <w:tc>
          <w:tcPr>
            <w:tcW w:w="2640" w:type="dxa"/>
            <w:noWrap/>
            <w:vAlign w:val="center"/>
          </w:tcPr>
          <w:p w14:paraId="7D15CF2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黄江社区</w:t>
            </w:r>
          </w:p>
        </w:tc>
        <w:tc>
          <w:tcPr>
            <w:tcW w:w="1634" w:type="dxa"/>
            <w:noWrap/>
            <w:vAlign w:val="center"/>
          </w:tcPr>
          <w:p w14:paraId="48B8CE6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101.04</w:t>
            </w:r>
          </w:p>
        </w:tc>
        <w:tc>
          <w:tcPr>
            <w:tcW w:w="1661" w:type="dxa"/>
            <w:noWrap/>
            <w:vAlign w:val="center"/>
          </w:tcPr>
          <w:p w14:paraId="74D236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3F82CA5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79911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2D84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00F597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213</w:t>
            </w:r>
          </w:p>
        </w:tc>
        <w:tc>
          <w:tcPr>
            <w:tcW w:w="1243" w:type="dxa"/>
            <w:noWrap/>
            <w:vAlign w:val="center"/>
          </w:tcPr>
          <w:p w14:paraId="27E899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黄江镇</w:t>
            </w:r>
          </w:p>
        </w:tc>
        <w:tc>
          <w:tcPr>
            <w:tcW w:w="3030" w:type="dxa"/>
            <w:noWrap/>
            <w:vAlign w:val="center"/>
          </w:tcPr>
          <w:p w14:paraId="215D55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莞深高速扩建项目黄江段长龙置换地块</w:t>
            </w:r>
          </w:p>
        </w:tc>
        <w:tc>
          <w:tcPr>
            <w:tcW w:w="2640" w:type="dxa"/>
            <w:noWrap/>
            <w:vAlign w:val="center"/>
          </w:tcPr>
          <w:p w14:paraId="14B710A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长龙社区</w:t>
            </w:r>
          </w:p>
        </w:tc>
        <w:tc>
          <w:tcPr>
            <w:tcW w:w="1634" w:type="dxa"/>
            <w:noWrap/>
            <w:vAlign w:val="center"/>
          </w:tcPr>
          <w:p w14:paraId="4E0704E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25.63</w:t>
            </w:r>
          </w:p>
        </w:tc>
        <w:tc>
          <w:tcPr>
            <w:tcW w:w="1661" w:type="dxa"/>
            <w:noWrap/>
            <w:vAlign w:val="center"/>
          </w:tcPr>
          <w:p w14:paraId="7E52EB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E18DD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B0302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0731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28E6A8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214</w:t>
            </w:r>
          </w:p>
        </w:tc>
        <w:tc>
          <w:tcPr>
            <w:tcW w:w="1243" w:type="dxa"/>
            <w:noWrap/>
            <w:vAlign w:val="center"/>
          </w:tcPr>
          <w:p w14:paraId="5C993E7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黄江镇</w:t>
            </w:r>
          </w:p>
        </w:tc>
        <w:tc>
          <w:tcPr>
            <w:tcW w:w="3030" w:type="dxa"/>
            <w:noWrap/>
            <w:vAlign w:val="center"/>
          </w:tcPr>
          <w:p w14:paraId="7DFE46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东莞110千伏刁朗输变电工程</w:t>
            </w:r>
          </w:p>
        </w:tc>
        <w:tc>
          <w:tcPr>
            <w:tcW w:w="2640" w:type="dxa"/>
            <w:noWrap/>
            <w:vAlign w:val="center"/>
          </w:tcPr>
          <w:p w14:paraId="1EE1A73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黄江镇刁朗村</w:t>
            </w:r>
          </w:p>
        </w:tc>
        <w:tc>
          <w:tcPr>
            <w:tcW w:w="1634" w:type="dxa"/>
            <w:noWrap/>
            <w:vAlign w:val="center"/>
          </w:tcPr>
          <w:p w14:paraId="51D878C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6.74</w:t>
            </w:r>
          </w:p>
        </w:tc>
        <w:tc>
          <w:tcPr>
            <w:tcW w:w="1661" w:type="dxa"/>
            <w:noWrap/>
            <w:vAlign w:val="center"/>
          </w:tcPr>
          <w:p w14:paraId="789EC3B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7DC7E1C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782D917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2026年11月</w:t>
            </w:r>
          </w:p>
        </w:tc>
      </w:tr>
      <w:tr w14:paraId="3C16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58C3CB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215</w:t>
            </w:r>
          </w:p>
        </w:tc>
        <w:tc>
          <w:tcPr>
            <w:tcW w:w="1243" w:type="dxa"/>
            <w:noWrap/>
            <w:vAlign w:val="center"/>
          </w:tcPr>
          <w:p w14:paraId="500335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黄江镇</w:t>
            </w:r>
          </w:p>
        </w:tc>
        <w:tc>
          <w:tcPr>
            <w:tcW w:w="3030" w:type="dxa"/>
            <w:noWrap/>
            <w:vAlign w:val="center"/>
          </w:tcPr>
          <w:p w14:paraId="261F4F4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东莞110千伏黄京坑输变电工程</w:t>
            </w:r>
          </w:p>
        </w:tc>
        <w:tc>
          <w:tcPr>
            <w:tcW w:w="2640" w:type="dxa"/>
            <w:noWrap/>
            <w:vAlign w:val="center"/>
          </w:tcPr>
          <w:p w14:paraId="1A319E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黄江镇黄京坑村</w:t>
            </w:r>
          </w:p>
        </w:tc>
        <w:tc>
          <w:tcPr>
            <w:tcW w:w="1634" w:type="dxa"/>
            <w:noWrap/>
            <w:vAlign w:val="center"/>
          </w:tcPr>
          <w:p w14:paraId="7CA22A8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12.5</w:t>
            </w:r>
          </w:p>
        </w:tc>
        <w:tc>
          <w:tcPr>
            <w:tcW w:w="1661" w:type="dxa"/>
            <w:noWrap/>
            <w:vAlign w:val="center"/>
          </w:tcPr>
          <w:p w14:paraId="7446F77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公共管理与公共服务用地</w:t>
            </w:r>
          </w:p>
        </w:tc>
        <w:tc>
          <w:tcPr>
            <w:tcW w:w="1661" w:type="dxa"/>
            <w:noWrap/>
            <w:vAlign w:val="center"/>
          </w:tcPr>
          <w:p w14:paraId="618FF8C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农转征</w:t>
            </w:r>
          </w:p>
        </w:tc>
        <w:tc>
          <w:tcPr>
            <w:tcW w:w="1322" w:type="dxa"/>
            <w:noWrap/>
            <w:vAlign w:val="center"/>
          </w:tcPr>
          <w:p w14:paraId="6B47C9D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2026年11月</w:t>
            </w:r>
          </w:p>
        </w:tc>
      </w:tr>
      <w:tr w14:paraId="7D59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D9987E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216</w:t>
            </w:r>
          </w:p>
        </w:tc>
        <w:tc>
          <w:tcPr>
            <w:tcW w:w="1243" w:type="dxa"/>
            <w:noWrap/>
            <w:vAlign w:val="center"/>
          </w:tcPr>
          <w:p w14:paraId="65FF630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w:t>
            </w:r>
          </w:p>
        </w:tc>
        <w:tc>
          <w:tcPr>
            <w:tcW w:w="3030" w:type="dxa"/>
            <w:noWrap/>
            <w:vAlign w:val="center"/>
          </w:tcPr>
          <w:p w14:paraId="118834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东区六路前半段工程项目用地</w:t>
            </w:r>
          </w:p>
        </w:tc>
        <w:tc>
          <w:tcPr>
            <w:tcW w:w="2640" w:type="dxa"/>
            <w:noWrap/>
            <w:vAlign w:val="center"/>
          </w:tcPr>
          <w:p w14:paraId="3160797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樟木头镇樟洋社区</w:t>
            </w:r>
          </w:p>
        </w:tc>
        <w:tc>
          <w:tcPr>
            <w:tcW w:w="1634" w:type="dxa"/>
            <w:noWrap/>
            <w:vAlign w:val="center"/>
          </w:tcPr>
          <w:p w14:paraId="5D1FD39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20.16</w:t>
            </w:r>
          </w:p>
        </w:tc>
        <w:tc>
          <w:tcPr>
            <w:tcW w:w="1661" w:type="dxa"/>
            <w:noWrap/>
            <w:vAlign w:val="center"/>
          </w:tcPr>
          <w:p w14:paraId="29063FF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6FD1ED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6384EBD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6AA4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5C07BBB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217</w:t>
            </w:r>
          </w:p>
        </w:tc>
        <w:tc>
          <w:tcPr>
            <w:tcW w:w="1243" w:type="dxa"/>
            <w:noWrap/>
            <w:vAlign w:val="center"/>
          </w:tcPr>
          <w:p w14:paraId="2FB8543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w:t>
            </w:r>
          </w:p>
        </w:tc>
        <w:tc>
          <w:tcPr>
            <w:tcW w:w="3030" w:type="dxa"/>
            <w:noWrap/>
            <w:vAlign w:val="center"/>
          </w:tcPr>
          <w:p w14:paraId="4D8460F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翠坊街道路项目</w:t>
            </w:r>
          </w:p>
        </w:tc>
        <w:tc>
          <w:tcPr>
            <w:tcW w:w="2640" w:type="dxa"/>
            <w:noWrap/>
            <w:vAlign w:val="center"/>
          </w:tcPr>
          <w:p w14:paraId="6A8864B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樟木头镇圩镇社区</w:t>
            </w:r>
          </w:p>
        </w:tc>
        <w:tc>
          <w:tcPr>
            <w:tcW w:w="1634" w:type="dxa"/>
            <w:noWrap/>
            <w:vAlign w:val="center"/>
          </w:tcPr>
          <w:p w14:paraId="0D8C35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7.54</w:t>
            </w:r>
          </w:p>
        </w:tc>
        <w:tc>
          <w:tcPr>
            <w:tcW w:w="1661" w:type="dxa"/>
            <w:noWrap/>
            <w:vAlign w:val="center"/>
          </w:tcPr>
          <w:p w14:paraId="56DD9C2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0EBD6EF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4570D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0435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4BEBF45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218</w:t>
            </w:r>
          </w:p>
        </w:tc>
        <w:tc>
          <w:tcPr>
            <w:tcW w:w="1243" w:type="dxa"/>
            <w:noWrap/>
            <w:vAlign w:val="center"/>
          </w:tcPr>
          <w:p w14:paraId="3608A99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w:t>
            </w:r>
          </w:p>
        </w:tc>
        <w:tc>
          <w:tcPr>
            <w:tcW w:w="3030" w:type="dxa"/>
            <w:noWrap/>
            <w:vAlign w:val="center"/>
          </w:tcPr>
          <w:p w14:paraId="055E910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东十一路道路项目</w:t>
            </w:r>
          </w:p>
        </w:tc>
        <w:tc>
          <w:tcPr>
            <w:tcW w:w="2640" w:type="dxa"/>
            <w:noWrap/>
            <w:vAlign w:val="center"/>
          </w:tcPr>
          <w:p w14:paraId="17EE492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w:t>
            </w:r>
          </w:p>
        </w:tc>
        <w:tc>
          <w:tcPr>
            <w:tcW w:w="1634" w:type="dxa"/>
            <w:noWrap/>
            <w:vAlign w:val="center"/>
          </w:tcPr>
          <w:p w14:paraId="2B78487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3.05</w:t>
            </w:r>
          </w:p>
        </w:tc>
        <w:tc>
          <w:tcPr>
            <w:tcW w:w="1661" w:type="dxa"/>
            <w:noWrap/>
            <w:vAlign w:val="center"/>
          </w:tcPr>
          <w:p w14:paraId="407FB52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7E56339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C05590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3C2C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E7533C1">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219</w:t>
            </w:r>
          </w:p>
        </w:tc>
        <w:tc>
          <w:tcPr>
            <w:tcW w:w="1243" w:type="dxa"/>
            <w:noWrap/>
            <w:vAlign w:val="center"/>
          </w:tcPr>
          <w:p w14:paraId="414F1BA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w:t>
            </w:r>
          </w:p>
        </w:tc>
        <w:tc>
          <w:tcPr>
            <w:tcW w:w="3030" w:type="dxa"/>
            <w:noWrap/>
            <w:vAlign w:val="center"/>
          </w:tcPr>
          <w:p w14:paraId="12E4936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樟木头镇裕丰工业用地</w:t>
            </w:r>
          </w:p>
        </w:tc>
        <w:tc>
          <w:tcPr>
            <w:tcW w:w="2640" w:type="dxa"/>
            <w:noWrap/>
            <w:vAlign w:val="center"/>
          </w:tcPr>
          <w:p w14:paraId="65F7F0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樟木头镇裕丰社区</w:t>
            </w:r>
          </w:p>
        </w:tc>
        <w:tc>
          <w:tcPr>
            <w:tcW w:w="1634" w:type="dxa"/>
            <w:noWrap/>
            <w:vAlign w:val="center"/>
          </w:tcPr>
          <w:p w14:paraId="73CE36F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8.39</w:t>
            </w:r>
          </w:p>
        </w:tc>
        <w:tc>
          <w:tcPr>
            <w:tcW w:w="1661" w:type="dxa"/>
            <w:noWrap/>
            <w:vAlign w:val="center"/>
          </w:tcPr>
          <w:p w14:paraId="491EBD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3B496A8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A88C65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64F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B31B31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220</w:t>
            </w:r>
          </w:p>
        </w:tc>
        <w:tc>
          <w:tcPr>
            <w:tcW w:w="1243" w:type="dxa"/>
            <w:noWrap/>
            <w:vAlign w:val="center"/>
          </w:tcPr>
          <w:p w14:paraId="5CB10E5D">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0F80F3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契爷石九乡片区排水改造工程地块</w:t>
            </w:r>
          </w:p>
        </w:tc>
        <w:tc>
          <w:tcPr>
            <w:tcW w:w="2640" w:type="dxa"/>
            <w:noWrap/>
            <w:vAlign w:val="center"/>
          </w:tcPr>
          <w:p w14:paraId="61150C0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清溪镇九乡村</w:t>
            </w:r>
          </w:p>
        </w:tc>
        <w:tc>
          <w:tcPr>
            <w:tcW w:w="1634" w:type="dxa"/>
            <w:noWrap/>
            <w:vAlign w:val="center"/>
          </w:tcPr>
          <w:p w14:paraId="7F7A86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15.61</w:t>
            </w:r>
          </w:p>
        </w:tc>
        <w:tc>
          <w:tcPr>
            <w:tcW w:w="1661" w:type="dxa"/>
            <w:noWrap/>
            <w:vAlign w:val="center"/>
          </w:tcPr>
          <w:p w14:paraId="1A76E04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公用设施用地</w:t>
            </w:r>
          </w:p>
        </w:tc>
        <w:tc>
          <w:tcPr>
            <w:tcW w:w="1661" w:type="dxa"/>
            <w:noWrap/>
            <w:vAlign w:val="center"/>
          </w:tcPr>
          <w:p w14:paraId="5D868EA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E1BA9D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66F9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749EA0D">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221</w:t>
            </w:r>
          </w:p>
        </w:tc>
        <w:tc>
          <w:tcPr>
            <w:tcW w:w="1243" w:type="dxa"/>
            <w:noWrap/>
            <w:vAlign w:val="center"/>
          </w:tcPr>
          <w:p w14:paraId="29A4B70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2F0EA49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三星吕围村地块</w:t>
            </w:r>
          </w:p>
        </w:tc>
        <w:tc>
          <w:tcPr>
            <w:tcW w:w="2640" w:type="dxa"/>
            <w:noWrap/>
            <w:vAlign w:val="center"/>
          </w:tcPr>
          <w:p w14:paraId="5FCD2A4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清溪镇三星村</w:t>
            </w:r>
          </w:p>
        </w:tc>
        <w:tc>
          <w:tcPr>
            <w:tcW w:w="1634" w:type="dxa"/>
            <w:noWrap/>
            <w:vAlign w:val="center"/>
          </w:tcPr>
          <w:p w14:paraId="5CDB64B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16.88</w:t>
            </w:r>
          </w:p>
        </w:tc>
        <w:tc>
          <w:tcPr>
            <w:tcW w:w="1661" w:type="dxa"/>
            <w:noWrap/>
            <w:vAlign w:val="center"/>
          </w:tcPr>
          <w:p w14:paraId="67B4B8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1B12DF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3E1C83C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2536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B185079">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2</w:t>
            </w:r>
          </w:p>
        </w:tc>
        <w:tc>
          <w:tcPr>
            <w:tcW w:w="1243" w:type="dxa"/>
            <w:noWrap/>
            <w:vAlign w:val="center"/>
          </w:tcPr>
          <w:p w14:paraId="3ED3E3B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61D387F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清溪镇长山头城中村改造项目单元</w:t>
            </w:r>
            <w:r>
              <w:rPr>
                <w:rFonts w:ascii="Times New Roman" w:hAnsi="Times New Roman" w:eastAsia="宋体" w:cs="Times New Roman"/>
                <w:color w:val="000000"/>
                <w:kern w:val="0"/>
                <w:sz w:val="18"/>
                <w:szCs w:val="18"/>
                <w:lang w:bidi="ar"/>
              </w:rPr>
              <w:t>1</w:t>
            </w:r>
            <w:r>
              <w:rPr>
                <w:rFonts w:hint="eastAsia" w:ascii="Times New Roman" w:hAnsi="Times New Roman" w:eastAsia="宋体" w:cs="Times New Roman"/>
                <w:color w:val="000000"/>
                <w:kern w:val="0"/>
                <w:sz w:val="18"/>
                <w:szCs w:val="18"/>
                <w:lang w:bidi="ar"/>
              </w:rPr>
              <w:t>地块二（特鼎厂地块）</w:t>
            </w:r>
          </w:p>
        </w:tc>
        <w:tc>
          <w:tcPr>
            <w:tcW w:w="2640" w:type="dxa"/>
            <w:noWrap/>
            <w:vAlign w:val="center"/>
          </w:tcPr>
          <w:p w14:paraId="0B14208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清溪镇长山头村</w:t>
            </w:r>
          </w:p>
        </w:tc>
        <w:tc>
          <w:tcPr>
            <w:tcW w:w="1634" w:type="dxa"/>
            <w:noWrap/>
            <w:vAlign w:val="center"/>
          </w:tcPr>
          <w:p w14:paraId="1E313A1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13.63</w:t>
            </w:r>
          </w:p>
        </w:tc>
        <w:tc>
          <w:tcPr>
            <w:tcW w:w="1661" w:type="dxa"/>
            <w:noWrap/>
            <w:vAlign w:val="center"/>
          </w:tcPr>
          <w:p w14:paraId="618EED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346DDE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0BC5C8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6CCD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F2211E2">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3</w:t>
            </w:r>
          </w:p>
        </w:tc>
        <w:tc>
          <w:tcPr>
            <w:tcW w:w="1243" w:type="dxa"/>
            <w:noWrap/>
            <w:vAlign w:val="center"/>
          </w:tcPr>
          <w:p w14:paraId="1914E4F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519FC33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清溪镇长山头长安二路延长线</w:t>
            </w:r>
          </w:p>
        </w:tc>
        <w:tc>
          <w:tcPr>
            <w:tcW w:w="2640" w:type="dxa"/>
            <w:noWrap/>
            <w:vAlign w:val="center"/>
          </w:tcPr>
          <w:p w14:paraId="79113B1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清溪镇长山头村</w:t>
            </w:r>
          </w:p>
        </w:tc>
        <w:tc>
          <w:tcPr>
            <w:tcW w:w="1634" w:type="dxa"/>
            <w:noWrap/>
            <w:vAlign w:val="center"/>
          </w:tcPr>
          <w:p w14:paraId="2514FC4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1.96</w:t>
            </w:r>
          </w:p>
        </w:tc>
        <w:tc>
          <w:tcPr>
            <w:tcW w:w="1661" w:type="dxa"/>
            <w:noWrap/>
            <w:vAlign w:val="center"/>
          </w:tcPr>
          <w:p w14:paraId="31202E7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3AA2E41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61633C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11C66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1C2317FE">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4</w:t>
            </w:r>
          </w:p>
        </w:tc>
        <w:tc>
          <w:tcPr>
            <w:tcW w:w="1243" w:type="dxa"/>
            <w:noWrap/>
            <w:vAlign w:val="center"/>
          </w:tcPr>
          <w:p w14:paraId="095C366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31A0D48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从莞高速路停车区地块一（划拨）</w:t>
            </w:r>
          </w:p>
        </w:tc>
        <w:tc>
          <w:tcPr>
            <w:tcW w:w="2640" w:type="dxa"/>
            <w:noWrap/>
            <w:vAlign w:val="center"/>
          </w:tcPr>
          <w:p w14:paraId="0207271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清溪镇浮岗村</w:t>
            </w:r>
          </w:p>
        </w:tc>
        <w:tc>
          <w:tcPr>
            <w:tcW w:w="1634" w:type="dxa"/>
            <w:noWrap/>
            <w:vAlign w:val="center"/>
          </w:tcPr>
          <w:p w14:paraId="6772D56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14.27</w:t>
            </w:r>
          </w:p>
        </w:tc>
        <w:tc>
          <w:tcPr>
            <w:tcW w:w="1661" w:type="dxa"/>
            <w:noWrap/>
            <w:vAlign w:val="center"/>
          </w:tcPr>
          <w:p w14:paraId="3B72820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交通运输用地</w:t>
            </w:r>
          </w:p>
        </w:tc>
        <w:tc>
          <w:tcPr>
            <w:tcW w:w="1661" w:type="dxa"/>
            <w:noWrap/>
            <w:vAlign w:val="center"/>
          </w:tcPr>
          <w:p w14:paraId="32F41A3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599DB21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03</w:t>
            </w:r>
            <w:r>
              <w:rPr>
                <w:rFonts w:hint="eastAsia" w:ascii="Times New Roman" w:hAnsi="Times New Roman" w:eastAsia="宋体" w:cs="Times New Roman"/>
                <w:color w:val="000000"/>
                <w:kern w:val="0"/>
                <w:sz w:val="18"/>
                <w:szCs w:val="18"/>
                <w:lang w:bidi="ar"/>
              </w:rPr>
              <w:t>月</w:t>
            </w:r>
          </w:p>
        </w:tc>
      </w:tr>
      <w:tr w14:paraId="0658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2DBF18B">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5</w:t>
            </w:r>
          </w:p>
        </w:tc>
        <w:tc>
          <w:tcPr>
            <w:tcW w:w="1243" w:type="dxa"/>
            <w:noWrap/>
            <w:vAlign w:val="center"/>
          </w:tcPr>
          <w:p w14:paraId="4ACE04F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5CA041C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食品公司无证部分地块</w:t>
            </w:r>
          </w:p>
        </w:tc>
        <w:tc>
          <w:tcPr>
            <w:tcW w:w="2640" w:type="dxa"/>
            <w:noWrap/>
            <w:vAlign w:val="center"/>
          </w:tcPr>
          <w:p w14:paraId="0B096BC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清溪镇浮岗村</w:t>
            </w:r>
          </w:p>
        </w:tc>
        <w:tc>
          <w:tcPr>
            <w:tcW w:w="1634" w:type="dxa"/>
            <w:noWrap/>
            <w:vAlign w:val="center"/>
          </w:tcPr>
          <w:p w14:paraId="0378995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37.27</w:t>
            </w:r>
          </w:p>
        </w:tc>
        <w:tc>
          <w:tcPr>
            <w:tcW w:w="1661" w:type="dxa"/>
            <w:noWrap/>
            <w:vAlign w:val="center"/>
          </w:tcPr>
          <w:p w14:paraId="44A0907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ED27BC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BE409C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1566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92363B5">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6</w:t>
            </w:r>
          </w:p>
        </w:tc>
        <w:tc>
          <w:tcPr>
            <w:tcW w:w="1243" w:type="dxa"/>
            <w:noWrap/>
            <w:vAlign w:val="center"/>
          </w:tcPr>
          <w:p w14:paraId="2DB4DBE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0E656C9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海德学校旁停车场地块</w:t>
            </w:r>
          </w:p>
        </w:tc>
        <w:tc>
          <w:tcPr>
            <w:tcW w:w="2640" w:type="dxa"/>
            <w:noWrap/>
            <w:vAlign w:val="center"/>
          </w:tcPr>
          <w:p w14:paraId="6403826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清溪镇重河村</w:t>
            </w:r>
          </w:p>
        </w:tc>
        <w:tc>
          <w:tcPr>
            <w:tcW w:w="1634" w:type="dxa"/>
            <w:noWrap/>
            <w:vAlign w:val="center"/>
          </w:tcPr>
          <w:p w14:paraId="75AE369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22.55</w:t>
            </w:r>
          </w:p>
        </w:tc>
        <w:tc>
          <w:tcPr>
            <w:tcW w:w="1661" w:type="dxa"/>
            <w:noWrap/>
            <w:vAlign w:val="center"/>
          </w:tcPr>
          <w:p w14:paraId="3771B0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1F9E2F9F">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295BC5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09</w:t>
            </w:r>
            <w:r>
              <w:rPr>
                <w:rFonts w:hint="eastAsia" w:ascii="Times New Roman" w:hAnsi="Times New Roman" w:eastAsia="宋体" w:cs="Times New Roman"/>
                <w:color w:val="000000"/>
                <w:kern w:val="0"/>
                <w:sz w:val="18"/>
                <w:szCs w:val="18"/>
                <w:lang w:bidi="ar"/>
              </w:rPr>
              <w:t>月</w:t>
            </w:r>
          </w:p>
        </w:tc>
      </w:tr>
      <w:tr w14:paraId="7047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3D2E406">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7</w:t>
            </w:r>
          </w:p>
        </w:tc>
        <w:tc>
          <w:tcPr>
            <w:tcW w:w="1243" w:type="dxa"/>
            <w:noWrap/>
            <w:vAlign w:val="center"/>
          </w:tcPr>
          <w:p w14:paraId="6C8273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w:t>
            </w:r>
          </w:p>
        </w:tc>
        <w:tc>
          <w:tcPr>
            <w:tcW w:w="3030" w:type="dxa"/>
            <w:noWrap/>
            <w:vAlign w:val="center"/>
          </w:tcPr>
          <w:p w14:paraId="63848E6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园仔山（工业）</w:t>
            </w:r>
          </w:p>
        </w:tc>
        <w:tc>
          <w:tcPr>
            <w:tcW w:w="2640" w:type="dxa"/>
            <w:noWrap/>
            <w:vAlign w:val="center"/>
          </w:tcPr>
          <w:p w14:paraId="6F57760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清溪镇长山头村</w:t>
            </w:r>
          </w:p>
        </w:tc>
        <w:tc>
          <w:tcPr>
            <w:tcW w:w="1634" w:type="dxa"/>
            <w:noWrap/>
            <w:vAlign w:val="center"/>
          </w:tcPr>
          <w:p w14:paraId="0958EE3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17.31</w:t>
            </w:r>
          </w:p>
        </w:tc>
        <w:tc>
          <w:tcPr>
            <w:tcW w:w="1661" w:type="dxa"/>
            <w:noWrap/>
            <w:vAlign w:val="center"/>
          </w:tcPr>
          <w:p w14:paraId="33B7D35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2E340AF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1D94CB4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08</w:t>
            </w:r>
            <w:r>
              <w:rPr>
                <w:rFonts w:hint="eastAsia" w:ascii="Times New Roman" w:hAnsi="Times New Roman" w:eastAsia="宋体" w:cs="Times New Roman"/>
                <w:color w:val="000000"/>
                <w:kern w:val="0"/>
                <w:sz w:val="18"/>
                <w:szCs w:val="18"/>
                <w:lang w:bidi="ar"/>
              </w:rPr>
              <w:t>月</w:t>
            </w:r>
          </w:p>
        </w:tc>
      </w:tr>
      <w:tr w14:paraId="6235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0D8B4B93">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8</w:t>
            </w:r>
          </w:p>
        </w:tc>
        <w:tc>
          <w:tcPr>
            <w:tcW w:w="1243" w:type="dxa"/>
            <w:noWrap/>
            <w:vAlign w:val="center"/>
          </w:tcPr>
          <w:p w14:paraId="33DF01A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塘厦镇</w:t>
            </w:r>
          </w:p>
        </w:tc>
        <w:tc>
          <w:tcPr>
            <w:tcW w:w="3030" w:type="dxa"/>
            <w:noWrap/>
            <w:vAlign w:val="center"/>
          </w:tcPr>
          <w:p w14:paraId="0D4FF0F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康养中心地块</w:t>
            </w:r>
          </w:p>
        </w:tc>
        <w:tc>
          <w:tcPr>
            <w:tcW w:w="2640" w:type="dxa"/>
            <w:noWrap/>
            <w:vAlign w:val="center"/>
          </w:tcPr>
          <w:p w14:paraId="4EDBE02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塘厦镇塘厦社区</w:t>
            </w:r>
          </w:p>
        </w:tc>
        <w:tc>
          <w:tcPr>
            <w:tcW w:w="1634" w:type="dxa"/>
            <w:noWrap/>
            <w:vAlign w:val="center"/>
          </w:tcPr>
          <w:p w14:paraId="64337A1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5.4</w:t>
            </w:r>
          </w:p>
        </w:tc>
        <w:tc>
          <w:tcPr>
            <w:tcW w:w="1661" w:type="dxa"/>
            <w:noWrap/>
            <w:vAlign w:val="center"/>
          </w:tcPr>
          <w:p w14:paraId="25DF54C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03C3B49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5F34F4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2BD5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34121DE7">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2</w:t>
            </w:r>
            <w:r>
              <w:rPr>
                <w:rFonts w:ascii="Times New Roman" w:hAnsi="Times New Roman" w:eastAsia="宋体" w:cs="Times New Roman"/>
                <w:color w:val="000000"/>
                <w:kern w:val="0"/>
                <w:sz w:val="18"/>
                <w:szCs w:val="18"/>
                <w:lang w:bidi="ar"/>
              </w:rPr>
              <w:t>9</w:t>
            </w:r>
          </w:p>
        </w:tc>
        <w:tc>
          <w:tcPr>
            <w:tcW w:w="1243" w:type="dxa"/>
            <w:noWrap/>
            <w:vAlign w:val="center"/>
          </w:tcPr>
          <w:p w14:paraId="361200F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塘厦镇</w:t>
            </w:r>
          </w:p>
        </w:tc>
        <w:tc>
          <w:tcPr>
            <w:tcW w:w="3030" w:type="dxa"/>
            <w:noWrap/>
            <w:vAlign w:val="center"/>
          </w:tcPr>
          <w:p w14:paraId="6BBC83C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凤凰岗社区东深二路西侧地块一</w:t>
            </w:r>
          </w:p>
        </w:tc>
        <w:tc>
          <w:tcPr>
            <w:tcW w:w="2640" w:type="dxa"/>
            <w:noWrap/>
            <w:vAlign w:val="center"/>
          </w:tcPr>
          <w:p w14:paraId="3A179CDE">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塘厦镇凤凰岗社区</w:t>
            </w:r>
          </w:p>
        </w:tc>
        <w:tc>
          <w:tcPr>
            <w:tcW w:w="1634" w:type="dxa"/>
            <w:noWrap/>
            <w:vAlign w:val="center"/>
          </w:tcPr>
          <w:p w14:paraId="36E9C00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223.25</w:t>
            </w:r>
          </w:p>
        </w:tc>
        <w:tc>
          <w:tcPr>
            <w:tcW w:w="1661" w:type="dxa"/>
            <w:noWrap/>
            <w:vAlign w:val="center"/>
          </w:tcPr>
          <w:p w14:paraId="40778130">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43A3E95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023AFBA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01</w:t>
            </w:r>
            <w:r>
              <w:rPr>
                <w:rFonts w:hint="eastAsia" w:ascii="Times New Roman" w:hAnsi="Times New Roman" w:eastAsia="宋体" w:cs="Times New Roman"/>
                <w:color w:val="000000"/>
                <w:kern w:val="0"/>
                <w:sz w:val="18"/>
                <w:szCs w:val="18"/>
                <w:lang w:bidi="ar"/>
              </w:rPr>
              <w:t>月</w:t>
            </w:r>
          </w:p>
        </w:tc>
      </w:tr>
      <w:tr w14:paraId="5D92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2A899FD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bidi="ar"/>
              </w:rPr>
              <w:t>3</w:t>
            </w:r>
            <w:r>
              <w:rPr>
                <w:rFonts w:ascii="Times New Roman" w:hAnsi="Times New Roman" w:eastAsia="宋体" w:cs="Times New Roman"/>
                <w:color w:val="000000"/>
                <w:kern w:val="0"/>
                <w:sz w:val="18"/>
                <w:szCs w:val="18"/>
                <w:lang w:bidi="ar"/>
              </w:rPr>
              <w:t>0</w:t>
            </w:r>
          </w:p>
        </w:tc>
        <w:tc>
          <w:tcPr>
            <w:tcW w:w="1243" w:type="dxa"/>
            <w:noWrap/>
            <w:vAlign w:val="center"/>
          </w:tcPr>
          <w:p w14:paraId="7CC55FD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凤岗镇</w:t>
            </w:r>
          </w:p>
        </w:tc>
        <w:tc>
          <w:tcPr>
            <w:tcW w:w="3030" w:type="dxa"/>
            <w:noWrap/>
            <w:vAlign w:val="center"/>
          </w:tcPr>
          <w:p w14:paraId="3AFA43B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天堂围石马岭教育用地</w:t>
            </w:r>
          </w:p>
        </w:tc>
        <w:tc>
          <w:tcPr>
            <w:tcW w:w="2640" w:type="dxa"/>
            <w:noWrap/>
            <w:vAlign w:val="center"/>
          </w:tcPr>
          <w:p w14:paraId="2E04E5D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天堂围村</w:t>
            </w:r>
          </w:p>
        </w:tc>
        <w:tc>
          <w:tcPr>
            <w:tcW w:w="1634" w:type="dxa"/>
            <w:noWrap/>
            <w:vAlign w:val="center"/>
          </w:tcPr>
          <w:p w14:paraId="0CF2A74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78.3</w:t>
            </w:r>
          </w:p>
        </w:tc>
        <w:tc>
          <w:tcPr>
            <w:tcW w:w="1661" w:type="dxa"/>
            <w:noWrap/>
            <w:vAlign w:val="center"/>
          </w:tcPr>
          <w:p w14:paraId="5408026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5251A27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0D319D5">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06</w:t>
            </w:r>
            <w:r>
              <w:rPr>
                <w:rFonts w:hint="eastAsia" w:ascii="Times New Roman" w:hAnsi="Times New Roman" w:eastAsia="宋体" w:cs="Times New Roman"/>
                <w:color w:val="000000"/>
                <w:kern w:val="0"/>
                <w:sz w:val="18"/>
                <w:szCs w:val="18"/>
                <w:lang w:bidi="ar"/>
              </w:rPr>
              <w:t>月</w:t>
            </w:r>
          </w:p>
        </w:tc>
      </w:tr>
      <w:tr w14:paraId="37D1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64299AC4">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231</w:t>
            </w:r>
          </w:p>
        </w:tc>
        <w:tc>
          <w:tcPr>
            <w:tcW w:w="1243" w:type="dxa"/>
            <w:noWrap/>
            <w:vAlign w:val="center"/>
          </w:tcPr>
          <w:p w14:paraId="2B2340B3">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凤岗镇</w:t>
            </w:r>
          </w:p>
        </w:tc>
        <w:tc>
          <w:tcPr>
            <w:tcW w:w="3030" w:type="dxa"/>
            <w:noWrap/>
            <w:vAlign w:val="center"/>
          </w:tcPr>
          <w:p w14:paraId="0275D14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天堂围凤观路与清平互通连接线工程项目</w:t>
            </w:r>
          </w:p>
        </w:tc>
        <w:tc>
          <w:tcPr>
            <w:tcW w:w="2640" w:type="dxa"/>
            <w:noWrap/>
            <w:vAlign w:val="center"/>
          </w:tcPr>
          <w:p w14:paraId="7CEB01E9">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天堂围村</w:t>
            </w:r>
          </w:p>
        </w:tc>
        <w:tc>
          <w:tcPr>
            <w:tcW w:w="1634" w:type="dxa"/>
            <w:noWrap/>
            <w:vAlign w:val="center"/>
          </w:tcPr>
          <w:p w14:paraId="5EB5356A">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27.74</w:t>
            </w:r>
          </w:p>
        </w:tc>
        <w:tc>
          <w:tcPr>
            <w:tcW w:w="1661" w:type="dxa"/>
            <w:noWrap/>
            <w:vAlign w:val="center"/>
          </w:tcPr>
          <w:p w14:paraId="68CF185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公共管理与公共服务用地</w:t>
            </w:r>
          </w:p>
        </w:tc>
        <w:tc>
          <w:tcPr>
            <w:tcW w:w="1661" w:type="dxa"/>
            <w:noWrap/>
            <w:vAlign w:val="center"/>
          </w:tcPr>
          <w:p w14:paraId="6BE4E27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46D01564">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05</w:t>
            </w:r>
            <w:r>
              <w:rPr>
                <w:rFonts w:hint="eastAsia" w:ascii="Times New Roman" w:hAnsi="Times New Roman" w:eastAsia="宋体" w:cs="Times New Roman"/>
                <w:color w:val="000000"/>
                <w:kern w:val="0"/>
                <w:sz w:val="18"/>
                <w:szCs w:val="18"/>
                <w:lang w:bidi="ar"/>
              </w:rPr>
              <w:t>月</w:t>
            </w:r>
          </w:p>
        </w:tc>
      </w:tr>
      <w:tr w14:paraId="0C2C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noWrap/>
            <w:vAlign w:val="center"/>
          </w:tcPr>
          <w:p w14:paraId="7B11B010">
            <w:pPr>
              <w:widowControl/>
              <w:snapToGrid w:val="0"/>
              <w:spacing w:before="0" w:beforeLines="0" w:line="240" w:lineRule="auto"/>
              <w:ind w:firstLine="0" w:firstLineChars="0"/>
              <w:jc w:val="center"/>
              <w:textAlignment w:val="bottom"/>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232</w:t>
            </w:r>
          </w:p>
        </w:tc>
        <w:tc>
          <w:tcPr>
            <w:tcW w:w="1243" w:type="dxa"/>
            <w:noWrap/>
            <w:vAlign w:val="center"/>
          </w:tcPr>
          <w:p w14:paraId="709C5C9B">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凤岗镇</w:t>
            </w:r>
          </w:p>
        </w:tc>
        <w:tc>
          <w:tcPr>
            <w:tcW w:w="3030" w:type="dxa"/>
            <w:noWrap/>
            <w:vAlign w:val="center"/>
          </w:tcPr>
          <w:p w14:paraId="39999DD2">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凤岗镇雁田洪木涧项目</w:t>
            </w:r>
          </w:p>
        </w:tc>
        <w:tc>
          <w:tcPr>
            <w:tcW w:w="2640" w:type="dxa"/>
            <w:noWrap/>
            <w:vAlign w:val="center"/>
          </w:tcPr>
          <w:p w14:paraId="55485056">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雁田村</w:t>
            </w:r>
          </w:p>
        </w:tc>
        <w:tc>
          <w:tcPr>
            <w:tcW w:w="1634" w:type="dxa"/>
            <w:noWrap/>
            <w:vAlign w:val="center"/>
          </w:tcPr>
          <w:p w14:paraId="523EE548">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149.44</w:t>
            </w:r>
          </w:p>
        </w:tc>
        <w:tc>
          <w:tcPr>
            <w:tcW w:w="1661" w:type="dxa"/>
            <w:noWrap/>
            <w:vAlign w:val="center"/>
          </w:tcPr>
          <w:p w14:paraId="51EEE687">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工矿用地</w:t>
            </w:r>
          </w:p>
        </w:tc>
        <w:tc>
          <w:tcPr>
            <w:tcW w:w="1661" w:type="dxa"/>
            <w:noWrap/>
            <w:vAlign w:val="center"/>
          </w:tcPr>
          <w:p w14:paraId="550EAE0C">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农转征</w:t>
            </w:r>
          </w:p>
        </w:tc>
        <w:tc>
          <w:tcPr>
            <w:tcW w:w="1322" w:type="dxa"/>
            <w:noWrap/>
            <w:vAlign w:val="center"/>
          </w:tcPr>
          <w:p w14:paraId="2F37D681">
            <w:pPr>
              <w:widowControl/>
              <w:snapToGrid w:val="0"/>
              <w:spacing w:before="87" w:line="240" w:lineRule="auto"/>
              <w:ind w:firstLine="0" w:firstLineChars="0"/>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2026</w:t>
            </w:r>
            <w:r>
              <w:rPr>
                <w:rFonts w:hint="eastAsia" w:ascii="Times New Roman" w:hAnsi="Times New Roman" w:eastAsia="宋体" w:cs="Times New Roman"/>
                <w:color w:val="000000"/>
                <w:kern w:val="0"/>
                <w:sz w:val="18"/>
                <w:szCs w:val="18"/>
                <w:lang w:bidi="ar"/>
              </w:rPr>
              <w:t>年</w:t>
            </w:r>
            <w:r>
              <w:rPr>
                <w:rFonts w:ascii="Times New Roman" w:hAnsi="Times New Roman" w:eastAsia="宋体" w:cs="Times New Roman"/>
                <w:color w:val="000000"/>
                <w:kern w:val="0"/>
                <w:sz w:val="18"/>
                <w:szCs w:val="18"/>
                <w:lang w:bidi="ar"/>
              </w:rPr>
              <w:t>12</w:t>
            </w:r>
            <w:r>
              <w:rPr>
                <w:rFonts w:hint="eastAsia" w:ascii="Times New Roman" w:hAnsi="Times New Roman" w:eastAsia="宋体" w:cs="Times New Roman"/>
                <w:color w:val="000000"/>
                <w:kern w:val="0"/>
                <w:sz w:val="18"/>
                <w:szCs w:val="18"/>
                <w:lang w:bidi="ar"/>
              </w:rPr>
              <w:t>月</w:t>
            </w:r>
          </w:p>
        </w:tc>
      </w:tr>
    </w:tbl>
    <w:p w14:paraId="42E47D70">
      <w:pPr>
        <w:spacing w:before="0" w:beforeLines="0"/>
        <w:ind w:firstLine="420"/>
        <w:jc w:val="right"/>
        <w:rPr>
          <w:rFonts w:ascii="Times New Roman" w:hAnsi="Times New Roman" w:cs="Times New Roman"/>
          <w:color w:val="000000" w:themeColor="text1"/>
          <w:sz w:val="21"/>
          <w:szCs w:val="20"/>
          <w14:textFill>
            <w14:solidFill>
              <w14:schemeClr w14:val="tx1"/>
            </w14:solidFill>
          </w14:textFill>
        </w:rPr>
      </w:pPr>
    </w:p>
    <w:p w14:paraId="52AD053B">
      <w:pPr>
        <w:widowControl/>
        <w:spacing w:before="0" w:beforeLines="0" w:line="240" w:lineRule="auto"/>
        <w:ind w:firstLine="0" w:firstLineChars="0"/>
        <w:jc w:val="left"/>
        <w:rPr>
          <w:rFonts w:ascii="Times New Roman" w:hAnsi="Times New Roman" w:cs="Times New Roman"/>
          <w:color w:val="000000" w:themeColor="text1"/>
          <w:sz w:val="24"/>
          <w:szCs w:val="20"/>
          <w14:textFill>
            <w14:solidFill>
              <w14:schemeClr w14:val="tx1"/>
            </w14:solidFill>
          </w14:textFill>
        </w:rPr>
      </w:pPr>
    </w:p>
    <w:p w14:paraId="52AE9694">
      <w:pPr>
        <w:widowControl/>
        <w:spacing w:before="0" w:beforeLines="0" w:line="240" w:lineRule="auto"/>
        <w:ind w:firstLine="0" w:firstLineChars="0"/>
        <w:jc w:val="left"/>
        <w:rPr>
          <w:rFonts w:ascii="Times New Roman" w:hAnsi="Times New Roman" w:eastAsia="黑体" w:cs="Times New Roman"/>
          <w:b/>
          <w:color w:val="000000" w:themeColor="text1"/>
          <w:sz w:val="28"/>
          <w:szCs w:val="28"/>
          <w14:textFill>
            <w14:solidFill>
              <w14:schemeClr w14:val="tx1"/>
            </w14:solidFill>
          </w14:textFill>
        </w:rPr>
      </w:pPr>
      <w:r>
        <w:rPr>
          <w:rFonts w:ascii="Times New Roman" w:hAnsi="Times New Roman" w:cs="Times New Roman"/>
          <w:color w:val="000000" w:themeColor="text1"/>
          <w:sz w:val="24"/>
          <w:szCs w:val="20"/>
          <w14:textFill>
            <w14:solidFill>
              <w14:schemeClr w14:val="tx1"/>
            </w14:solidFill>
          </w14:textFill>
        </w:rPr>
        <w:br w:type="page"/>
      </w:r>
    </w:p>
    <w:p w14:paraId="0ED3860F">
      <w:pPr>
        <w:pStyle w:val="33"/>
        <w:spacing w:before="435" w:after="435"/>
        <w:ind w:firstLine="155"/>
        <w:rPr>
          <w:rFonts w:ascii="Times New Roman" w:hAnsi="Times New Roman" w:cs="Times New Roman"/>
          <w:color w:val="000000" w:themeColor="text1"/>
          <w:sz w:val="28"/>
          <w:szCs w:val="28"/>
          <w14:textFill>
            <w14:solidFill>
              <w14:schemeClr w14:val="tx1"/>
            </w14:solidFill>
          </w14:textFill>
        </w:rPr>
      </w:pPr>
      <w:bookmarkStart w:id="97" w:name="_Toc228214355"/>
      <w:r>
        <w:rPr>
          <w:rFonts w:ascii="Times New Roman" w:hAnsi="Times New Roman" w:cs="Times New Roman"/>
          <w:color w:val="000000" w:themeColor="text1"/>
          <w:sz w:val="28"/>
          <w:szCs w:val="28"/>
          <w14:textFill>
            <w14:solidFill>
              <w14:schemeClr w14:val="tx1"/>
            </w14:solidFill>
          </w14:textFill>
        </w:rPr>
        <w:t>附表2 东莞市2026年度储备土地供应计划表（调整）</w:t>
      </w:r>
      <w:bookmarkEnd w:id="97"/>
    </w:p>
    <w:p w14:paraId="63CA9C34">
      <w:pPr>
        <w:spacing w:before="87"/>
        <w:ind w:firstLine="420"/>
        <w:jc w:val="right"/>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单位：亩</w:t>
      </w:r>
    </w:p>
    <w:tbl>
      <w:tblPr>
        <w:tblStyle w:val="21"/>
        <w:tblW w:w="14556"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34"/>
        <w:gridCol w:w="1156"/>
        <w:gridCol w:w="2700"/>
        <w:gridCol w:w="2010"/>
        <w:gridCol w:w="780"/>
        <w:gridCol w:w="1425"/>
        <w:gridCol w:w="1215"/>
        <w:gridCol w:w="855"/>
        <w:gridCol w:w="960"/>
        <w:gridCol w:w="825"/>
        <w:gridCol w:w="855"/>
        <w:gridCol w:w="1041"/>
      </w:tblGrid>
      <w:tr w14:paraId="1FAB4F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blHeader/>
          <w:jc w:val="center"/>
        </w:trPr>
        <w:tc>
          <w:tcPr>
            <w:tcW w:w="734" w:type="dxa"/>
            <w:tcBorders>
              <w:top w:val="single" w:color="auto" w:sz="2" w:space="0"/>
              <w:left w:val="single" w:color="auto" w:sz="2" w:space="0"/>
              <w:bottom w:val="single" w:color="auto" w:sz="2" w:space="0"/>
              <w:right w:val="single" w:color="auto" w:sz="2" w:space="0"/>
            </w:tcBorders>
            <w:vAlign w:val="center"/>
          </w:tcPr>
          <w:p w14:paraId="0938D4C2">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序号</w:t>
            </w:r>
          </w:p>
        </w:tc>
        <w:tc>
          <w:tcPr>
            <w:tcW w:w="1156" w:type="dxa"/>
            <w:tcBorders>
              <w:top w:val="single" w:color="auto" w:sz="2" w:space="0"/>
              <w:left w:val="single" w:color="auto" w:sz="2" w:space="0"/>
              <w:bottom w:val="single" w:color="auto" w:sz="2" w:space="0"/>
              <w:right w:val="single" w:color="auto" w:sz="2" w:space="0"/>
            </w:tcBorders>
            <w:vAlign w:val="center"/>
          </w:tcPr>
          <w:p w14:paraId="6446D364">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镇街</w:t>
            </w:r>
            <w:r>
              <w:rPr>
                <w:rFonts w:ascii="Times New Roman" w:hAnsi="Times New Roman" w:eastAsia="宋体" w:cs="Times New Roman"/>
                <w:b/>
                <w:bCs/>
                <w:color w:val="000000"/>
                <w:kern w:val="0"/>
                <w:sz w:val="18"/>
                <w:szCs w:val="18"/>
              </w:rPr>
              <w:t>/</w:t>
            </w:r>
            <w:r>
              <w:rPr>
                <w:rFonts w:hint="eastAsia" w:ascii="Times New Roman" w:hAnsi="Times New Roman" w:eastAsia="宋体" w:cs="Times New Roman"/>
                <w:b/>
                <w:bCs/>
                <w:color w:val="000000"/>
                <w:kern w:val="0"/>
                <w:sz w:val="18"/>
                <w:szCs w:val="18"/>
              </w:rPr>
              <w:t>园区</w:t>
            </w:r>
          </w:p>
        </w:tc>
        <w:tc>
          <w:tcPr>
            <w:tcW w:w="2700" w:type="dxa"/>
            <w:tcBorders>
              <w:top w:val="single" w:color="auto" w:sz="2" w:space="0"/>
              <w:left w:val="single" w:color="auto" w:sz="2" w:space="0"/>
              <w:bottom w:val="single" w:color="auto" w:sz="2" w:space="0"/>
              <w:right w:val="single" w:color="auto" w:sz="2" w:space="0"/>
            </w:tcBorders>
            <w:vAlign w:val="center"/>
          </w:tcPr>
          <w:p w14:paraId="0C289705">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项目名称</w:t>
            </w:r>
          </w:p>
        </w:tc>
        <w:tc>
          <w:tcPr>
            <w:tcW w:w="2010" w:type="dxa"/>
            <w:tcBorders>
              <w:top w:val="single" w:color="auto" w:sz="2" w:space="0"/>
              <w:left w:val="single" w:color="auto" w:sz="2" w:space="0"/>
              <w:bottom w:val="single" w:color="auto" w:sz="2" w:space="0"/>
              <w:right w:val="single" w:color="auto" w:sz="2" w:space="0"/>
            </w:tcBorders>
            <w:vAlign w:val="center"/>
          </w:tcPr>
          <w:p w14:paraId="0C365FAE">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地块位置</w:t>
            </w:r>
          </w:p>
        </w:tc>
        <w:tc>
          <w:tcPr>
            <w:tcW w:w="780" w:type="dxa"/>
            <w:tcBorders>
              <w:top w:val="single" w:color="auto" w:sz="2" w:space="0"/>
              <w:left w:val="single" w:color="auto" w:sz="2" w:space="0"/>
              <w:bottom w:val="single" w:color="auto" w:sz="2" w:space="0"/>
              <w:right w:val="single" w:color="auto" w:sz="2" w:space="0"/>
            </w:tcBorders>
            <w:vAlign w:val="center"/>
          </w:tcPr>
          <w:p w14:paraId="1D0146EB">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土地面积</w:t>
            </w:r>
          </w:p>
        </w:tc>
        <w:tc>
          <w:tcPr>
            <w:tcW w:w="1425" w:type="dxa"/>
            <w:tcBorders>
              <w:top w:val="single" w:color="auto" w:sz="2" w:space="0"/>
              <w:left w:val="single" w:color="auto" w:sz="2" w:space="0"/>
              <w:bottom w:val="single" w:color="auto" w:sz="2" w:space="0"/>
              <w:right w:val="single" w:color="auto" w:sz="2" w:space="0"/>
            </w:tcBorders>
            <w:vAlign w:val="center"/>
          </w:tcPr>
          <w:p w14:paraId="550A5B65">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意向规划用途</w:t>
            </w:r>
          </w:p>
        </w:tc>
        <w:tc>
          <w:tcPr>
            <w:tcW w:w="1215" w:type="dxa"/>
            <w:tcBorders>
              <w:top w:val="single" w:color="auto" w:sz="2" w:space="0"/>
              <w:left w:val="single" w:color="auto" w:sz="2" w:space="0"/>
              <w:bottom w:val="single" w:color="auto" w:sz="2" w:space="0"/>
              <w:right w:val="single" w:color="auto" w:sz="2" w:space="0"/>
            </w:tcBorders>
            <w:vAlign w:val="center"/>
          </w:tcPr>
          <w:p w14:paraId="09610A1C">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项目类型</w:t>
            </w:r>
          </w:p>
        </w:tc>
        <w:tc>
          <w:tcPr>
            <w:tcW w:w="855" w:type="dxa"/>
            <w:tcBorders>
              <w:top w:val="single" w:color="auto" w:sz="2" w:space="0"/>
              <w:left w:val="single" w:color="auto" w:sz="2" w:space="0"/>
              <w:bottom w:val="single" w:color="auto" w:sz="2" w:space="0"/>
              <w:right w:val="single" w:color="auto" w:sz="2" w:space="0"/>
            </w:tcBorders>
            <w:vAlign w:val="center"/>
          </w:tcPr>
          <w:p w14:paraId="6ACD9488">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入库时间</w:t>
            </w:r>
          </w:p>
        </w:tc>
        <w:tc>
          <w:tcPr>
            <w:tcW w:w="960" w:type="dxa"/>
            <w:tcBorders>
              <w:top w:val="single" w:color="auto" w:sz="2" w:space="0"/>
              <w:left w:val="single" w:color="auto" w:sz="2" w:space="0"/>
              <w:bottom w:val="single" w:color="auto" w:sz="2" w:space="0"/>
              <w:right w:val="single" w:color="auto" w:sz="2" w:space="0"/>
            </w:tcBorders>
            <w:vAlign w:val="center"/>
          </w:tcPr>
          <w:p w14:paraId="6BC826BB">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拟供应面积</w:t>
            </w:r>
          </w:p>
        </w:tc>
        <w:tc>
          <w:tcPr>
            <w:tcW w:w="825" w:type="dxa"/>
            <w:tcBorders>
              <w:top w:val="single" w:color="auto" w:sz="2" w:space="0"/>
              <w:left w:val="single" w:color="auto" w:sz="2" w:space="0"/>
              <w:bottom w:val="single" w:color="auto" w:sz="2" w:space="0"/>
              <w:right w:val="single" w:color="auto" w:sz="2" w:space="0"/>
            </w:tcBorders>
            <w:vAlign w:val="center"/>
          </w:tcPr>
          <w:p w14:paraId="7882C18D">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容积率</w:t>
            </w:r>
          </w:p>
        </w:tc>
        <w:tc>
          <w:tcPr>
            <w:tcW w:w="855" w:type="dxa"/>
            <w:tcBorders>
              <w:top w:val="single" w:color="auto" w:sz="2" w:space="0"/>
              <w:left w:val="single" w:color="auto" w:sz="2" w:space="0"/>
              <w:bottom w:val="single" w:color="auto" w:sz="2" w:space="0"/>
              <w:right w:val="single" w:color="auto" w:sz="2" w:space="0"/>
            </w:tcBorders>
            <w:vAlign w:val="center"/>
          </w:tcPr>
          <w:p w14:paraId="4B483489">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拟供应时间</w:t>
            </w:r>
          </w:p>
        </w:tc>
        <w:tc>
          <w:tcPr>
            <w:tcW w:w="1041" w:type="dxa"/>
            <w:tcBorders>
              <w:top w:val="single" w:color="auto" w:sz="2" w:space="0"/>
              <w:left w:val="single" w:color="auto" w:sz="2" w:space="0"/>
              <w:bottom w:val="single" w:color="auto" w:sz="2" w:space="0"/>
              <w:right w:val="single" w:color="auto" w:sz="2" w:space="0"/>
            </w:tcBorders>
            <w:vAlign w:val="center"/>
          </w:tcPr>
          <w:p w14:paraId="2C143E6B">
            <w:pPr>
              <w:widowControl/>
              <w:spacing w:before="0" w:beforeLines="0" w:line="240" w:lineRule="exact"/>
              <w:ind w:firstLine="0" w:firstLineChars="0"/>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rPr>
              <w:t>拟供应方式</w:t>
            </w:r>
          </w:p>
        </w:tc>
      </w:tr>
      <w:tr w14:paraId="61F7CF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A1FAA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w:t>
            </w:r>
          </w:p>
        </w:tc>
        <w:tc>
          <w:tcPr>
            <w:tcW w:w="1156" w:type="dxa"/>
            <w:tcBorders>
              <w:top w:val="single" w:color="auto" w:sz="2" w:space="0"/>
              <w:left w:val="single" w:color="auto" w:sz="2" w:space="0"/>
              <w:bottom w:val="single" w:color="auto" w:sz="2" w:space="0"/>
              <w:right w:val="single" w:color="auto" w:sz="2" w:space="0"/>
            </w:tcBorders>
            <w:vAlign w:val="center"/>
          </w:tcPr>
          <w:p w14:paraId="7BEA64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市级</w:t>
            </w:r>
          </w:p>
        </w:tc>
        <w:tc>
          <w:tcPr>
            <w:tcW w:w="2700" w:type="dxa"/>
            <w:tcBorders>
              <w:top w:val="single" w:color="auto" w:sz="2" w:space="0"/>
              <w:left w:val="single" w:color="auto" w:sz="2" w:space="0"/>
              <w:bottom w:val="single" w:color="auto" w:sz="2" w:space="0"/>
              <w:right w:val="single" w:color="auto" w:sz="2" w:space="0"/>
            </w:tcBorders>
            <w:vAlign w:val="center"/>
          </w:tcPr>
          <w:p w14:paraId="6A1223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儿童基地项目</w:t>
            </w:r>
          </w:p>
        </w:tc>
        <w:tc>
          <w:tcPr>
            <w:tcW w:w="2010" w:type="dxa"/>
            <w:tcBorders>
              <w:top w:val="single" w:color="auto" w:sz="2" w:space="0"/>
              <w:left w:val="single" w:color="auto" w:sz="2" w:space="0"/>
              <w:bottom w:val="single" w:color="auto" w:sz="2" w:space="0"/>
              <w:right w:val="single" w:color="auto" w:sz="2" w:space="0"/>
            </w:tcBorders>
            <w:vAlign w:val="center"/>
          </w:tcPr>
          <w:p w14:paraId="54EDDF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东莞市南城街道绿色路99号东莞植物园</w:t>
            </w:r>
          </w:p>
        </w:tc>
        <w:tc>
          <w:tcPr>
            <w:tcW w:w="780" w:type="dxa"/>
            <w:tcBorders>
              <w:top w:val="single" w:color="auto" w:sz="2" w:space="0"/>
              <w:left w:val="single" w:color="auto" w:sz="2" w:space="0"/>
              <w:bottom w:val="single" w:color="auto" w:sz="2" w:space="0"/>
              <w:right w:val="single" w:color="auto" w:sz="2" w:space="0"/>
            </w:tcBorders>
            <w:vAlign w:val="center"/>
          </w:tcPr>
          <w:p w14:paraId="44A365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214.95 </w:t>
            </w:r>
          </w:p>
        </w:tc>
        <w:tc>
          <w:tcPr>
            <w:tcW w:w="1425" w:type="dxa"/>
            <w:tcBorders>
              <w:top w:val="single" w:color="auto" w:sz="2" w:space="0"/>
              <w:left w:val="single" w:color="auto" w:sz="2" w:space="0"/>
              <w:bottom w:val="single" w:color="auto" w:sz="2" w:space="0"/>
              <w:right w:val="single" w:color="auto" w:sz="2" w:space="0"/>
            </w:tcBorders>
            <w:vAlign w:val="center"/>
          </w:tcPr>
          <w:p w14:paraId="4B7A98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39384F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40411B9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w:t>
            </w:r>
          </w:p>
        </w:tc>
        <w:tc>
          <w:tcPr>
            <w:tcW w:w="960" w:type="dxa"/>
            <w:tcBorders>
              <w:top w:val="single" w:color="auto" w:sz="2" w:space="0"/>
              <w:left w:val="single" w:color="auto" w:sz="2" w:space="0"/>
              <w:bottom w:val="single" w:color="auto" w:sz="2" w:space="0"/>
              <w:right w:val="single" w:color="auto" w:sz="2" w:space="0"/>
            </w:tcBorders>
            <w:vAlign w:val="center"/>
          </w:tcPr>
          <w:p w14:paraId="1CCBCE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214.95 </w:t>
            </w:r>
          </w:p>
        </w:tc>
        <w:tc>
          <w:tcPr>
            <w:tcW w:w="825" w:type="dxa"/>
            <w:tcBorders>
              <w:top w:val="single" w:color="auto" w:sz="2" w:space="0"/>
              <w:left w:val="single" w:color="auto" w:sz="2" w:space="0"/>
              <w:bottom w:val="single" w:color="auto" w:sz="2" w:space="0"/>
              <w:right w:val="single" w:color="auto" w:sz="2" w:space="0"/>
            </w:tcBorders>
            <w:vAlign w:val="center"/>
          </w:tcPr>
          <w:p w14:paraId="51AFF8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6E0BD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1041" w:type="dxa"/>
            <w:tcBorders>
              <w:top w:val="single" w:color="auto" w:sz="2" w:space="0"/>
              <w:left w:val="single" w:color="auto" w:sz="2" w:space="0"/>
              <w:bottom w:val="single" w:color="auto" w:sz="2" w:space="0"/>
              <w:right w:val="single" w:color="auto" w:sz="2" w:space="0"/>
            </w:tcBorders>
            <w:vAlign w:val="center"/>
          </w:tcPr>
          <w:p w14:paraId="56E31DB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1962F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AE1EE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w:t>
            </w:r>
          </w:p>
        </w:tc>
        <w:tc>
          <w:tcPr>
            <w:tcW w:w="1156" w:type="dxa"/>
            <w:tcBorders>
              <w:top w:val="single" w:color="auto" w:sz="2" w:space="0"/>
              <w:left w:val="single" w:color="auto" w:sz="2" w:space="0"/>
              <w:bottom w:val="single" w:color="auto" w:sz="2" w:space="0"/>
              <w:right w:val="single" w:color="auto" w:sz="2" w:space="0"/>
            </w:tcBorders>
            <w:vAlign w:val="center"/>
          </w:tcPr>
          <w:p w14:paraId="48771B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市级</w:t>
            </w:r>
          </w:p>
        </w:tc>
        <w:tc>
          <w:tcPr>
            <w:tcW w:w="2700" w:type="dxa"/>
            <w:tcBorders>
              <w:top w:val="single" w:color="auto" w:sz="2" w:space="0"/>
              <w:left w:val="single" w:color="auto" w:sz="2" w:space="0"/>
              <w:bottom w:val="single" w:color="auto" w:sz="2" w:space="0"/>
              <w:right w:val="single" w:color="auto" w:sz="2" w:space="0"/>
            </w:tcBorders>
            <w:vAlign w:val="center"/>
          </w:tcPr>
          <w:p w14:paraId="1C7748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国际商务区南部居住地块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273114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东莞市国际商务区中心公园南侧</w:t>
            </w:r>
          </w:p>
        </w:tc>
        <w:tc>
          <w:tcPr>
            <w:tcW w:w="780" w:type="dxa"/>
            <w:tcBorders>
              <w:top w:val="single" w:color="auto" w:sz="2" w:space="0"/>
              <w:left w:val="single" w:color="auto" w:sz="2" w:space="0"/>
              <w:bottom w:val="single" w:color="auto" w:sz="2" w:space="0"/>
              <w:right w:val="single" w:color="auto" w:sz="2" w:space="0"/>
            </w:tcBorders>
            <w:vAlign w:val="center"/>
          </w:tcPr>
          <w:p w14:paraId="20F5E4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103.39 </w:t>
            </w:r>
          </w:p>
        </w:tc>
        <w:tc>
          <w:tcPr>
            <w:tcW w:w="1425" w:type="dxa"/>
            <w:tcBorders>
              <w:top w:val="single" w:color="auto" w:sz="2" w:space="0"/>
              <w:left w:val="single" w:color="auto" w:sz="2" w:space="0"/>
              <w:bottom w:val="single" w:color="auto" w:sz="2" w:space="0"/>
              <w:right w:val="single" w:color="auto" w:sz="2" w:space="0"/>
            </w:tcBorders>
            <w:vAlign w:val="center"/>
          </w:tcPr>
          <w:p w14:paraId="145127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086D83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6C6A08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2001年</w:t>
            </w:r>
          </w:p>
        </w:tc>
        <w:tc>
          <w:tcPr>
            <w:tcW w:w="960" w:type="dxa"/>
            <w:tcBorders>
              <w:top w:val="single" w:color="auto" w:sz="2" w:space="0"/>
              <w:left w:val="single" w:color="auto" w:sz="2" w:space="0"/>
              <w:bottom w:val="single" w:color="auto" w:sz="2" w:space="0"/>
              <w:right w:val="single" w:color="auto" w:sz="2" w:space="0"/>
            </w:tcBorders>
            <w:vAlign w:val="center"/>
          </w:tcPr>
          <w:p w14:paraId="3AD0A5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180.13 </w:t>
            </w:r>
          </w:p>
        </w:tc>
        <w:tc>
          <w:tcPr>
            <w:tcW w:w="825" w:type="dxa"/>
            <w:tcBorders>
              <w:top w:val="single" w:color="auto" w:sz="2" w:space="0"/>
              <w:left w:val="single" w:color="auto" w:sz="2" w:space="0"/>
              <w:bottom w:val="single" w:color="auto" w:sz="2" w:space="0"/>
              <w:right w:val="single" w:color="auto" w:sz="2" w:space="0"/>
            </w:tcBorders>
            <w:vAlign w:val="center"/>
          </w:tcPr>
          <w:p w14:paraId="715C34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95954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1041" w:type="dxa"/>
            <w:tcBorders>
              <w:top w:val="single" w:color="auto" w:sz="2" w:space="0"/>
              <w:left w:val="single" w:color="auto" w:sz="2" w:space="0"/>
              <w:bottom w:val="single" w:color="auto" w:sz="2" w:space="0"/>
              <w:right w:val="single" w:color="auto" w:sz="2" w:space="0"/>
            </w:tcBorders>
            <w:vAlign w:val="center"/>
          </w:tcPr>
          <w:p w14:paraId="72F950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53AD7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9B603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1156" w:type="dxa"/>
            <w:tcBorders>
              <w:top w:val="single" w:color="auto" w:sz="2" w:space="0"/>
              <w:left w:val="single" w:color="auto" w:sz="2" w:space="0"/>
              <w:bottom w:val="single" w:color="auto" w:sz="2" w:space="0"/>
              <w:right w:val="single" w:color="auto" w:sz="2" w:space="0"/>
            </w:tcBorders>
            <w:vAlign w:val="center"/>
          </w:tcPr>
          <w:p w14:paraId="36AC63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0E72E9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轨道一号线</w:t>
            </w:r>
          </w:p>
        </w:tc>
        <w:tc>
          <w:tcPr>
            <w:tcW w:w="2010" w:type="dxa"/>
            <w:tcBorders>
              <w:top w:val="single" w:color="auto" w:sz="2" w:space="0"/>
              <w:left w:val="single" w:color="auto" w:sz="2" w:space="0"/>
              <w:bottom w:val="single" w:color="auto" w:sz="2" w:space="0"/>
              <w:right w:val="single" w:color="auto" w:sz="2" w:space="0"/>
            </w:tcBorders>
            <w:vAlign w:val="center"/>
          </w:tcPr>
          <w:p w14:paraId="6982A9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东莞市松山湖</w:t>
            </w:r>
          </w:p>
        </w:tc>
        <w:tc>
          <w:tcPr>
            <w:tcW w:w="780" w:type="dxa"/>
            <w:tcBorders>
              <w:top w:val="single" w:color="auto" w:sz="2" w:space="0"/>
              <w:left w:val="single" w:color="auto" w:sz="2" w:space="0"/>
              <w:bottom w:val="single" w:color="auto" w:sz="2" w:space="0"/>
              <w:right w:val="single" w:color="auto" w:sz="2" w:space="0"/>
            </w:tcBorders>
            <w:vAlign w:val="center"/>
          </w:tcPr>
          <w:p w14:paraId="54ACF0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1.14 </w:t>
            </w:r>
          </w:p>
        </w:tc>
        <w:tc>
          <w:tcPr>
            <w:tcW w:w="1425" w:type="dxa"/>
            <w:tcBorders>
              <w:top w:val="single" w:color="auto" w:sz="2" w:space="0"/>
              <w:left w:val="single" w:color="auto" w:sz="2" w:space="0"/>
              <w:bottom w:val="single" w:color="auto" w:sz="2" w:space="0"/>
              <w:right w:val="single" w:color="auto" w:sz="2" w:space="0"/>
            </w:tcBorders>
            <w:vAlign w:val="center"/>
          </w:tcPr>
          <w:p w14:paraId="09A4CA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120AFE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AD945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0C540B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11.27 </w:t>
            </w:r>
          </w:p>
        </w:tc>
        <w:tc>
          <w:tcPr>
            <w:tcW w:w="825" w:type="dxa"/>
            <w:tcBorders>
              <w:top w:val="single" w:color="auto" w:sz="2" w:space="0"/>
              <w:left w:val="single" w:color="auto" w:sz="2" w:space="0"/>
              <w:bottom w:val="single" w:color="auto" w:sz="2" w:space="0"/>
              <w:right w:val="single" w:color="auto" w:sz="2" w:space="0"/>
            </w:tcBorders>
            <w:vAlign w:val="center"/>
          </w:tcPr>
          <w:p w14:paraId="0F3E39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13E65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1C2B2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3E7AB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D737A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1156" w:type="dxa"/>
            <w:tcBorders>
              <w:top w:val="single" w:color="auto" w:sz="2" w:space="0"/>
              <w:left w:val="single" w:color="auto" w:sz="2" w:space="0"/>
              <w:bottom w:val="single" w:color="auto" w:sz="2" w:space="0"/>
              <w:right w:val="single" w:color="auto" w:sz="2" w:space="0"/>
            </w:tcBorders>
            <w:vAlign w:val="center"/>
          </w:tcPr>
          <w:p w14:paraId="224192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48975B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新能安项目</w:t>
            </w:r>
          </w:p>
        </w:tc>
        <w:tc>
          <w:tcPr>
            <w:tcW w:w="2010" w:type="dxa"/>
            <w:tcBorders>
              <w:top w:val="single" w:color="auto" w:sz="2" w:space="0"/>
              <w:left w:val="single" w:color="auto" w:sz="2" w:space="0"/>
              <w:bottom w:val="single" w:color="auto" w:sz="2" w:space="0"/>
              <w:right w:val="single" w:color="auto" w:sz="2" w:space="0"/>
            </w:tcBorders>
            <w:vAlign w:val="center"/>
          </w:tcPr>
          <w:p w14:paraId="7194DC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东莞市生态园片区</w:t>
            </w:r>
          </w:p>
        </w:tc>
        <w:tc>
          <w:tcPr>
            <w:tcW w:w="780" w:type="dxa"/>
            <w:tcBorders>
              <w:top w:val="single" w:color="auto" w:sz="2" w:space="0"/>
              <w:left w:val="single" w:color="auto" w:sz="2" w:space="0"/>
              <w:bottom w:val="single" w:color="auto" w:sz="2" w:space="0"/>
              <w:right w:val="single" w:color="auto" w:sz="2" w:space="0"/>
            </w:tcBorders>
            <w:vAlign w:val="center"/>
          </w:tcPr>
          <w:p w14:paraId="76D824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97.09 </w:t>
            </w:r>
          </w:p>
        </w:tc>
        <w:tc>
          <w:tcPr>
            <w:tcW w:w="1425" w:type="dxa"/>
            <w:tcBorders>
              <w:top w:val="single" w:color="auto" w:sz="2" w:space="0"/>
              <w:left w:val="single" w:color="auto" w:sz="2" w:space="0"/>
              <w:bottom w:val="single" w:color="auto" w:sz="2" w:space="0"/>
              <w:right w:val="single" w:color="auto" w:sz="2" w:space="0"/>
            </w:tcBorders>
            <w:vAlign w:val="center"/>
          </w:tcPr>
          <w:p w14:paraId="5D04B3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8626D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3164CB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960" w:type="dxa"/>
            <w:tcBorders>
              <w:top w:val="single" w:color="auto" w:sz="2" w:space="0"/>
              <w:left w:val="single" w:color="auto" w:sz="2" w:space="0"/>
              <w:bottom w:val="single" w:color="auto" w:sz="2" w:space="0"/>
              <w:right w:val="single" w:color="auto" w:sz="2" w:space="0"/>
            </w:tcBorders>
            <w:vAlign w:val="center"/>
          </w:tcPr>
          <w:p w14:paraId="598A75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97.08 </w:t>
            </w:r>
          </w:p>
        </w:tc>
        <w:tc>
          <w:tcPr>
            <w:tcW w:w="825" w:type="dxa"/>
            <w:tcBorders>
              <w:top w:val="single" w:color="auto" w:sz="2" w:space="0"/>
              <w:left w:val="single" w:color="auto" w:sz="2" w:space="0"/>
              <w:bottom w:val="single" w:color="auto" w:sz="2" w:space="0"/>
              <w:right w:val="single" w:color="auto" w:sz="2" w:space="0"/>
            </w:tcBorders>
            <w:vAlign w:val="center"/>
          </w:tcPr>
          <w:p w14:paraId="2FC3F7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0C0356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772365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05D6F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9AF79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w:t>
            </w:r>
          </w:p>
        </w:tc>
        <w:tc>
          <w:tcPr>
            <w:tcW w:w="1156" w:type="dxa"/>
            <w:tcBorders>
              <w:top w:val="single" w:color="auto" w:sz="2" w:space="0"/>
              <w:left w:val="single" w:color="auto" w:sz="2" w:space="0"/>
              <w:bottom w:val="single" w:color="auto" w:sz="2" w:space="0"/>
              <w:right w:val="single" w:color="auto" w:sz="2" w:space="0"/>
            </w:tcBorders>
            <w:vAlign w:val="center"/>
          </w:tcPr>
          <w:p w14:paraId="2BD251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3E80C1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生益项目</w:t>
            </w:r>
          </w:p>
        </w:tc>
        <w:tc>
          <w:tcPr>
            <w:tcW w:w="2010" w:type="dxa"/>
            <w:tcBorders>
              <w:top w:val="single" w:color="auto" w:sz="2" w:space="0"/>
              <w:left w:val="single" w:color="auto" w:sz="2" w:space="0"/>
              <w:bottom w:val="single" w:color="auto" w:sz="2" w:space="0"/>
              <w:right w:val="single" w:color="auto" w:sz="2" w:space="0"/>
            </w:tcBorders>
            <w:vAlign w:val="center"/>
          </w:tcPr>
          <w:p w14:paraId="6C7EC9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东莞市东部工业园（企石辖区）</w:t>
            </w:r>
          </w:p>
        </w:tc>
        <w:tc>
          <w:tcPr>
            <w:tcW w:w="780" w:type="dxa"/>
            <w:tcBorders>
              <w:top w:val="single" w:color="auto" w:sz="2" w:space="0"/>
              <w:left w:val="single" w:color="auto" w:sz="2" w:space="0"/>
              <w:bottom w:val="single" w:color="auto" w:sz="2" w:space="0"/>
              <w:right w:val="single" w:color="auto" w:sz="2" w:space="0"/>
            </w:tcBorders>
            <w:vAlign w:val="center"/>
          </w:tcPr>
          <w:p w14:paraId="57067A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298.00 </w:t>
            </w:r>
          </w:p>
        </w:tc>
        <w:tc>
          <w:tcPr>
            <w:tcW w:w="1425" w:type="dxa"/>
            <w:tcBorders>
              <w:top w:val="single" w:color="auto" w:sz="2" w:space="0"/>
              <w:left w:val="single" w:color="auto" w:sz="2" w:space="0"/>
              <w:bottom w:val="single" w:color="auto" w:sz="2" w:space="0"/>
              <w:right w:val="single" w:color="auto" w:sz="2" w:space="0"/>
            </w:tcBorders>
            <w:vAlign w:val="center"/>
          </w:tcPr>
          <w:p w14:paraId="2EA35D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C46D7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4CE1D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960" w:type="dxa"/>
            <w:tcBorders>
              <w:top w:val="single" w:color="auto" w:sz="2" w:space="0"/>
              <w:left w:val="single" w:color="auto" w:sz="2" w:space="0"/>
              <w:bottom w:val="single" w:color="auto" w:sz="2" w:space="0"/>
              <w:right w:val="single" w:color="auto" w:sz="2" w:space="0"/>
            </w:tcBorders>
            <w:vAlign w:val="center"/>
          </w:tcPr>
          <w:p w14:paraId="02464D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298.00 </w:t>
            </w:r>
          </w:p>
        </w:tc>
        <w:tc>
          <w:tcPr>
            <w:tcW w:w="825" w:type="dxa"/>
            <w:tcBorders>
              <w:top w:val="single" w:color="auto" w:sz="2" w:space="0"/>
              <w:left w:val="single" w:color="auto" w:sz="2" w:space="0"/>
              <w:bottom w:val="single" w:color="auto" w:sz="2" w:space="0"/>
              <w:right w:val="single" w:color="auto" w:sz="2" w:space="0"/>
            </w:tcBorders>
            <w:vAlign w:val="center"/>
          </w:tcPr>
          <w:p w14:paraId="5E26EB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626BA1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66BDF4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CC59F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B7E99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w:t>
            </w:r>
          </w:p>
        </w:tc>
        <w:tc>
          <w:tcPr>
            <w:tcW w:w="1156" w:type="dxa"/>
            <w:tcBorders>
              <w:top w:val="single" w:color="auto" w:sz="2" w:space="0"/>
              <w:left w:val="single" w:color="auto" w:sz="2" w:space="0"/>
              <w:bottom w:val="single" w:color="auto" w:sz="2" w:space="0"/>
              <w:right w:val="single" w:color="auto" w:sz="2" w:space="0"/>
            </w:tcBorders>
            <w:vAlign w:val="center"/>
          </w:tcPr>
          <w:p w14:paraId="02D14F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32D85E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水厂碧道</w:t>
            </w:r>
          </w:p>
        </w:tc>
        <w:tc>
          <w:tcPr>
            <w:tcW w:w="2010" w:type="dxa"/>
            <w:tcBorders>
              <w:top w:val="single" w:color="auto" w:sz="2" w:space="0"/>
              <w:left w:val="single" w:color="auto" w:sz="2" w:space="0"/>
              <w:bottom w:val="single" w:color="auto" w:sz="2" w:space="0"/>
              <w:right w:val="single" w:color="auto" w:sz="2" w:space="0"/>
            </w:tcBorders>
            <w:vAlign w:val="center"/>
          </w:tcPr>
          <w:p w14:paraId="31BB86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松山湖滨湖路</w:t>
            </w:r>
          </w:p>
        </w:tc>
        <w:tc>
          <w:tcPr>
            <w:tcW w:w="780" w:type="dxa"/>
            <w:tcBorders>
              <w:top w:val="single" w:color="auto" w:sz="2" w:space="0"/>
              <w:left w:val="single" w:color="auto" w:sz="2" w:space="0"/>
              <w:bottom w:val="single" w:color="auto" w:sz="2" w:space="0"/>
              <w:right w:val="single" w:color="auto" w:sz="2" w:space="0"/>
            </w:tcBorders>
            <w:vAlign w:val="center"/>
          </w:tcPr>
          <w:p w14:paraId="021CE0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8.19 </w:t>
            </w:r>
          </w:p>
        </w:tc>
        <w:tc>
          <w:tcPr>
            <w:tcW w:w="1425" w:type="dxa"/>
            <w:tcBorders>
              <w:top w:val="single" w:color="auto" w:sz="2" w:space="0"/>
              <w:left w:val="single" w:color="auto" w:sz="2" w:space="0"/>
              <w:bottom w:val="single" w:color="auto" w:sz="2" w:space="0"/>
              <w:right w:val="single" w:color="auto" w:sz="2" w:space="0"/>
            </w:tcBorders>
            <w:vAlign w:val="center"/>
          </w:tcPr>
          <w:p w14:paraId="28D645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3F4113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EA39A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256A96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25" w:type="dxa"/>
            <w:tcBorders>
              <w:top w:val="single" w:color="auto" w:sz="2" w:space="0"/>
              <w:left w:val="single" w:color="auto" w:sz="2" w:space="0"/>
              <w:bottom w:val="single" w:color="auto" w:sz="2" w:space="0"/>
              <w:right w:val="single" w:color="auto" w:sz="2" w:space="0"/>
            </w:tcBorders>
            <w:vAlign w:val="center"/>
          </w:tcPr>
          <w:p w14:paraId="052679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0029D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6F60B9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C04F2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47E45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w:t>
            </w:r>
          </w:p>
        </w:tc>
        <w:tc>
          <w:tcPr>
            <w:tcW w:w="1156" w:type="dxa"/>
            <w:tcBorders>
              <w:top w:val="single" w:color="auto" w:sz="2" w:space="0"/>
              <w:left w:val="single" w:color="auto" w:sz="2" w:space="0"/>
              <w:bottom w:val="single" w:color="auto" w:sz="2" w:space="0"/>
              <w:right w:val="single" w:color="auto" w:sz="2" w:space="0"/>
            </w:tcBorders>
            <w:vAlign w:val="center"/>
          </w:tcPr>
          <w:p w14:paraId="2B2B5D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39A68C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科技变电站</w:t>
            </w:r>
          </w:p>
        </w:tc>
        <w:tc>
          <w:tcPr>
            <w:tcW w:w="2010" w:type="dxa"/>
            <w:tcBorders>
              <w:top w:val="single" w:color="auto" w:sz="2" w:space="0"/>
              <w:left w:val="single" w:color="auto" w:sz="2" w:space="0"/>
              <w:bottom w:val="single" w:color="auto" w:sz="2" w:space="0"/>
              <w:right w:val="single" w:color="auto" w:sz="2" w:space="0"/>
            </w:tcBorders>
            <w:vAlign w:val="center"/>
          </w:tcPr>
          <w:p w14:paraId="45678D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生态园南朗路与古村路交汇处</w:t>
            </w:r>
          </w:p>
        </w:tc>
        <w:tc>
          <w:tcPr>
            <w:tcW w:w="780" w:type="dxa"/>
            <w:tcBorders>
              <w:top w:val="single" w:color="auto" w:sz="2" w:space="0"/>
              <w:left w:val="single" w:color="auto" w:sz="2" w:space="0"/>
              <w:bottom w:val="single" w:color="auto" w:sz="2" w:space="0"/>
              <w:right w:val="single" w:color="auto" w:sz="2" w:space="0"/>
            </w:tcBorders>
            <w:vAlign w:val="center"/>
          </w:tcPr>
          <w:p w14:paraId="30BF1E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14.58 </w:t>
            </w:r>
          </w:p>
        </w:tc>
        <w:tc>
          <w:tcPr>
            <w:tcW w:w="1425" w:type="dxa"/>
            <w:tcBorders>
              <w:top w:val="single" w:color="auto" w:sz="2" w:space="0"/>
              <w:left w:val="single" w:color="auto" w:sz="2" w:space="0"/>
              <w:bottom w:val="single" w:color="auto" w:sz="2" w:space="0"/>
              <w:right w:val="single" w:color="auto" w:sz="2" w:space="0"/>
            </w:tcBorders>
            <w:vAlign w:val="center"/>
          </w:tcPr>
          <w:p w14:paraId="2EF529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0E4F3A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091E5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2025年11月</w:t>
            </w:r>
          </w:p>
        </w:tc>
        <w:tc>
          <w:tcPr>
            <w:tcW w:w="960" w:type="dxa"/>
            <w:tcBorders>
              <w:top w:val="single" w:color="auto" w:sz="2" w:space="0"/>
              <w:left w:val="single" w:color="auto" w:sz="2" w:space="0"/>
              <w:bottom w:val="single" w:color="auto" w:sz="2" w:space="0"/>
              <w:right w:val="single" w:color="auto" w:sz="2" w:space="0"/>
            </w:tcBorders>
            <w:vAlign w:val="center"/>
          </w:tcPr>
          <w:p w14:paraId="48291E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6.92 </w:t>
            </w:r>
          </w:p>
        </w:tc>
        <w:tc>
          <w:tcPr>
            <w:tcW w:w="825" w:type="dxa"/>
            <w:tcBorders>
              <w:top w:val="single" w:color="auto" w:sz="2" w:space="0"/>
              <w:left w:val="single" w:color="auto" w:sz="2" w:space="0"/>
              <w:bottom w:val="single" w:color="auto" w:sz="2" w:space="0"/>
              <w:right w:val="single" w:color="auto" w:sz="2" w:space="0"/>
            </w:tcBorders>
            <w:vAlign w:val="center"/>
          </w:tcPr>
          <w:p w14:paraId="6C7183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9BC7B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2EE96C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E2308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4E664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w:t>
            </w:r>
          </w:p>
        </w:tc>
        <w:tc>
          <w:tcPr>
            <w:tcW w:w="1156" w:type="dxa"/>
            <w:tcBorders>
              <w:top w:val="single" w:color="auto" w:sz="2" w:space="0"/>
              <w:left w:val="single" w:color="auto" w:sz="2" w:space="0"/>
              <w:bottom w:val="single" w:color="auto" w:sz="2" w:space="0"/>
              <w:right w:val="single" w:color="auto" w:sz="2" w:space="0"/>
            </w:tcBorders>
            <w:vAlign w:val="center"/>
          </w:tcPr>
          <w:p w14:paraId="45A496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562F9D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松山湖中心公园</w:t>
            </w:r>
          </w:p>
        </w:tc>
        <w:tc>
          <w:tcPr>
            <w:tcW w:w="2010" w:type="dxa"/>
            <w:tcBorders>
              <w:top w:val="single" w:color="auto" w:sz="2" w:space="0"/>
              <w:left w:val="single" w:color="auto" w:sz="2" w:space="0"/>
              <w:bottom w:val="single" w:color="auto" w:sz="2" w:space="0"/>
              <w:right w:val="single" w:color="auto" w:sz="2" w:space="0"/>
            </w:tcBorders>
            <w:vAlign w:val="center"/>
          </w:tcPr>
          <w:p w14:paraId="7BCC26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东莞市松山湖中心片区</w:t>
            </w:r>
          </w:p>
        </w:tc>
        <w:tc>
          <w:tcPr>
            <w:tcW w:w="780" w:type="dxa"/>
            <w:tcBorders>
              <w:top w:val="single" w:color="auto" w:sz="2" w:space="0"/>
              <w:left w:val="single" w:color="auto" w:sz="2" w:space="0"/>
              <w:bottom w:val="single" w:color="auto" w:sz="2" w:space="0"/>
              <w:right w:val="single" w:color="auto" w:sz="2" w:space="0"/>
            </w:tcBorders>
            <w:vAlign w:val="center"/>
          </w:tcPr>
          <w:p w14:paraId="61F2F2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113.20 </w:t>
            </w:r>
          </w:p>
        </w:tc>
        <w:tc>
          <w:tcPr>
            <w:tcW w:w="1425" w:type="dxa"/>
            <w:tcBorders>
              <w:top w:val="single" w:color="auto" w:sz="2" w:space="0"/>
              <w:left w:val="single" w:color="auto" w:sz="2" w:space="0"/>
              <w:bottom w:val="single" w:color="auto" w:sz="2" w:space="0"/>
              <w:right w:val="single" w:color="auto" w:sz="2" w:space="0"/>
            </w:tcBorders>
            <w:vAlign w:val="center"/>
          </w:tcPr>
          <w:p w14:paraId="404008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738389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84600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960" w:type="dxa"/>
            <w:tcBorders>
              <w:top w:val="single" w:color="auto" w:sz="2" w:space="0"/>
              <w:left w:val="single" w:color="auto" w:sz="2" w:space="0"/>
              <w:bottom w:val="single" w:color="auto" w:sz="2" w:space="0"/>
              <w:right w:val="single" w:color="auto" w:sz="2" w:space="0"/>
            </w:tcBorders>
            <w:vAlign w:val="center"/>
          </w:tcPr>
          <w:p w14:paraId="508567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113.20 </w:t>
            </w:r>
          </w:p>
        </w:tc>
        <w:tc>
          <w:tcPr>
            <w:tcW w:w="825" w:type="dxa"/>
            <w:tcBorders>
              <w:top w:val="single" w:color="auto" w:sz="2" w:space="0"/>
              <w:left w:val="single" w:color="auto" w:sz="2" w:space="0"/>
              <w:bottom w:val="single" w:color="auto" w:sz="2" w:space="0"/>
              <w:right w:val="single" w:color="auto" w:sz="2" w:space="0"/>
            </w:tcBorders>
            <w:vAlign w:val="center"/>
          </w:tcPr>
          <w:p w14:paraId="28DEA7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0D85B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073883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CEBAD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112EB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w:t>
            </w:r>
          </w:p>
        </w:tc>
        <w:tc>
          <w:tcPr>
            <w:tcW w:w="1156" w:type="dxa"/>
            <w:tcBorders>
              <w:top w:val="single" w:color="auto" w:sz="2" w:space="0"/>
              <w:left w:val="single" w:color="auto" w:sz="2" w:space="0"/>
              <w:bottom w:val="single" w:color="auto" w:sz="2" w:space="0"/>
              <w:right w:val="single" w:color="auto" w:sz="2" w:space="0"/>
            </w:tcBorders>
            <w:vAlign w:val="center"/>
          </w:tcPr>
          <w:p w14:paraId="0DD4FB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松山湖</w:t>
            </w:r>
          </w:p>
        </w:tc>
        <w:tc>
          <w:tcPr>
            <w:tcW w:w="2700" w:type="dxa"/>
            <w:tcBorders>
              <w:top w:val="single" w:color="auto" w:sz="2" w:space="0"/>
              <w:left w:val="single" w:color="auto" w:sz="2" w:space="0"/>
              <w:bottom w:val="single" w:color="auto" w:sz="2" w:space="0"/>
              <w:right w:val="single" w:color="auto" w:sz="2" w:space="0"/>
            </w:tcBorders>
            <w:vAlign w:val="center"/>
          </w:tcPr>
          <w:p w14:paraId="3EC106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犀牛陂碧道</w:t>
            </w:r>
          </w:p>
        </w:tc>
        <w:tc>
          <w:tcPr>
            <w:tcW w:w="2010" w:type="dxa"/>
            <w:tcBorders>
              <w:top w:val="single" w:color="auto" w:sz="2" w:space="0"/>
              <w:left w:val="single" w:color="auto" w:sz="2" w:space="0"/>
              <w:bottom w:val="single" w:color="auto" w:sz="2" w:space="0"/>
              <w:right w:val="single" w:color="auto" w:sz="2" w:space="0"/>
            </w:tcBorders>
            <w:vAlign w:val="center"/>
          </w:tcPr>
          <w:p w14:paraId="0E2B4A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东莞松山湖南部滨湖区</w:t>
            </w:r>
          </w:p>
        </w:tc>
        <w:tc>
          <w:tcPr>
            <w:tcW w:w="780" w:type="dxa"/>
            <w:tcBorders>
              <w:top w:val="single" w:color="auto" w:sz="2" w:space="0"/>
              <w:left w:val="single" w:color="auto" w:sz="2" w:space="0"/>
              <w:bottom w:val="single" w:color="auto" w:sz="2" w:space="0"/>
              <w:right w:val="single" w:color="auto" w:sz="2" w:space="0"/>
            </w:tcBorders>
            <w:vAlign w:val="center"/>
          </w:tcPr>
          <w:p w14:paraId="2DCAC8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6.67 </w:t>
            </w:r>
          </w:p>
        </w:tc>
        <w:tc>
          <w:tcPr>
            <w:tcW w:w="1425" w:type="dxa"/>
            <w:tcBorders>
              <w:top w:val="single" w:color="auto" w:sz="2" w:space="0"/>
              <w:left w:val="single" w:color="auto" w:sz="2" w:space="0"/>
              <w:bottom w:val="single" w:color="auto" w:sz="2" w:space="0"/>
              <w:right w:val="single" w:color="auto" w:sz="2" w:space="0"/>
            </w:tcBorders>
            <w:vAlign w:val="center"/>
          </w:tcPr>
          <w:p w14:paraId="576CF4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09F47F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03C276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960" w:type="dxa"/>
            <w:tcBorders>
              <w:top w:val="single" w:color="auto" w:sz="2" w:space="0"/>
              <w:left w:val="single" w:color="auto" w:sz="2" w:space="0"/>
              <w:bottom w:val="single" w:color="auto" w:sz="2" w:space="0"/>
              <w:right w:val="single" w:color="auto" w:sz="2" w:space="0"/>
            </w:tcBorders>
            <w:vAlign w:val="center"/>
          </w:tcPr>
          <w:p w14:paraId="563FFB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6.60 </w:t>
            </w:r>
          </w:p>
        </w:tc>
        <w:tc>
          <w:tcPr>
            <w:tcW w:w="825" w:type="dxa"/>
            <w:tcBorders>
              <w:top w:val="single" w:color="auto" w:sz="2" w:space="0"/>
              <w:left w:val="single" w:color="auto" w:sz="2" w:space="0"/>
              <w:bottom w:val="single" w:color="auto" w:sz="2" w:space="0"/>
              <w:right w:val="single" w:color="auto" w:sz="2" w:space="0"/>
            </w:tcBorders>
            <w:vAlign w:val="center"/>
          </w:tcPr>
          <w:p w14:paraId="6FA02D7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EFC67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6415A1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98032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86624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w:t>
            </w:r>
          </w:p>
        </w:tc>
        <w:tc>
          <w:tcPr>
            <w:tcW w:w="1156" w:type="dxa"/>
            <w:tcBorders>
              <w:top w:val="single" w:color="auto" w:sz="2" w:space="0"/>
              <w:left w:val="single" w:color="auto" w:sz="2" w:space="0"/>
              <w:bottom w:val="single" w:color="auto" w:sz="2" w:space="0"/>
              <w:right w:val="single" w:color="auto" w:sz="2" w:space="0"/>
            </w:tcBorders>
            <w:vAlign w:val="center"/>
          </w:tcPr>
          <w:p w14:paraId="31999F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石龙镇</w:t>
            </w:r>
          </w:p>
        </w:tc>
        <w:tc>
          <w:tcPr>
            <w:tcW w:w="2700" w:type="dxa"/>
            <w:tcBorders>
              <w:top w:val="single" w:color="auto" w:sz="2" w:space="0"/>
              <w:left w:val="single" w:color="auto" w:sz="2" w:space="0"/>
              <w:bottom w:val="single" w:color="auto" w:sz="2" w:space="0"/>
              <w:right w:val="single" w:color="auto" w:sz="2" w:space="0"/>
            </w:tcBorders>
            <w:vAlign w:val="center"/>
          </w:tcPr>
          <w:p w14:paraId="6D7D0A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黄家山产业项目（原轮胎市场）</w:t>
            </w:r>
          </w:p>
        </w:tc>
        <w:tc>
          <w:tcPr>
            <w:tcW w:w="2010" w:type="dxa"/>
            <w:tcBorders>
              <w:top w:val="single" w:color="auto" w:sz="2" w:space="0"/>
              <w:left w:val="single" w:color="auto" w:sz="2" w:space="0"/>
              <w:bottom w:val="single" w:color="auto" w:sz="2" w:space="0"/>
              <w:right w:val="single" w:color="auto" w:sz="2" w:space="0"/>
            </w:tcBorders>
            <w:vAlign w:val="center"/>
          </w:tcPr>
          <w:p w14:paraId="7100C3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石龙镇黄家山村</w:t>
            </w:r>
          </w:p>
        </w:tc>
        <w:tc>
          <w:tcPr>
            <w:tcW w:w="780" w:type="dxa"/>
            <w:tcBorders>
              <w:top w:val="single" w:color="auto" w:sz="2" w:space="0"/>
              <w:left w:val="single" w:color="auto" w:sz="2" w:space="0"/>
              <w:bottom w:val="single" w:color="auto" w:sz="2" w:space="0"/>
              <w:right w:val="single" w:color="auto" w:sz="2" w:space="0"/>
            </w:tcBorders>
            <w:vAlign w:val="center"/>
          </w:tcPr>
          <w:p w14:paraId="456740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27.80 </w:t>
            </w:r>
          </w:p>
        </w:tc>
        <w:tc>
          <w:tcPr>
            <w:tcW w:w="1425" w:type="dxa"/>
            <w:tcBorders>
              <w:top w:val="single" w:color="auto" w:sz="2" w:space="0"/>
              <w:left w:val="single" w:color="auto" w:sz="2" w:space="0"/>
              <w:bottom w:val="single" w:color="auto" w:sz="2" w:space="0"/>
              <w:right w:val="single" w:color="auto" w:sz="2" w:space="0"/>
            </w:tcBorders>
            <w:vAlign w:val="center"/>
          </w:tcPr>
          <w:p w14:paraId="25138D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A226F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政府主导“三旧改造”项目</w:t>
            </w:r>
          </w:p>
        </w:tc>
        <w:tc>
          <w:tcPr>
            <w:tcW w:w="855" w:type="dxa"/>
            <w:tcBorders>
              <w:top w:val="single" w:color="auto" w:sz="2" w:space="0"/>
              <w:left w:val="single" w:color="auto" w:sz="2" w:space="0"/>
              <w:bottom w:val="single" w:color="auto" w:sz="2" w:space="0"/>
              <w:right w:val="single" w:color="auto" w:sz="2" w:space="0"/>
            </w:tcBorders>
            <w:vAlign w:val="center"/>
          </w:tcPr>
          <w:p w14:paraId="162F22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295A40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27.81 </w:t>
            </w:r>
          </w:p>
        </w:tc>
        <w:tc>
          <w:tcPr>
            <w:tcW w:w="825" w:type="dxa"/>
            <w:tcBorders>
              <w:top w:val="single" w:color="auto" w:sz="2" w:space="0"/>
              <w:left w:val="single" w:color="auto" w:sz="2" w:space="0"/>
              <w:bottom w:val="single" w:color="auto" w:sz="2" w:space="0"/>
              <w:right w:val="single" w:color="auto" w:sz="2" w:space="0"/>
            </w:tcBorders>
            <w:vAlign w:val="center"/>
          </w:tcPr>
          <w:p w14:paraId="066B0B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商住混合用地3.0，道路用地无容积率。商住混合用地14197.5㎡、道路用地4334.7㎡。</w:t>
            </w:r>
          </w:p>
        </w:tc>
        <w:tc>
          <w:tcPr>
            <w:tcW w:w="855" w:type="dxa"/>
            <w:tcBorders>
              <w:top w:val="single" w:color="auto" w:sz="2" w:space="0"/>
              <w:left w:val="single" w:color="auto" w:sz="2" w:space="0"/>
              <w:bottom w:val="single" w:color="auto" w:sz="2" w:space="0"/>
              <w:right w:val="single" w:color="auto" w:sz="2" w:space="0"/>
            </w:tcBorders>
            <w:vAlign w:val="center"/>
          </w:tcPr>
          <w:p w14:paraId="53AFD8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1C01BB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FD44F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6301C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w:t>
            </w:r>
          </w:p>
        </w:tc>
        <w:tc>
          <w:tcPr>
            <w:tcW w:w="1156" w:type="dxa"/>
            <w:tcBorders>
              <w:top w:val="single" w:color="auto" w:sz="2" w:space="0"/>
              <w:left w:val="single" w:color="auto" w:sz="2" w:space="0"/>
              <w:bottom w:val="single" w:color="auto" w:sz="2" w:space="0"/>
              <w:right w:val="single" w:color="auto" w:sz="2" w:space="0"/>
            </w:tcBorders>
            <w:vAlign w:val="center"/>
          </w:tcPr>
          <w:p w14:paraId="4ED278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石龙镇</w:t>
            </w:r>
          </w:p>
        </w:tc>
        <w:tc>
          <w:tcPr>
            <w:tcW w:w="2700" w:type="dxa"/>
            <w:tcBorders>
              <w:top w:val="single" w:color="auto" w:sz="2" w:space="0"/>
              <w:left w:val="single" w:color="auto" w:sz="2" w:space="0"/>
              <w:bottom w:val="single" w:color="auto" w:sz="2" w:space="0"/>
              <w:right w:val="single" w:color="auto" w:sz="2" w:space="0"/>
            </w:tcBorders>
            <w:vAlign w:val="center"/>
          </w:tcPr>
          <w:p w14:paraId="7B732B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粤湖项目</w:t>
            </w:r>
            <w:r>
              <w:rPr>
                <w:rFonts w:hint="eastAsia" w:ascii="Times New Roman" w:hAnsi="Times New Roman" w:eastAsia="宋体" w:cs="Times New Roman"/>
                <w:color w:val="000000"/>
                <w:kern w:val="0"/>
                <w:sz w:val="18"/>
                <w:szCs w:val="18"/>
              </w:rPr>
              <w:br w:type="textWrapping"/>
            </w:r>
            <w:r>
              <w:rPr>
                <w:rFonts w:hint="eastAsia" w:ascii="Times New Roman" w:hAnsi="Times New Roman" w:eastAsia="宋体" w:cs="Times New Roman"/>
                <w:color w:val="000000"/>
                <w:kern w:val="0"/>
                <w:sz w:val="18"/>
                <w:szCs w:val="18"/>
              </w:rPr>
              <w:t>（温泉地块）</w:t>
            </w:r>
          </w:p>
        </w:tc>
        <w:tc>
          <w:tcPr>
            <w:tcW w:w="2010" w:type="dxa"/>
            <w:tcBorders>
              <w:top w:val="single" w:color="auto" w:sz="2" w:space="0"/>
              <w:left w:val="single" w:color="auto" w:sz="2" w:space="0"/>
              <w:bottom w:val="single" w:color="auto" w:sz="2" w:space="0"/>
              <w:right w:val="single" w:color="auto" w:sz="2" w:space="0"/>
            </w:tcBorders>
            <w:vAlign w:val="center"/>
          </w:tcPr>
          <w:p w14:paraId="0C52BB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石龙镇西湖村</w:t>
            </w:r>
          </w:p>
        </w:tc>
        <w:tc>
          <w:tcPr>
            <w:tcW w:w="780" w:type="dxa"/>
            <w:tcBorders>
              <w:top w:val="single" w:color="auto" w:sz="2" w:space="0"/>
              <w:left w:val="single" w:color="auto" w:sz="2" w:space="0"/>
              <w:bottom w:val="single" w:color="auto" w:sz="2" w:space="0"/>
              <w:right w:val="single" w:color="auto" w:sz="2" w:space="0"/>
            </w:tcBorders>
            <w:vAlign w:val="center"/>
          </w:tcPr>
          <w:p w14:paraId="5CE5FF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44.72 </w:t>
            </w:r>
          </w:p>
        </w:tc>
        <w:tc>
          <w:tcPr>
            <w:tcW w:w="1425" w:type="dxa"/>
            <w:tcBorders>
              <w:top w:val="single" w:color="auto" w:sz="2" w:space="0"/>
              <w:left w:val="single" w:color="auto" w:sz="2" w:space="0"/>
              <w:bottom w:val="single" w:color="auto" w:sz="2" w:space="0"/>
              <w:right w:val="single" w:color="auto" w:sz="2" w:space="0"/>
            </w:tcBorders>
            <w:vAlign w:val="center"/>
          </w:tcPr>
          <w:p w14:paraId="7E798B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7E4BB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CF6AD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5E7442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25" w:type="dxa"/>
            <w:tcBorders>
              <w:top w:val="single" w:color="auto" w:sz="2" w:space="0"/>
              <w:left w:val="single" w:color="auto" w:sz="2" w:space="0"/>
              <w:bottom w:val="single" w:color="auto" w:sz="2" w:space="0"/>
              <w:right w:val="single" w:color="auto" w:sz="2" w:space="0"/>
            </w:tcBorders>
            <w:vAlign w:val="center"/>
          </w:tcPr>
          <w:p w14:paraId="2D3607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CC122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6861ED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86045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EF718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w:t>
            </w:r>
          </w:p>
        </w:tc>
        <w:tc>
          <w:tcPr>
            <w:tcW w:w="1156" w:type="dxa"/>
            <w:tcBorders>
              <w:top w:val="single" w:color="auto" w:sz="2" w:space="0"/>
              <w:left w:val="single" w:color="auto" w:sz="2" w:space="0"/>
              <w:bottom w:val="single" w:color="auto" w:sz="2" w:space="0"/>
              <w:right w:val="single" w:color="auto" w:sz="2" w:space="0"/>
            </w:tcBorders>
            <w:vAlign w:val="center"/>
          </w:tcPr>
          <w:p w14:paraId="488250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茶山镇</w:t>
            </w:r>
          </w:p>
        </w:tc>
        <w:tc>
          <w:tcPr>
            <w:tcW w:w="2700" w:type="dxa"/>
            <w:tcBorders>
              <w:top w:val="single" w:color="auto" w:sz="2" w:space="0"/>
              <w:left w:val="single" w:color="auto" w:sz="2" w:space="0"/>
              <w:bottom w:val="single" w:color="auto" w:sz="2" w:space="0"/>
              <w:right w:val="single" w:color="auto" w:sz="2" w:space="0"/>
            </w:tcBorders>
            <w:vAlign w:val="center"/>
          </w:tcPr>
          <w:p w14:paraId="4A4D58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东莞市茶山高级中学项目</w:t>
            </w:r>
          </w:p>
        </w:tc>
        <w:tc>
          <w:tcPr>
            <w:tcW w:w="2010" w:type="dxa"/>
            <w:tcBorders>
              <w:top w:val="single" w:color="auto" w:sz="2" w:space="0"/>
              <w:left w:val="single" w:color="auto" w:sz="2" w:space="0"/>
              <w:bottom w:val="single" w:color="auto" w:sz="2" w:space="0"/>
              <w:right w:val="single" w:color="auto" w:sz="2" w:space="0"/>
            </w:tcBorders>
            <w:vAlign w:val="center"/>
          </w:tcPr>
          <w:p w14:paraId="145966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东莞市茶山镇冲美村</w:t>
            </w:r>
          </w:p>
        </w:tc>
        <w:tc>
          <w:tcPr>
            <w:tcW w:w="780" w:type="dxa"/>
            <w:tcBorders>
              <w:top w:val="single" w:color="auto" w:sz="2" w:space="0"/>
              <w:left w:val="single" w:color="auto" w:sz="2" w:space="0"/>
              <w:bottom w:val="single" w:color="auto" w:sz="2" w:space="0"/>
              <w:right w:val="single" w:color="auto" w:sz="2" w:space="0"/>
            </w:tcBorders>
            <w:vAlign w:val="center"/>
          </w:tcPr>
          <w:p w14:paraId="44B82D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100.03 </w:t>
            </w:r>
          </w:p>
        </w:tc>
        <w:tc>
          <w:tcPr>
            <w:tcW w:w="1425" w:type="dxa"/>
            <w:tcBorders>
              <w:top w:val="single" w:color="auto" w:sz="2" w:space="0"/>
              <w:left w:val="single" w:color="auto" w:sz="2" w:space="0"/>
              <w:bottom w:val="single" w:color="auto" w:sz="2" w:space="0"/>
              <w:right w:val="single" w:color="auto" w:sz="2" w:space="0"/>
            </w:tcBorders>
            <w:vAlign w:val="center"/>
          </w:tcPr>
          <w:p w14:paraId="68B7CC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6E2805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06F45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17C800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100.03 </w:t>
            </w:r>
          </w:p>
        </w:tc>
        <w:tc>
          <w:tcPr>
            <w:tcW w:w="825" w:type="dxa"/>
            <w:tcBorders>
              <w:top w:val="single" w:color="auto" w:sz="2" w:space="0"/>
              <w:left w:val="single" w:color="auto" w:sz="2" w:space="0"/>
              <w:bottom w:val="single" w:color="auto" w:sz="2" w:space="0"/>
              <w:right w:val="single" w:color="auto" w:sz="2" w:space="0"/>
            </w:tcBorders>
            <w:vAlign w:val="center"/>
          </w:tcPr>
          <w:p w14:paraId="6ED58E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w:t>
            </w:r>
          </w:p>
        </w:tc>
        <w:tc>
          <w:tcPr>
            <w:tcW w:w="855" w:type="dxa"/>
            <w:tcBorders>
              <w:top w:val="single" w:color="auto" w:sz="2" w:space="0"/>
              <w:left w:val="single" w:color="auto" w:sz="2" w:space="0"/>
              <w:bottom w:val="single" w:color="auto" w:sz="2" w:space="0"/>
              <w:right w:val="single" w:color="auto" w:sz="2" w:space="0"/>
            </w:tcBorders>
            <w:vAlign w:val="center"/>
          </w:tcPr>
          <w:p w14:paraId="11BF0C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693D86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B039B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05A6E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w:t>
            </w:r>
          </w:p>
        </w:tc>
        <w:tc>
          <w:tcPr>
            <w:tcW w:w="1156" w:type="dxa"/>
            <w:tcBorders>
              <w:top w:val="single" w:color="auto" w:sz="2" w:space="0"/>
              <w:left w:val="single" w:color="auto" w:sz="2" w:space="0"/>
              <w:bottom w:val="single" w:color="auto" w:sz="2" w:space="0"/>
              <w:right w:val="single" w:color="auto" w:sz="2" w:space="0"/>
            </w:tcBorders>
            <w:vAlign w:val="center"/>
          </w:tcPr>
          <w:p w14:paraId="484730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茶山镇</w:t>
            </w:r>
          </w:p>
        </w:tc>
        <w:tc>
          <w:tcPr>
            <w:tcW w:w="2700" w:type="dxa"/>
            <w:tcBorders>
              <w:top w:val="single" w:color="auto" w:sz="2" w:space="0"/>
              <w:left w:val="single" w:color="auto" w:sz="2" w:space="0"/>
              <w:bottom w:val="single" w:color="auto" w:sz="2" w:space="0"/>
              <w:right w:val="single" w:color="auto" w:sz="2" w:space="0"/>
            </w:tcBorders>
            <w:vAlign w:val="center"/>
          </w:tcPr>
          <w:p w14:paraId="6E0D60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京山单元1产业项目</w:t>
            </w:r>
          </w:p>
        </w:tc>
        <w:tc>
          <w:tcPr>
            <w:tcW w:w="2010" w:type="dxa"/>
            <w:tcBorders>
              <w:top w:val="single" w:color="auto" w:sz="2" w:space="0"/>
              <w:left w:val="single" w:color="auto" w:sz="2" w:space="0"/>
              <w:bottom w:val="single" w:color="auto" w:sz="2" w:space="0"/>
              <w:right w:val="single" w:color="auto" w:sz="2" w:space="0"/>
            </w:tcBorders>
            <w:vAlign w:val="center"/>
          </w:tcPr>
          <w:p w14:paraId="1236A0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东莞市茶山镇横江村</w:t>
            </w:r>
          </w:p>
        </w:tc>
        <w:tc>
          <w:tcPr>
            <w:tcW w:w="780" w:type="dxa"/>
            <w:tcBorders>
              <w:top w:val="single" w:color="auto" w:sz="2" w:space="0"/>
              <w:left w:val="single" w:color="auto" w:sz="2" w:space="0"/>
              <w:bottom w:val="single" w:color="auto" w:sz="2" w:space="0"/>
              <w:right w:val="single" w:color="auto" w:sz="2" w:space="0"/>
            </w:tcBorders>
            <w:vAlign w:val="center"/>
          </w:tcPr>
          <w:p w14:paraId="54B780A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59.17 </w:t>
            </w:r>
          </w:p>
        </w:tc>
        <w:tc>
          <w:tcPr>
            <w:tcW w:w="1425" w:type="dxa"/>
            <w:tcBorders>
              <w:top w:val="single" w:color="auto" w:sz="2" w:space="0"/>
              <w:left w:val="single" w:color="auto" w:sz="2" w:space="0"/>
              <w:bottom w:val="single" w:color="auto" w:sz="2" w:space="0"/>
              <w:right w:val="single" w:color="auto" w:sz="2" w:space="0"/>
            </w:tcBorders>
            <w:vAlign w:val="center"/>
          </w:tcPr>
          <w:p w14:paraId="1ECF44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08BBC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BD9D7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2025年8月</w:t>
            </w:r>
          </w:p>
        </w:tc>
        <w:tc>
          <w:tcPr>
            <w:tcW w:w="960" w:type="dxa"/>
            <w:tcBorders>
              <w:top w:val="single" w:color="auto" w:sz="2" w:space="0"/>
              <w:left w:val="single" w:color="auto" w:sz="2" w:space="0"/>
              <w:bottom w:val="single" w:color="auto" w:sz="2" w:space="0"/>
              <w:right w:val="single" w:color="auto" w:sz="2" w:space="0"/>
            </w:tcBorders>
            <w:vAlign w:val="center"/>
          </w:tcPr>
          <w:p w14:paraId="4F2D72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59.17 </w:t>
            </w:r>
          </w:p>
        </w:tc>
        <w:tc>
          <w:tcPr>
            <w:tcW w:w="825" w:type="dxa"/>
            <w:tcBorders>
              <w:top w:val="single" w:color="auto" w:sz="2" w:space="0"/>
              <w:left w:val="single" w:color="auto" w:sz="2" w:space="0"/>
              <w:bottom w:val="single" w:color="auto" w:sz="2" w:space="0"/>
              <w:right w:val="single" w:color="auto" w:sz="2" w:space="0"/>
            </w:tcBorders>
            <w:vAlign w:val="center"/>
          </w:tcPr>
          <w:p w14:paraId="1D9E48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5C60CF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08F49B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2EDB0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4751F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w:t>
            </w:r>
          </w:p>
        </w:tc>
        <w:tc>
          <w:tcPr>
            <w:tcW w:w="1156" w:type="dxa"/>
            <w:tcBorders>
              <w:top w:val="single" w:color="auto" w:sz="2" w:space="0"/>
              <w:left w:val="single" w:color="auto" w:sz="2" w:space="0"/>
              <w:bottom w:val="single" w:color="auto" w:sz="2" w:space="0"/>
              <w:right w:val="single" w:color="auto" w:sz="2" w:space="0"/>
            </w:tcBorders>
            <w:vAlign w:val="center"/>
          </w:tcPr>
          <w:p w14:paraId="5C3A4F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茶山镇</w:t>
            </w:r>
          </w:p>
        </w:tc>
        <w:tc>
          <w:tcPr>
            <w:tcW w:w="2700" w:type="dxa"/>
            <w:tcBorders>
              <w:top w:val="single" w:color="auto" w:sz="2" w:space="0"/>
              <w:left w:val="single" w:color="auto" w:sz="2" w:space="0"/>
              <w:bottom w:val="single" w:color="auto" w:sz="2" w:space="0"/>
              <w:right w:val="single" w:color="auto" w:sz="2" w:space="0"/>
            </w:tcBorders>
            <w:vAlign w:val="center"/>
          </w:tcPr>
          <w:p w14:paraId="441348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茶山镇现代化产业园高品质低成本产业空间项目</w:t>
            </w:r>
          </w:p>
        </w:tc>
        <w:tc>
          <w:tcPr>
            <w:tcW w:w="2010" w:type="dxa"/>
            <w:tcBorders>
              <w:top w:val="single" w:color="auto" w:sz="2" w:space="0"/>
              <w:left w:val="single" w:color="auto" w:sz="2" w:space="0"/>
              <w:bottom w:val="single" w:color="auto" w:sz="2" w:space="0"/>
              <w:right w:val="single" w:color="auto" w:sz="2" w:space="0"/>
            </w:tcBorders>
            <w:vAlign w:val="center"/>
          </w:tcPr>
          <w:p w14:paraId="32DFB3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东莞市茶山镇京山村</w:t>
            </w:r>
          </w:p>
        </w:tc>
        <w:tc>
          <w:tcPr>
            <w:tcW w:w="780" w:type="dxa"/>
            <w:tcBorders>
              <w:top w:val="single" w:color="auto" w:sz="2" w:space="0"/>
              <w:left w:val="single" w:color="auto" w:sz="2" w:space="0"/>
              <w:bottom w:val="single" w:color="auto" w:sz="2" w:space="0"/>
              <w:right w:val="single" w:color="auto" w:sz="2" w:space="0"/>
            </w:tcBorders>
            <w:vAlign w:val="center"/>
          </w:tcPr>
          <w:p w14:paraId="4AF37F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75.36 </w:t>
            </w:r>
          </w:p>
        </w:tc>
        <w:tc>
          <w:tcPr>
            <w:tcW w:w="1425" w:type="dxa"/>
            <w:tcBorders>
              <w:top w:val="single" w:color="auto" w:sz="2" w:space="0"/>
              <w:left w:val="single" w:color="auto" w:sz="2" w:space="0"/>
              <w:bottom w:val="single" w:color="auto" w:sz="2" w:space="0"/>
              <w:right w:val="single" w:color="auto" w:sz="2" w:space="0"/>
            </w:tcBorders>
            <w:vAlign w:val="center"/>
          </w:tcPr>
          <w:p w14:paraId="7A5D9B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411CA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69A0606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489FC4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75.36 </w:t>
            </w:r>
          </w:p>
        </w:tc>
        <w:tc>
          <w:tcPr>
            <w:tcW w:w="825" w:type="dxa"/>
            <w:tcBorders>
              <w:top w:val="single" w:color="auto" w:sz="2" w:space="0"/>
              <w:left w:val="single" w:color="auto" w:sz="2" w:space="0"/>
              <w:bottom w:val="single" w:color="auto" w:sz="2" w:space="0"/>
              <w:right w:val="single" w:color="auto" w:sz="2" w:space="0"/>
            </w:tcBorders>
            <w:vAlign w:val="center"/>
          </w:tcPr>
          <w:p w14:paraId="34428E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7868B9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493BE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67196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38B25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w:t>
            </w:r>
          </w:p>
        </w:tc>
        <w:tc>
          <w:tcPr>
            <w:tcW w:w="1156" w:type="dxa"/>
            <w:tcBorders>
              <w:top w:val="single" w:color="auto" w:sz="2" w:space="0"/>
              <w:left w:val="single" w:color="auto" w:sz="2" w:space="0"/>
              <w:bottom w:val="single" w:color="auto" w:sz="2" w:space="0"/>
              <w:right w:val="single" w:color="auto" w:sz="2" w:space="0"/>
            </w:tcBorders>
            <w:vAlign w:val="center"/>
          </w:tcPr>
          <w:p w14:paraId="4C20EF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269986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石崇横路以南地块</w:t>
            </w:r>
          </w:p>
        </w:tc>
        <w:tc>
          <w:tcPr>
            <w:tcW w:w="2010" w:type="dxa"/>
            <w:tcBorders>
              <w:top w:val="single" w:color="auto" w:sz="2" w:space="0"/>
              <w:left w:val="single" w:color="auto" w:sz="2" w:space="0"/>
              <w:bottom w:val="single" w:color="auto" w:sz="2" w:space="0"/>
              <w:right w:val="single" w:color="auto" w:sz="2" w:space="0"/>
            </w:tcBorders>
            <w:vAlign w:val="center"/>
          </w:tcPr>
          <w:p w14:paraId="6AC954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石排镇黄家坣村、赤坎村、向西村</w:t>
            </w:r>
          </w:p>
        </w:tc>
        <w:tc>
          <w:tcPr>
            <w:tcW w:w="780" w:type="dxa"/>
            <w:tcBorders>
              <w:top w:val="single" w:color="auto" w:sz="2" w:space="0"/>
              <w:left w:val="single" w:color="auto" w:sz="2" w:space="0"/>
              <w:bottom w:val="single" w:color="auto" w:sz="2" w:space="0"/>
              <w:right w:val="single" w:color="auto" w:sz="2" w:space="0"/>
            </w:tcBorders>
            <w:vAlign w:val="center"/>
          </w:tcPr>
          <w:p w14:paraId="48A9A2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37.98 </w:t>
            </w:r>
          </w:p>
        </w:tc>
        <w:tc>
          <w:tcPr>
            <w:tcW w:w="1425" w:type="dxa"/>
            <w:tcBorders>
              <w:top w:val="single" w:color="auto" w:sz="2" w:space="0"/>
              <w:left w:val="single" w:color="auto" w:sz="2" w:space="0"/>
              <w:bottom w:val="single" w:color="auto" w:sz="2" w:space="0"/>
              <w:right w:val="single" w:color="auto" w:sz="2" w:space="0"/>
            </w:tcBorders>
            <w:vAlign w:val="center"/>
          </w:tcPr>
          <w:p w14:paraId="2EDD41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931790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9FC3C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5CA562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37.98 </w:t>
            </w:r>
          </w:p>
        </w:tc>
        <w:tc>
          <w:tcPr>
            <w:tcW w:w="825" w:type="dxa"/>
            <w:tcBorders>
              <w:top w:val="single" w:color="auto" w:sz="2" w:space="0"/>
              <w:left w:val="single" w:color="auto" w:sz="2" w:space="0"/>
              <w:bottom w:val="single" w:color="auto" w:sz="2" w:space="0"/>
              <w:right w:val="single" w:color="auto" w:sz="2" w:space="0"/>
            </w:tcBorders>
            <w:vAlign w:val="center"/>
          </w:tcPr>
          <w:p w14:paraId="4FCB4A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855" w:type="dxa"/>
            <w:tcBorders>
              <w:top w:val="single" w:color="auto" w:sz="2" w:space="0"/>
              <w:left w:val="single" w:color="auto" w:sz="2" w:space="0"/>
              <w:bottom w:val="single" w:color="auto" w:sz="2" w:space="0"/>
              <w:right w:val="single" w:color="auto" w:sz="2" w:space="0"/>
            </w:tcBorders>
            <w:vAlign w:val="center"/>
          </w:tcPr>
          <w:p w14:paraId="450090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41A15C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6B30E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EB467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w:t>
            </w:r>
          </w:p>
        </w:tc>
        <w:tc>
          <w:tcPr>
            <w:tcW w:w="1156" w:type="dxa"/>
            <w:tcBorders>
              <w:top w:val="single" w:color="auto" w:sz="2" w:space="0"/>
              <w:left w:val="single" w:color="auto" w:sz="2" w:space="0"/>
              <w:bottom w:val="single" w:color="auto" w:sz="2" w:space="0"/>
              <w:right w:val="single" w:color="auto" w:sz="2" w:space="0"/>
            </w:tcBorders>
            <w:vAlign w:val="center"/>
          </w:tcPr>
          <w:p w14:paraId="59ED0EA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76590B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星弛光电地块</w:t>
            </w:r>
          </w:p>
        </w:tc>
        <w:tc>
          <w:tcPr>
            <w:tcW w:w="2010" w:type="dxa"/>
            <w:tcBorders>
              <w:top w:val="single" w:color="auto" w:sz="2" w:space="0"/>
              <w:left w:val="single" w:color="auto" w:sz="2" w:space="0"/>
              <w:bottom w:val="single" w:color="auto" w:sz="2" w:space="0"/>
              <w:right w:val="single" w:color="auto" w:sz="2" w:space="0"/>
            </w:tcBorders>
            <w:vAlign w:val="center"/>
          </w:tcPr>
          <w:p w14:paraId="510D4D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w:t>
            </w:r>
          </w:p>
        </w:tc>
        <w:tc>
          <w:tcPr>
            <w:tcW w:w="780" w:type="dxa"/>
            <w:tcBorders>
              <w:top w:val="single" w:color="auto" w:sz="2" w:space="0"/>
              <w:left w:val="single" w:color="auto" w:sz="2" w:space="0"/>
              <w:bottom w:val="single" w:color="auto" w:sz="2" w:space="0"/>
              <w:right w:val="single" w:color="auto" w:sz="2" w:space="0"/>
            </w:tcBorders>
            <w:vAlign w:val="center"/>
          </w:tcPr>
          <w:p w14:paraId="066037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68.62 </w:t>
            </w:r>
          </w:p>
        </w:tc>
        <w:tc>
          <w:tcPr>
            <w:tcW w:w="1425" w:type="dxa"/>
            <w:tcBorders>
              <w:top w:val="single" w:color="auto" w:sz="2" w:space="0"/>
              <w:left w:val="single" w:color="auto" w:sz="2" w:space="0"/>
              <w:bottom w:val="single" w:color="auto" w:sz="2" w:space="0"/>
              <w:right w:val="single" w:color="auto" w:sz="2" w:space="0"/>
            </w:tcBorders>
            <w:vAlign w:val="center"/>
          </w:tcPr>
          <w:p w14:paraId="343B08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7C1B6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3D942E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960" w:type="dxa"/>
            <w:tcBorders>
              <w:top w:val="single" w:color="auto" w:sz="2" w:space="0"/>
              <w:left w:val="single" w:color="auto" w:sz="2" w:space="0"/>
              <w:bottom w:val="single" w:color="auto" w:sz="2" w:space="0"/>
              <w:right w:val="single" w:color="auto" w:sz="2" w:space="0"/>
            </w:tcBorders>
            <w:vAlign w:val="center"/>
          </w:tcPr>
          <w:p w14:paraId="78C2A3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68.62 </w:t>
            </w:r>
          </w:p>
        </w:tc>
        <w:tc>
          <w:tcPr>
            <w:tcW w:w="825" w:type="dxa"/>
            <w:tcBorders>
              <w:top w:val="single" w:color="auto" w:sz="2" w:space="0"/>
              <w:left w:val="single" w:color="auto" w:sz="2" w:space="0"/>
              <w:bottom w:val="single" w:color="auto" w:sz="2" w:space="0"/>
              <w:right w:val="single" w:color="auto" w:sz="2" w:space="0"/>
            </w:tcBorders>
            <w:vAlign w:val="center"/>
          </w:tcPr>
          <w:p w14:paraId="5E17E9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w:t>
            </w:r>
          </w:p>
        </w:tc>
        <w:tc>
          <w:tcPr>
            <w:tcW w:w="855" w:type="dxa"/>
            <w:tcBorders>
              <w:top w:val="single" w:color="auto" w:sz="2" w:space="0"/>
              <w:left w:val="single" w:color="auto" w:sz="2" w:space="0"/>
              <w:bottom w:val="single" w:color="auto" w:sz="2" w:space="0"/>
              <w:right w:val="single" w:color="auto" w:sz="2" w:space="0"/>
            </w:tcBorders>
            <w:vAlign w:val="center"/>
          </w:tcPr>
          <w:p w14:paraId="56781A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1041" w:type="dxa"/>
            <w:tcBorders>
              <w:top w:val="single" w:color="auto" w:sz="2" w:space="0"/>
              <w:left w:val="single" w:color="auto" w:sz="2" w:space="0"/>
              <w:bottom w:val="single" w:color="auto" w:sz="2" w:space="0"/>
              <w:right w:val="single" w:color="auto" w:sz="2" w:space="0"/>
            </w:tcBorders>
            <w:vAlign w:val="center"/>
          </w:tcPr>
          <w:p w14:paraId="5892E6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83F1F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E34F2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w:t>
            </w:r>
          </w:p>
        </w:tc>
        <w:tc>
          <w:tcPr>
            <w:tcW w:w="1156" w:type="dxa"/>
            <w:tcBorders>
              <w:top w:val="single" w:color="auto" w:sz="2" w:space="0"/>
              <w:left w:val="single" w:color="auto" w:sz="2" w:space="0"/>
              <w:bottom w:val="single" w:color="auto" w:sz="2" w:space="0"/>
              <w:right w:val="single" w:color="auto" w:sz="2" w:space="0"/>
            </w:tcBorders>
            <w:vAlign w:val="center"/>
          </w:tcPr>
          <w:p w14:paraId="005568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67A008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西部专精特新产业园一期地块</w:t>
            </w:r>
          </w:p>
        </w:tc>
        <w:tc>
          <w:tcPr>
            <w:tcW w:w="2010" w:type="dxa"/>
            <w:tcBorders>
              <w:top w:val="single" w:color="auto" w:sz="2" w:space="0"/>
              <w:left w:val="single" w:color="auto" w:sz="2" w:space="0"/>
              <w:bottom w:val="single" w:color="auto" w:sz="2" w:space="0"/>
              <w:right w:val="single" w:color="auto" w:sz="2" w:space="0"/>
            </w:tcBorders>
            <w:vAlign w:val="center"/>
          </w:tcPr>
          <w:p w14:paraId="0181810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石排镇中坑村</w:t>
            </w:r>
          </w:p>
        </w:tc>
        <w:tc>
          <w:tcPr>
            <w:tcW w:w="780" w:type="dxa"/>
            <w:tcBorders>
              <w:top w:val="single" w:color="auto" w:sz="2" w:space="0"/>
              <w:left w:val="single" w:color="auto" w:sz="2" w:space="0"/>
              <w:bottom w:val="single" w:color="auto" w:sz="2" w:space="0"/>
              <w:right w:val="single" w:color="auto" w:sz="2" w:space="0"/>
            </w:tcBorders>
            <w:vAlign w:val="center"/>
          </w:tcPr>
          <w:p w14:paraId="603E96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11.30 </w:t>
            </w:r>
          </w:p>
        </w:tc>
        <w:tc>
          <w:tcPr>
            <w:tcW w:w="1425" w:type="dxa"/>
            <w:tcBorders>
              <w:top w:val="single" w:color="auto" w:sz="2" w:space="0"/>
              <w:left w:val="single" w:color="auto" w:sz="2" w:space="0"/>
              <w:bottom w:val="single" w:color="auto" w:sz="2" w:space="0"/>
              <w:right w:val="single" w:color="auto" w:sz="2" w:space="0"/>
            </w:tcBorders>
            <w:vAlign w:val="center"/>
          </w:tcPr>
          <w:p w14:paraId="5C0E20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4FEB6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其他产业项目</w:t>
            </w:r>
          </w:p>
        </w:tc>
        <w:tc>
          <w:tcPr>
            <w:tcW w:w="855" w:type="dxa"/>
            <w:tcBorders>
              <w:top w:val="single" w:color="auto" w:sz="2" w:space="0"/>
              <w:left w:val="single" w:color="auto" w:sz="2" w:space="0"/>
              <w:bottom w:val="single" w:color="auto" w:sz="2" w:space="0"/>
              <w:right w:val="single" w:color="auto" w:sz="2" w:space="0"/>
            </w:tcBorders>
            <w:vAlign w:val="center"/>
          </w:tcPr>
          <w:p w14:paraId="5A9A593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6E5CE2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11.50 </w:t>
            </w:r>
          </w:p>
        </w:tc>
        <w:tc>
          <w:tcPr>
            <w:tcW w:w="825" w:type="dxa"/>
            <w:tcBorders>
              <w:top w:val="single" w:color="auto" w:sz="2" w:space="0"/>
              <w:left w:val="single" w:color="auto" w:sz="2" w:space="0"/>
              <w:bottom w:val="single" w:color="auto" w:sz="2" w:space="0"/>
              <w:right w:val="single" w:color="auto" w:sz="2" w:space="0"/>
            </w:tcBorders>
            <w:vAlign w:val="center"/>
          </w:tcPr>
          <w:p w14:paraId="7C7894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8D487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4C5086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33FCD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8AB7E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w:t>
            </w:r>
          </w:p>
        </w:tc>
        <w:tc>
          <w:tcPr>
            <w:tcW w:w="1156" w:type="dxa"/>
            <w:tcBorders>
              <w:top w:val="single" w:color="auto" w:sz="2" w:space="0"/>
              <w:left w:val="single" w:color="auto" w:sz="2" w:space="0"/>
              <w:bottom w:val="single" w:color="auto" w:sz="2" w:space="0"/>
              <w:right w:val="single" w:color="auto" w:sz="2" w:space="0"/>
            </w:tcBorders>
            <w:vAlign w:val="center"/>
          </w:tcPr>
          <w:p w14:paraId="262A93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4A7B73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特色产业园一单元地块</w:t>
            </w:r>
          </w:p>
        </w:tc>
        <w:tc>
          <w:tcPr>
            <w:tcW w:w="2010" w:type="dxa"/>
            <w:tcBorders>
              <w:top w:val="single" w:color="auto" w:sz="2" w:space="0"/>
              <w:left w:val="single" w:color="auto" w:sz="2" w:space="0"/>
              <w:bottom w:val="single" w:color="auto" w:sz="2" w:space="0"/>
              <w:right w:val="single" w:color="auto" w:sz="2" w:space="0"/>
            </w:tcBorders>
            <w:vAlign w:val="center"/>
          </w:tcPr>
          <w:p w14:paraId="7D09D5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石排镇石排村</w:t>
            </w:r>
          </w:p>
        </w:tc>
        <w:tc>
          <w:tcPr>
            <w:tcW w:w="780" w:type="dxa"/>
            <w:tcBorders>
              <w:top w:val="single" w:color="auto" w:sz="2" w:space="0"/>
              <w:left w:val="single" w:color="auto" w:sz="2" w:space="0"/>
              <w:bottom w:val="single" w:color="auto" w:sz="2" w:space="0"/>
              <w:right w:val="single" w:color="auto" w:sz="2" w:space="0"/>
            </w:tcBorders>
            <w:vAlign w:val="center"/>
          </w:tcPr>
          <w:p w14:paraId="7D5A1D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30.71 </w:t>
            </w:r>
          </w:p>
        </w:tc>
        <w:tc>
          <w:tcPr>
            <w:tcW w:w="1425" w:type="dxa"/>
            <w:tcBorders>
              <w:top w:val="single" w:color="auto" w:sz="2" w:space="0"/>
              <w:left w:val="single" w:color="auto" w:sz="2" w:space="0"/>
              <w:bottom w:val="single" w:color="auto" w:sz="2" w:space="0"/>
              <w:right w:val="single" w:color="auto" w:sz="2" w:space="0"/>
            </w:tcBorders>
            <w:vAlign w:val="center"/>
          </w:tcPr>
          <w:p w14:paraId="0519C1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81F8C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7D6A8D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7BBDF5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30.71 </w:t>
            </w:r>
          </w:p>
        </w:tc>
        <w:tc>
          <w:tcPr>
            <w:tcW w:w="825" w:type="dxa"/>
            <w:tcBorders>
              <w:top w:val="single" w:color="auto" w:sz="2" w:space="0"/>
              <w:left w:val="single" w:color="auto" w:sz="2" w:space="0"/>
              <w:bottom w:val="single" w:color="auto" w:sz="2" w:space="0"/>
              <w:right w:val="single" w:color="auto" w:sz="2" w:space="0"/>
            </w:tcBorders>
            <w:vAlign w:val="center"/>
          </w:tcPr>
          <w:p w14:paraId="4177DC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2.2</w:t>
            </w:r>
          </w:p>
        </w:tc>
        <w:tc>
          <w:tcPr>
            <w:tcW w:w="855" w:type="dxa"/>
            <w:tcBorders>
              <w:top w:val="single" w:color="auto" w:sz="2" w:space="0"/>
              <w:left w:val="single" w:color="auto" w:sz="2" w:space="0"/>
              <w:bottom w:val="single" w:color="auto" w:sz="2" w:space="0"/>
              <w:right w:val="single" w:color="auto" w:sz="2" w:space="0"/>
            </w:tcBorders>
            <w:vAlign w:val="center"/>
          </w:tcPr>
          <w:p w14:paraId="2E61FB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0009CE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2CA4C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1C485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w:t>
            </w:r>
          </w:p>
        </w:tc>
        <w:tc>
          <w:tcPr>
            <w:tcW w:w="1156" w:type="dxa"/>
            <w:tcBorders>
              <w:top w:val="single" w:color="auto" w:sz="2" w:space="0"/>
              <w:left w:val="single" w:color="auto" w:sz="2" w:space="0"/>
              <w:bottom w:val="single" w:color="auto" w:sz="2" w:space="0"/>
              <w:right w:val="single" w:color="auto" w:sz="2" w:space="0"/>
            </w:tcBorders>
            <w:vAlign w:val="center"/>
          </w:tcPr>
          <w:p w14:paraId="3B3CD6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27F66B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现代化产业园9号地块</w:t>
            </w:r>
          </w:p>
        </w:tc>
        <w:tc>
          <w:tcPr>
            <w:tcW w:w="2010" w:type="dxa"/>
            <w:tcBorders>
              <w:top w:val="single" w:color="auto" w:sz="2" w:space="0"/>
              <w:left w:val="single" w:color="auto" w:sz="2" w:space="0"/>
              <w:bottom w:val="single" w:color="auto" w:sz="2" w:space="0"/>
              <w:right w:val="single" w:color="auto" w:sz="2" w:space="0"/>
            </w:tcBorders>
            <w:vAlign w:val="center"/>
          </w:tcPr>
          <w:p w14:paraId="338EF2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w:t>
            </w:r>
          </w:p>
        </w:tc>
        <w:tc>
          <w:tcPr>
            <w:tcW w:w="780" w:type="dxa"/>
            <w:tcBorders>
              <w:top w:val="single" w:color="auto" w:sz="2" w:space="0"/>
              <w:left w:val="single" w:color="auto" w:sz="2" w:space="0"/>
              <w:bottom w:val="single" w:color="auto" w:sz="2" w:space="0"/>
              <w:right w:val="single" w:color="auto" w:sz="2" w:space="0"/>
            </w:tcBorders>
            <w:vAlign w:val="center"/>
          </w:tcPr>
          <w:p w14:paraId="0E0063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35.35 </w:t>
            </w:r>
          </w:p>
        </w:tc>
        <w:tc>
          <w:tcPr>
            <w:tcW w:w="1425" w:type="dxa"/>
            <w:tcBorders>
              <w:top w:val="single" w:color="auto" w:sz="2" w:space="0"/>
              <w:left w:val="single" w:color="auto" w:sz="2" w:space="0"/>
              <w:bottom w:val="single" w:color="auto" w:sz="2" w:space="0"/>
              <w:right w:val="single" w:color="auto" w:sz="2" w:space="0"/>
            </w:tcBorders>
            <w:vAlign w:val="center"/>
          </w:tcPr>
          <w:p w14:paraId="4004C6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2333D2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2BD0F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39FD0D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35.35 </w:t>
            </w:r>
          </w:p>
        </w:tc>
        <w:tc>
          <w:tcPr>
            <w:tcW w:w="825" w:type="dxa"/>
            <w:tcBorders>
              <w:top w:val="single" w:color="auto" w:sz="2" w:space="0"/>
              <w:left w:val="single" w:color="auto" w:sz="2" w:space="0"/>
              <w:bottom w:val="single" w:color="auto" w:sz="2" w:space="0"/>
              <w:right w:val="single" w:color="auto" w:sz="2" w:space="0"/>
            </w:tcBorders>
            <w:vAlign w:val="center"/>
          </w:tcPr>
          <w:p w14:paraId="3BEEE4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56CDEB1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34C19DA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E2147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5DF67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w:t>
            </w:r>
          </w:p>
        </w:tc>
        <w:tc>
          <w:tcPr>
            <w:tcW w:w="1156" w:type="dxa"/>
            <w:tcBorders>
              <w:top w:val="single" w:color="auto" w:sz="2" w:space="0"/>
              <w:left w:val="single" w:color="auto" w:sz="2" w:space="0"/>
              <w:bottom w:val="single" w:color="auto" w:sz="2" w:space="0"/>
              <w:right w:val="single" w:color="auto" w:sz="2" w:space="0"/>
            </w:tcBorders>
            <w:vAlign w:val="center"/>
          </w:tcPr>
          <w:p w14:paraId="068B73B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2EE3AD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福隆变电站用地</w:t>
            </w:r>
          </w:p>
        </w:tc>
        <w:tc>
          <w:tcPr>
            <w:tcW w:w="2010" w:type="dxa"/>
            <w:tcBorders>
              <w:top w:val="single" w:color="auto" w:sz="2" w:space="0"/>
              <w:left w:val="single" w:color="auto" w:sz="2" w:space="0"/>
              <w:bottom w:val="single" w:color="auto" w:sz="2" w:space="0"/>
              <w:right w:val="single" w:color="auto" w:sz="2" w:space="0"/>
            </w:tcBorders>
            <w:vAlign w:val="center"/>
          </w:tcPr>
          <w:p w14:paraId="6F875F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石排镇福隆村</w:t>
            </w:r>
          </w:p>
        </w:tc>
        <w:tc>
          <w:tcPr>
            <w:tcW w:w="780" w:type="dxa"/>
            <w:tcBorders>
              <w:top w:val="single" w:color="auto" w:sz="2" w:space="0"/>
              <w:left w:val="single" w:color="auto" w:sz="2" w:space="0"/>
              <w:bottom w:val="single" w:color="auto" w:sz="2" w:space="0"/>
              <w:right w:val="single" w:color="auto" w:sz="2" w:space="0"/>
            </w:tcBorders>
            <w:vAlign w:val="center"/>
          </w:tcPr>
          <w:p w14:paraId="377450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6.74 </w:t>
            </w:r>
          </w:p>
        </w:tc>
        <w:tc>
          <w:tcPr>
            <w:tcW w:w="1425" w:type="dxa"/>
            <w:tcBorders>
              <w:top w:val="single" w:color="auto" w:sz="2" w:space="0"/>
              <w:left w:val="single" w:color="auto" w:sz="2" w:space="0"/>
              <w:bottom w:val="single" w:color="auto" w:sz="2" w:space="0"/>
              <w:right w:val="single" w:color="auto" w:sz="2" w:space="0"/>
            </w:tcBorders>
            <w:vAlign w:val="center"/>
          </w:tcPr>
          <w:p w14:paraId="043CAFE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2735AE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1848A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64CD7F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6.74 </w:t>
            </w:r>
          </w:p>
        </w:tc>
        <w:tc>
          <w:tcPr>
            <w:tcW w:w="825" w:type="dxa"/>
            <w:tcBorders>
              <w:top w:val="single" w:color="auto" w:sz="2" w:space="0"/>
              <w:left w:val="single" w:color="auto" w:sz="2" w:space="0"/>
              <w:bottom w:val="single" w:color="auto" w:sz="2" w:space="0"/>
              <w:right w:val="single" w:color="auto" w:sz="2" w:space="0"/>
            </w:tcBorders>
            <w:vAlign w:val="center"/>
          </w:tcPr>
          <w:p w14:paraId="3AA66D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DC966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527002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B61C8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DC4E7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21</w:t>
            </w:r>
          </w:p>
        </w:tc>
        <w:tc>
          <w:tcPr>
            <w:tcW w:w="1156" w:type="dxa"/>
            <w:tcBorders>
              <w:top w:val="single" w:color="auto" w:sz="2" w:space="0"/>
              <w:left w:val="single" w:color="auto" w:sz="2" w:space="0"/>
              <w:bottom w:val="single" w:color="auto" w:sz="2" w:space="0"/>
              <w:right w:val="single" w:color="auto" w:sz="2" w:space="0"/>
            </w:tcBorders>
            <w:vAlign w:val="center"/>
          </w:tcPr>
          <w:p w14:paraId="15FEF7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7168CB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现代化产业园13号地块</w:t>
            </w:r>
          </w:p>
        </w:tc>
        <w:tc>
          <w:tcPr>
            <w:tcW w:w="2010" w:type="dxa"/>
            <w:tcBorders>
              <w:top w:val="single" w:color="auto" w:sz="2" w:space="0"/>
              <w:left w:val="single" w:color="auto" w:sz="2" w:space="0"/>
              <w:bottom w:val="single" w:color="auto" w:sz="2" w:space="0"/>
              <w:right w:val="single" w:color="auto" w:sz="2" w:space="0"/>
            </w:tcBorders>
            <w:vAlign w:val="center"/>
          </w:tcPr>
          <w:p w14:paraId="5C419E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w:t>
            </w:r>
          </w:p>
        </w:tc>
        <w:tc>
          <w:tcPr>
            <w:tcW w:w="780" w:type="dxa"/>
            <w:tcBorders>
              <w:top w:val="single" w:color="auto" w:sz="2" w:space="0"/>
              <w:left w:val="single" w:color="auto" w:sz="2" w:space="0"/>
              <w:bottom w:val="single" w:color="auto" w:sz="2" w:space="0"/>
              <w:right w:val="single" w:color="auto" w:sz="2" w:space="0"/>
            </w:tcBorders>
            <w:vAlign w:val="center"/>
          </w:tcPr>
          <w:p w14:paraId="5C785D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10.65 </w:t>
            </w:r>
          </w:p>
        </w:tc>
        <w:tc>
          <w:tcPr>
            <w:tcW w:w="1425" w:type="dxa"/>
            <w:tcBorders>
              <w:top w:val="single" w:color="auto" w:sz="2" w:space="0"/>
              <w:left w:val="single" w:color="auto" w:sz="2" w:space="0"/>
              <w:bottom w:val="single" w:color="auto" w:sz="2" w:space="0"/>
              <w:right w:val="single" w:color="auto" w:sz="2" w:space="0"/>
            </w:tcBorders>
            <w:vAlign w:val="center"/>
          </w:tcPr>
          <w:p w14:paraId="10A8C4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580C4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280D90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2025年6月</w:t>
            </w:r>
          </w:p>
        </w:tc>
        <w:tc>
          <w:tcPr>
            <w:tcW w:w="960" w:type="dxa"/>
            <w:tcBorders>
              <w:top w:val="single" w:color="auto" w:sz="2" w:space="0"/>
              <w:left w:val="single" w:color="auto" w:sz="2" w:space="0"/>
              <w:bottom w:val="single" w:color="auto" w:sz="2" w:space="0"/>
              <w:right w:val="single" w:color="auto" w:sz="2" w:space="0"/>
            </w:tcBorders>
            <w:vAlign w:val="center"/>
          </w:tcPr>
          <w:p w14:paraId="2B714B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10.65 </w:t>
            </w:r>
          </w:p>
        </w:tc>
        <w:tc>
          <w:tcPr>
            <w:tcW w:w="825" w:type="dxa"/>
            <w:tcBorders>
              <w:top w:val="single" w:color="auto" w:sz="2" w:space="0"/>
              <w:left w:val="single" w:color="auto" w:sz="2" w:space="0"/>
              <w:bottom w:val="single" w:color="auto" w:sz="2" w:space="0"/>
              <w:right w:val="single" w:color="auto" w:sz="2" w:space="0"/>
            </w:tcBorders>
            <w:vAlign w:val="center"/>
          </w:tcPr>
          <w:p w14:paraId="347881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0E0838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6C5E5EA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4D098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148E6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22</w:t>
            </w:r>
          </w:p>
        </w:tc>
        <w:tc>
          <w:tcPr>
            <w:tcW w:w="1156" w:type="dxa"/>
            <w:tcBorders>
              <w:top w:val="single" w:color="auto" w:sz="2" w:space="0"/>
              <w:left w:val="single" w:color="auto" w:sz="2" w:space="0"/>
              <w:bottom w:val="single" w:color="auto" w:sz="2" w:space="0"/>
              <w:right w:val="single" w:color="auto" w:sz="2" w:space="0"/>
            </w:tcBorders>
            <w:vAlign w:val="center"/>
          </w:tcPr>
          <w:p w14:paraId="14C25D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7F978D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石排镇安置房项目</w:t>
            </w:r>
          </w:p>
        </w:tc>
        <w:tc>
          <w:tcPr>
            <w:tcW w:w="2010" w:type="dxa"/>
            <w:tcBorders>
              <w:top w:val="single" w:color="auto" w:sz="2" w:space="0"/>
              <w:left w:val="single" w:color="auto" w:sz="2" w:space="0"/>
              <w:bottom w:val="single" w:color="auto" w:sz="2" w:space="0"/>
              <w:right w:val="single" w:color="auto" w:sz="2" w:space="0"/>
            </w:tcBorders>
            <w:vAlign w:val="center"/>
          </w:tcPr>
          <w:p w14:paraId="741393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w:t>
            </w:r>
          </w:p>
        </w:tc>
        <w:tc>
          <w:tcPr>
            <w:tcW w:w="780" w:type="dxa"/>
            <w:tcBorders>
              <w:top w:val="single" w:color="auto" w:sz="2" w:space="0"/>
              <w:left w:val="single" w:color="auto" w:sz="2" w:space="0"/>
              <w:bottom w:val="single" w:color="auto" w:sz="2" w:space="0"/>
              <w:right w:val="single" w:color="auto" w:sz="2" w:space="0"/>
            </w:tcBorders>
            <w:vAlign w:val="center"/>
          </w:tcPr>
          <w:p w14:paraId="2E1992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35.26 </w:t>
            </w:r>
          </w:p>
        </w:tc>
        <w:tc>
          <w:tcPr>
            <w:tcW w:w="1425" w:type="dxa"/>
            <w:tcBorders>
              <w:top w:val="single" w:color="auto" w:sz="2" w:space="0"/>
              <w:left w:val="single" w:color="auto" w:sz="2" w:space="0"/>
              <w:bottom w:val="single" w:color="auto" w:sz="2" w:space="0"/>
              <w:right w:val="single" w:color="auto" w:sz="2" w:space="0"/>
            </w:tcBorders>
            <w:vAlign w:val="center"/>
          </w:tcPr>
          <w:p w14:paraId="2621F4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7FB662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12DF6E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2020年3月</w:t>
            </w:r>
          </w:p>
        </w:tc>
        <w:tc>
          <w:tcPr>
            <w:tcW w:w="960" w:type="dxa"/>
            <w:tcBorders>
              <w:top w:val="single" w:color="auto" w:sz="2" w:space="0"/>
              <w:left w:val="single" w:color="auto" w:sz="2" w:space="0"/>
              <w:bottom w:val="single" w:color="auto" w:sz="2" w:space="0"/>
              <w:right w:val="single" w:color="auto" w:sz="2" w:space="0"/>
            </w:tcBorders>
            <w:vAlign w:val="center"/>
          </w:tcPr>
          <w:p w14:paraId="20A578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35.26 </w:t>
            </w:r>
          </w:p>
        </w:tc>
        <w:tc>
          <w:tcPr>
            <w:tcW w:w="825" w:type="dxa"/>
            <w:tcBorders>
              <w:top w:val="single" w:color="auto" w:sz="2" w:space="0"/>
              <w:left w:val="single" w:color="auto" w:sz="2" w:space="0"/>
              <w:bottom w:val="single" w:color="auto" w:sz="2" w:space="0"/>
              <w:right w:val="single" w:color="auto" w:sz="2" w:space="0"/>
            </w:tcBorders>
            <w:vAlign w:val="center"/>
          </w:tcPr>
          <w:p w14:paraId="070CB3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2.42</w:t>
            </w:r>
          </w:p>
        </w:tc>
        <w:tc>
          <w:tcPr>
            <w:tcW w:w="855" w:type="dxa"/>
            <w:tcBorders>
              <w:top w:val="single" w:color="auto" w:sz="2" w:space="0"/>
              <w:left w:val="single" w:color="auto" w:sz="2" w:space="0"/>
              <w:bottom w:val="single" w:color="auto" w:sz="2" w:space="0"/>
              <w:right w:val="single" w:color="auto" w:sz="2" w:space="0"/>
            </w:tcBorders>
            <w:vAlign w:val="center"/>
          </w:tcPr>
          <w:p w14:paraId="0D473A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009E52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0ABF7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17B0F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23</w:t>
            </w:r>
          </w:p>
        </w:tc>
        <w:tc>
          <w:tcPr>
            <w:tcW w:w="1156" w:type="dxa"/>
            <w:tcBorders>
              <w:top w:val="single" w:color="auto" w:sz="2" w:space="0"/>
              <w:left w:val="single" w:color="auto" w:sz="2" w:space="0"/>
              <w:bottom w:val="single" w:color="auto" w:sz="2" w:space="0"/>
              <w:right w:val="single" w:color="auto" w:sz="2" w:space="0"/>
            </w:tcBorders>
            <w:vAlign w:val="center"/>
          </w:tcPr>
          <w:p w14:paraId="48FE74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64C214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石排镇安置房配套幼儿园项目</w:t>
            </w:r>
          </w:p>
        </w:tc>
        <w:tc>
          <w:tcPr>
            <w:tcW w:w="2010" w:type="dxa"/>
            <w:tcBorders>
              <w:top w:val="single" w:color="auto" w:sz="2" w:space="0"/>
              <w:left w:val="single" w:color="auto" w:sz="2" w:space="0"/>
              <w:bottom w:val="single" w:color="auto" w:sz="2" w:space="0"/>
              <w:right w:val="single" w:color="auto" w:sz="2" w:space="0"/>
            </w:tcBorders>
            <w:vAlign w:val="center"/>
          </w:tcPr>
          <w:p w14:paraId="04875C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w:t>
            </w:r>
          </w:p>
        </w:tc>
        <w:tc>
          <w:tcPr>
            <w:tcW w:w="780" w:type="dxa"/>
            <w:tcBorders>
              <w:top w:val="single" w:color="auto" w:sz="2" w:space="0"/>
              <w:left w:val="single" w:color="auto" w:sz="2" w:space="0"/>
              <w:bottom w:val="single" w:color="auto" w:sz="2" w:space="0"/>
              <w:right w:val="single" w:color="auto" w:sz="2" w:space="0"/>
            </w:tcBorders>
            <w:vAlign w:val="center"/>
          </w:tcPr>
          <w:p w14:paraId="57EF0D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4.05 </w:t>
            </w:r>
          </w:p>
        </w:tc>
        <w:tc>
          <w:tcPr>
            <w:tcW w:w="1425" w:type="dxa"/>
            <w:tcBorders>
              <w:top w:val="single" w:color="auto" w:sz="2" w:space="0"/>
              <w:left w:val="single" w:color="auto" w:sz="2" w:space="0"/>
              <w:bottom w:val="single" w:color="auto" w:sz="2" w:space="0"/>
              <w:right w:val="single" w:color="auto" w:sz="2" w:space="0"/>
            </w:tcBorders>
            <w:vAlign w:val="center"/>
          </w:tcPr>
          <w:p w14:paraId="08D312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248896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270C79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2020年3月</w:t>
            </w:r>
          </w:p>
        </w:tc>
        <w:tc>
          <w:tcPr>
            <w:tcW w:w="960" w:type="dxa"/>
            <w:tcBorders>
              <w:top w:val="single" w:color="auto" w:sz="2" w:space="0"/>
              <w:left w:val="single" w:color="auto" w:sz="2" w:space="0"/>
              <w:bottom w:val="single" w:color="auto" w:sz="2" w:space="0"/>
              <w:right w:val="single" w:color="auto" w:sz="2" w:space="0"/>
            </w:tcBorders>
            <w:vAlign w:val="center"/>
          </w:tcPr>
          <w:p w14:paraId="24AA7C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4.05 </w:t>
            </w:r>
          </w:p>
        </w:tc>
        <w:tc>
          <w:tcPr>
            <w:tcW w:w="825" w:type="dxa"/>
            <w:tcBorders>
              <w:top w:val="single" w:color="auto" w:sz="2" w:space="0"/>
              <w:left w:val="single" w:color="auto" w:sz="2" w:space="0"/>
              <w:bottom w:val="single" w:color="auto" w:sz="2" w:space="0"/>
              <w:right w:val="single" w:color="auto" w:sz="2" w:space="0"/>
            </w:tcBorders>
            <w:vAlign w:val="center"/>
          </w:tcPr>
          <w:p w14:paraId="3B7072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w:t>
            </w:r>
          </w:p>
        </w:tc>
        <w:tc>
          <w:tcPr>
            <w:tcW w:w="855" w:type="dxa"/>
            <w:tcBorders>
              <w:top w:val="single" w:color="auto" w:sz="2" w:space="0"/>
              <w:left w:val="single" w:color="auto" w:sz="2" w:space="0"/>
              <w:bottom w:val="single" w:color="auto" w:sz="2" w:space="0"/>
              <w:right w:val="single" w:color="auto" w:sz="2" w:space="0"/>
            </w:tcBorders>
            <w:vAlign w:val="center"/>
          </w:tcPr>
          <w:p w14:paraId="63F271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66EBD7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A9A45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0479A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24</w:t>
            </w:r>
          </w:p>
        </w:tc>
        <w:tc>
          <w:tcPr>
            <w:tcW w:w="1156" w:type="dxa"/>
            <w:tcBorders>
              <w:top w:val="single" w:color="auto" w:sz="2" w:space="0"/>
              <w:left w:val="single" w:color="auto" w:sz="2" w:space="0"/>
              <w:bottom w:val="single" w:color="auto" w:sz="2" w:space="0"/>
              <w:right w:val="single" w:color="auto" w:sz="2" w:space="0"/>
            </w:tcBorders>
            <w:vAlign w:val="center"/>
          </w:tcPr>
          <w:p w14:paraId="35F0B8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w:t>
            </w:r>
          </w:p>
        </w:tc>
        <w:tc>
          <w:tcPr>
            <w:tcW w:w="2700" w:type="dxa"/>
            <w:tcBorders>
              <w:top w:val="single" w:color="auto" w:sz="2" w:space="0"/>
              <w:left w:val="single" w:color="auto" w:sz="2" w:space="0"/>
              <w:bottom w:val="single" w:color="auto" w:sz="2" w:space="0"/>
              <w:right w:val="single" w:color="auto" w:sz="2" w:space="0"/>
            </w:tcBorders>
            <w:vAlign w:val="center"/>
          </w:tcPr>
          <w:p w14:paraId="6ED4D4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石排镇保障性住房项目</w:t>
            </w:r>
          </w:p>
        </w:tc>
        <w:tc>
          <w:tcPr>
            <w:tcW w:w="2010" w:type="dxa"/>
            <w:tcBorders>
              <w:top w:val="single" w:color="auto" w:sz="2" w:space="0"/>
              <w:left w:val="single" w:color="auto" w:sz="2" w:space="0"/>
              <w:bottom w:val="single" w:color="auto" w:sz="2" w:space="0"/>
              <w:right w:val="single" w:color="auto" w:sz="2" w:space="0"/>
            </w:tcBorders>
            <w:vAlign w:val="center"/>
          </w:tcPr>
          <w:p w14:paraId="75FB78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石排镇黄家坣村</w:t>
            </w:r>
          </w:p>
        </w:tc>
        <w:tc>
          <w:tcPr>
            <w:tcW w:w="780" w:type="dxa"/>
            <w:tcBorders>
              <w:top w:val="single" w:color="auto" w:sz="2" w:space="0"/>
              <w:left w:val="single" w:color="auto" w:sz="2" w:space="0"/>
              <w:bottom w:val="single" w:color="auto" w:sz="2" w:space="0"/>
              <w:right w:val="single" w:color="auto" w:sz="2" w:space="0"/>
            </w:tcBorders>
            <w:vAlign w:val="center"/>
          </w:tcPr>
          <w:p w14:paraId="4B580A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12.46 </w:t>
            </w:r>
          </w:p>
        </w:tc>
        <w:tc>
          <w:tcPr>
            <w:tcW w:w="1425" w:type="dxa"/>
            <w:tcBorders>
              <w:top w:val="single" w:color="auto" w:sz="2" w:space="0"/>
              <w:left w:val="single" w:color="auto" w:sz="2" w:space="0"/>
              <w:bottom w:val="single" w:color="auto" w:sz="2" w:space="0"/>
              <w:right w:val="single" w:color="auto" w:sz="2" w:space="0"/>
            </w:tcBorders>
            <w:vAlign w:val="center"/>
          </w:tcPr>
          <w:p w14:paraId="0BA153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470FF0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4989CD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2020年3月</w:t>
            </w:r>
          </w:p>
        </w:tc>
        <w:tc>
          <w:tcPr>
            <w:tcW w:w="960" w:type="dxa"/>
            <w:tcBorders>
              <w:top w:val="single" w:color="auto" w:sz="2" w:space="0"/>
              <w:left w:val="single" w:color="auto" w:sz="2" w:space="0"/>
              <w:bottom w:val="single" w:color="auto" w:sz="2" w:space="0"/>
              <w:right w:val="single" w:color="auto" w:sz="2" w:space="0"/>
            </w:tcBorders>
            <w:vAlign w:val="center"/>
          </w:tcPr>
          <w:p w14:paraId="4691AC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12.46 </w:t>
            </w:r>
          </w:p>
        </w:tc>
        <w:tc>
          <w:tcPr>
            <w:tcW w:w="825" w:type="dxa"/>
            <w:tcBorders>
              <w:top w:val="single" w:color="auto" w:sz="2" w:space="0"/>
              <w:left w:val="single" w:color="auto" w:sz="2" w:space="0"/>
              <w:bottom w:val="single" w:color="auto" w:sz="2" w:space="0"/>
              <w:right w:val="single" w:color="auto" w:sz="2" w:space="0"/>
            </w:tcBorders>
            <w:vAlign w:val="center"/>
          </w:tcPr>
          <w:p w14:paraId="5D8884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w:t>
            </w:r>
          </w:p>
        </w:tc>
        <w:tc>
          <w:tcPr>
            <w:tcW w:w="855" w:type="dxa"/>
            <w:tcBorders>
              <w:top w:val="single" w:color="auto" w:sz="2" w:space="0"/>
              <w:left w:val="single" w:color="auto" w:sz="2" w:space="0"/>
              <w:bottom w:val="single" w:color="auto" w:sz="2" w:space="0"/>
              <w:right w:val="single" w:color="auto" w:sz="2" w:space="0"/>
            </w:tcBorders>
            <w:vAlign w:val="center"/>
          </w:tcPr>
          <w:p w14:paraId="59514B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1EC445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43F1A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B62DB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1156" w:type="dxa"/>
            <w:tcBorders>
              <w:top w:val="single" w:color="auto" w:sz="2" w:space="0"/>
              <w:left w:val="single" w:color="auto" w:sz="2" w:space="0"/>
              <w:bottom w:val="single" w:color="auto" w:sz="2" w:space="0"/>
              <w:right w:val="single" w:color="auto" w:sz="2" w:space="0"/>
            </w:tcBorders>
            <w:vAlign w:val="center"/>
          </w:tcPr>
          <w:p w14:paraId="5A99B5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企石镇</w:t>
            </w:r>
          </w:p>
        </w:tc>
        <w:tc>
          <w:tcPr>
            <w:tcW w:w="2700" w:type="dxa"/>
            <w:tcBorders>
              <w:top w:val="single" w:color="auto" w:sz="2" w:space="0"/>
              <w:left w:val="single" w:color="auto" w:sz="2" w:space="0"/>
              <w:bottom w:val="single" w:color="auto" w:sz="2" w:space="0"/>
              <w:right w:val="single" w:color="auto" w:sz="2" w:space="0"/>
            </w:tcBorders>
            <w:vAlign w:val="center"/>
          </w:tcPr>
          <w:p w14:paraId="55D4F8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高性能导热散热产品建设项目地块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66444F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清湖村</w:t>
            </w:r>
          </w:p>
        </w:tc>
        <w:tc>
          <w:tcPr>
            <w:tcW w:w="780" w:type="dxa"/>
            <w:tcBorders>
              <w:top w:val="single" w:color="auto" w:sz="2" w:space="0"/>
              <w:left w:val="single" w:color="auto" w:sz="2" w:space="0"/>
              <w:bottom w:val="single" w:color="auto" w:sz="2" w:space="0"/>
              <w:right w:val="single" w:color="auto" w:sz="2" w:space="0"/>
            </w:tcBorders>
            <w:vAlign w:val="center"/>
          </w:tcPr>
          <w:p w14:paraId="65A3CCB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40.57 </w:t>
            </w:r>
          </w:p>
        </w:tc>
        <w:tc>
          <w:tcPr>
            <w:tcW w:w="1425" w:type="dxa"/>
            <w:tcBorders>
              <w:top w:val="single" w:color="auto" w:sz="2" w:space="0"/>
              <w:left w:val="single" w:color="auto" w:sz="2" w:space="0"/>
              <w:bottom w:val="single" w:color="auto" w:sz="2" w:space="0"/>
              <w:right w:val="single" w:color="auto" w:sz="2" w:space="0"/>
            </w:tcBorders>
            <w:vAlign w:val="center"/>
          </w:tcPr>
          <w:p w14:paraId="57F241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3BD54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167D9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582242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42.39 </w:t>
            </w:r>
          </w:p>
        </w:tc>
        <w:tc>
          <w:tcPr>
            <w:tcW w:w="825" w:type="dxa"/>
            <w:tcBorders>
              <w:top w:val="single" w:color="auto" w:sz="2" w:space="0"/>
              <w:left w:val="single" w:color="auto" w:sz="2" w:space="0"/>
              <w:bottom w:val="single" w:color="auto" w:sz="2" w:space="0"/>
              <w:right w:val="single" w:color="auto" w:sz="2" w:space="0"/>
            </w:tcBorders>
            <w:vAlign w:val="center"/>
          </w:tcPr>
          <w:p w14:paraId="355B64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2.0-3.5</w:t>
            </w:r>
          </w:p>
        </w:tc>
        <w:tc>
          <w:tcPr>
            <w:tcW w:w="855" w:type="dxa"/>
            <w:tcBorders>
              <w:top w:val="single" w:color="auto" w:sz="2" w:space="0"/>
              <w:left w:val="single" w:color="auto" w:sz="2" w:space="0"/>
              <w:bottom w:val="single" w:color="auto" w:sz="2" w:space="0"/>
              <w:right w:val="single" w:color="auto" w:sz="2" w:space="0"/>
            </w:tcBorders>
            <w:vAlign w:val="center"/>
          </w:tcPr>
          <w:p w14:paraId="0E27B9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25074D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745F7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3E34A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26</w:t>
            </w:r>
          </w:p>
        </w:tc>
        <w:tc>
          <w:tcPr>
            <w:tcW w:w="1156" w:type="dxa"/>
            <w:tcBorders>
              <w:top w:val="single" w:color="auto" w:sz="2" w:space="0"/>
              <w:left w:val="single" w:color="auto" w:sz="2" w:space="0"/>
              <w:bottom w:val="single" w:color="auto" w:sz="2" w:space="0"/>
              <w:right w:val="single" w:color="auto" w:sz="2" w:space="0"/>
            </w:tcBorders>
            <w:vAlign w:val="center"/>
          </w:tcPr>
          <w:p w14:paraId="61AF41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企石镇</w:t>
            </w:r>
          </w:p>
        </w:tc>
        <w:tc>
          <w:tcPr>
            <w:tcW w:w="2700" w:type="dxa"/>
            <w:tcBorders>
              <w:top w:val="single" w:color="auto" w:sz="2" w:space="0"/>
              <w:left w:val="single" w:color="auto" w:sz="2" w:space="0"/>
              <w:bottom w:val="single" w:color="auto" w:sz="2" w:space="0"/>
              <w:right w:val="single" w:color="auto" w:sz="2" w:space="0"/>
            </w:tcBorders>
            <w:vAlign w:val="center"/>
          </w:tcPr>
          <w:p w14:paraId="1B5FCD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宏顺项目地块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4564BE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湖美村</w:t>
            </w:r>
          </w:p>
        </w:tc>
        <w:tc>
          <w:tcPr>
            <w:tcW w:w="780" w:type="dxa"/>
            <w:tcBorders>
              <w:top w:val="single" w:color="auto" w:sz="2" w:space="0"/>
              <w:left w:val="single" w:color="auto" w:sz="2" w:space="0"/>
              <w:bottom w:val="single" w:color="auto" w:sz="2" w:space="0"/>
              <w:right w:val="single" w:color="auto" w:sz="2" w:space="0"/>
            </w:tcBorders>
            <w:vAlign w:val="center"/>
          </w:tcPr>
          <w:p w14:paraId="44DCC6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63.01 </w:t>
            </w:r>
          </w:p>
        </w:tc>
        <w:tc>
          <w:tcPr>
            <w:tcW w:w="1425" w:type="dxa"/>
            <w:tcBorders>
              <w:top w:val="single" w:color="auto" w:sz="2" w:space="0"/>
              <w:left w:val="single" w:color="auto" w:sz="2" w:space="0"/>
              <w:bottom w:val="single" w:color="auto" w:sz="2" w:space="0"/>
              <w:right w:val="single" w:color="auto" w:sz="2" w:space="0"/>
            </w:tcBorders>
            <w:vAlign w:val="center"/>
          </w:tcPr>
          <w:p w14:paraId="64C1AA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4B739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429DD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4518E5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63.01 </w:t>
            </w:r>
          </w:p>
        </w:tc>
        <w:tc>
          <w:tcPr>
            <w:tcW w:w="825" w:type="dxa"/>
            <w:tcBorders>
              <w:top w:val="single" w:color="auto" w:sz="2" w:space="0"/>
              <w:left w:val="single" w:color="auto" w:sz="2" w:space="0"/>
              <w:bottom w:val="single" w:color="auto" w:sz="2" w:space="0"/>
              <w:right w:val="single" w:color="auto" w:sz="2" w:space="0"/>
            </w:tcBorders>
            <w:vAlign w:val="center"/>
          </w:tcPr>
          <w:p w14:paraId="673844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2.0-3.5</w:t>
            </w:r>
          </w:p>
        </w:tc>
        <w:tc>
          <w:tcPr>
            <w:tcW w:w="855" w:type="dxa"/>
            <w:tcBorders>
              <w:top w:val="single" w:color="auto" w:sz="2" w:space="0"/>
              <w:left w:val="single" w:color="auto" w:sz="2" w:space="0"/>
              <w:bottom w:val="single" w:color="auto" w:sz="2" w:space="0"/>
              <w:right w:val="single" w:color="auto" w:sz="2" w:space="0"/>
            </w:tcBorders>
            <w:vAlign w:val="center"/>
          </w:tcPr>
          <w:p w14:paraId="74A039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41CD97D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A8C3C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233F9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27</w:t>
            </w:r>
          </w:p>
        </w:tc>
        <w:tc>
          <w:tcPr>
            <w:tcW w:w="1156" w:type="dxa"/>
            <w:tcBorders>
              <w:top w:val="single" w:color="auto" w:sz="2" w:space="0"/>
              <w:left w:val="single" w:color="auto" w:sz="2" w:space="0"/>
              <w:bottom w:val="single" w:color="auto" w:sz="2" w:space="0"/>
              <w:right w:val="single" w:color="auto" w:sz="2" w:space="0"/>
            </w:tcBorders>
            <w:vAlign w:val="center"/>
          </w:tcPr>
          <w:p w14:paraId="3EEE2F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企石镇</w:t>
            </w:r>
          </w:p>
        </w:tc>
        <w:tc>
          <w:tcPr>
            <w:tcW w:w="2700" w:type="dxa"/>
            <w:tcBorders>
              <w:top w:val="single" w:color="auto" w:sz="2" w:space="0"/>
              <w:left w:val="single" w:color="auto" w:sz="2" w:space="0"/>
              <w:bottom w:val="single" w:color="auto" w:sz="2" w:space="0"/>
              <w:right w:val="single" w:color="auto" w:sz="2" w:space="0"/>
            </w:tcBorders>
            <w:vAlign w:val="center"/>
          </w:tcPr>
          <w:p w14:paraId="529094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又一项目地块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0F8D11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湖美村</w:t>
            </w:r>
          </w:p>
        </w:tc>
        <w:tc>
          <w:tcPr>
            <w:tcW w:w="780" w:type="dxa"/>
            <w:tcBorders>
              <w:top w:val="single" w:color="auto" w:sz="2" w:space="0"/>
              <w:left w:val="single" w:color="auto" w:sz="2" w:space="0"/>
              <w:bottom w:val="single" w:color="auto" w:sz="2" w:space="0"/>
              <w:right w:val="single" w:color="auto" w:sz="2" w:space="0"/>
            </w:tcBorders>
            <w:vAlign w:val="center"/>
          </w:tcPr>
          <w:p w14:paraId="31E2D7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23.64 </w:t>
            </w:r>
          </w:p>
        </w:tc>
        <w:tc>
          <w:tcPr>
            <w:tcW w:w="1425" w:type="dxa"/>
            <w:tcBorders>
              <w:top w:val="single" w:color="auto" w:sz="2" w:space="0"/>
              <w:left w:val="single" w:color="auto" w:sz="2" w:space="0"/>
              <w:bottom w:val="single" w:color="auto" w:sz="2" w:space="0"/>
              <w:right w:val="single" w:color="auto" w:sz="2" w:space="0"/>
            </w:tcBorders>
            <w:vAlign w:val="center"/>
          </w:tcPr>
          <w:p w14:paraId="6673D1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4476B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42E746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3D99116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23.64 </w:t>
            </w:r>
          </w:p>
        </w:tc>
        <w:tc>
          <w:tcPr>
            <w:tcW w:w="825" w:type="dxa"/>
            <w:tcBorders>
              <w:top w:val="single" w:color="auto" w:sz="2" w:space="0"/>
              <w:left w:val="single" w:color="auto" w:sz="2" w:space="0"/>
              <w:bottom w:val="single" w:color="auto" w:sz="2" w:space="0"/>
              <w:right w:val="single" w:color="auto" w:sz="2" w:space="0"/>
            </w:tcBorders>
            <w:vAlign w:val="center"/>
          </w:tcPr>
          <w:p w14:paraId="343D2F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2.0-3.5</w:t>
            </w:r>
          </w:p>
        </w:tc>
        <w:tc>
          <w:tcPr>
            <w:tcW w:w="855" w:type="dxa"/>
            <w:tcBorders>
              <w:top w:val="single" w:color="auto" w:sz="2" w:space="0"/>
              <w:left w:val="single" w:color="auto" w:sz="2" w:space="0"/>
              <w:bottom w:val="single" w:color="auto" w:sz="2" w:space="0"/>
              <w:right w:val="single" w:color="auto" w:sz="2" w:space="0"/>
            </w:tcBorders>
            <w:vAlign w:val="center"/>
          </w:tcPr>
          <w:p w14:paraId="2A664C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1A323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5AC7A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10148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28</w:t>
            </w:r>
          </w:p>
        </w:tc>
        <w:tc>
          <w:tcPr>
            <w:tcW w:w="1156" w:type="dxa"/>
            <w:tcBorders>
              <w:top w:val="single" w:color="auto" w:sz="2" w:space="0"/>
              <w:left w:val="single" w:color="auto" w:sz="2" w:space="0"/>
              <w:bottom w:val="single" w:color="auto" w:sz="2" w:space="0"/>
              <w:right w:val="single" w:color="auto" w:sz="2" w:space="0"/>
            </w:tcBorders>
            <w:vAlign w:val="center"/>
          </w:tcPr>
          <w:p w14:paraId="3945C1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w:t>
            </w:r>
          </w:p>
        </w:tc>
        <w:tc>
          <w:tcPr>
            <w:tcW w:w="2700" w:type="dxa"/>
            <w:tcBorders>
              <w:top w:val="single" w:color="auto" w:sz="2" w:space="0"/>
              <w:left w:val="single" w:color="auto" w:sz="2" w:space="0"/>
              <w:bottom w:val="single" w:color="auto" w:sz="2" w:space="0"/>
              <w:right w:val="single" w:color="auto" w:sz="2" w:space="0"/>
            </w:tcBorders>
            <w:vAlign w:val="center"/>
          </w:tcPr>
          <w:p w14:paraId="442B23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现代化产业园歌乐厂安置厂房地块</w:t>
            </w:r>
          </w:p>
        </w:tc>
        <w:tc>
          <w:tcPr>
            <w:tcW w:w="2010" w:type="dxa"/>
            <w:tcBorders>
              <w:top w:val="single" w:color="auto" w:sz="2" w:space="0"/>
              <w:left w:val="single" w:color="auto" w:sz="2" w:space="0"/>
              <w:bottom w:val="single" w:color="auto" w:sz="2" w:space="0"/>
              <w:right w:val="single" w:color="auto" w:sz="2" w:space="0"/>
            </w:tcBorders>
            <w:vAlign w:val="center"/>
          </w:tcPr>
          <w:p w14:paraId="4609A4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东坑镇初坑村</w:t>
            </w:r>
          </w:p>
        </w:tc>
        <w:tc>
          <w:tcPr>
            <w:tcW w:w="780" w:type="dxa"/>
            <w:tcBorders>
              <w:top w:val="single" w:color="auto" w:sz="2" w:space="0"/>
              <w:left w:val="single" w:color="auto" w:sz="2" w:space="0"/>
              <w:bottom w:val="single" w:color="auto" w:sz="2" w:space="0"/>
              <w:right w:val="single" w:color="auto" w:sz="2" w:space="0"/>
            </w:tcBorders>
            <w:vAlign w:val="center"/>
          </w:tcPr>
          <w:p w14:paraId="7B09D5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35.31 </w:t>
            </w:r>
          </w:p>
        </w:tc>
        <w:tc>
          <w:tcPr>
            <w:tcW w:w="1425" w:type="dxa"/>
            <w:tcBorders>
              <w:top w:val="single" w:color="auto" w:sz="2" w:space="0"/>
              <w:left w:val="single" w:color="auto" w:sz="2" w:space="0"/>
              <w:bottom w:val="single" w:color="auto" w:sz="2" w:space="0"/>
              <w:right w:val="single" w:color="auto" w:sz="2" w:space="0"/>
            </w:tcBorders>
            <w:vAlign w:val="center"/>
          </w:tcPr>
          <w:p w14:paraId="43530C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42552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06CD3D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0AB536A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35.31 </w:t>
            </w:r>
          </w:p>
        </w:tc>
        <w:tc>
          <w:tcPr>
            <w:tcW w:w="825" w:type="dxa"/>
            <w:tcBorders>
              <w:top w:val="single" w:color="auto" w:sz="2" w:space="0"/>
              <w:left w:val="single" w:color="auto" w:sz="2" w:space="0"/>
              <w:bottom w:val="single" w:color="auto" w:sz="2" w:space="0"/>
              <w:right w:val="single" w:color="auto" w:sz="2" w:space="0"/>
            </w:tcBorders>
            <w:vAlign w:val="center"/>
          </w:tcPr>
          <w:p w14:paraId="64FE2D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0635FD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05B32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0CDC0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4D783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29</w:t>
            </w:r>
          </w:p>
        </w:tc>
        <w:tc>
          <w:tcPr>
            <w:tcW w:w="1156" w:type="dxa"/>
            <w:tcBorders>
              <w:top w:val="single" w:color="auto" w:sz="2" w:space="0"/>
              <w:left w:val="single" w:color="auto" w:sz="2" w:space="0"/>
              <w:bottom w:val="single" w:color="auto" w:sz="2" w:space="0"/>
              <w:right w:val="single" w:color="auto" w:sz="2" w:space="0"/>
            </w:tcBorders>
            <w:vAlign w:val="center"/>
          </w:tcPr>
          <w:p w14:paraId="3ACF96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w:t>
            </w:r>
          </w:p>
        </w:tc>
        <w:tc>
          <w:tcPr>
            <w:tcW w:w="2700" w:type="dxa"/>
            <w:tcBorders>
              <w:top w:val="single" w:color="auto" w:sz="2" w:space="0"/>
              <w:left w:val="single" w:color="auto" w:sz="2" w:space="0"/>
              <w:bottom w:val="single" w:color="auto" w:sz="2" w:space="0"/>
              <w:right w:val="single" w:color="auto" w:sz="2" w:space="0"/>
            </w:tcBorders>
            <w:vAlign w:val="center"/>
          </w:tcPr>
          <w:p w14:paraId="48DE1C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亭岗生态居住区12亩地块</w:t>
            </w:r>
          </w:p>
        </w:tc>
        <w:tc>
          <w:tcPr>
            <w:tcW w:w="2010" w:type="dxa"/>
            <w:tcBorders>
              <w:top w:val="single" w:color="auto" w:sz="2" w:space="0"/>
              <w:left w:val="single" w:color="auto" w:sz="2" w:space="0"/>
              <w:bottom w:val="single" w:color="auto" w:sz="2" w:space="0"/>
              <w:right w:val="single" w:color="auto" w:sz="2" w:space="0"/>
            </w:tcBorders>
            <w:vAlign w:val="center"/>
          </w:tcPr>
          <w:p w14:paraId="0C0787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东坑镇彭屋村</w:t>
            </w:r>
          </w:p>
        </w:tc>
        <w:tc>
          <w:tcPr>
            <w:tcW w:w="780" w:type="dxa"/>
            <w:tcBorders>
              <w:top w:val="single" w:color="auto" w:sz="2" w:space="0"/>
              <w:left w:val="single" w:color="auto" w:sz="2" w:space="0"/>
              <w:bottom w:val="single" w:color="auto" w:sz="2" w:space="0"/>
              <w:right w:val="single" w:color="auto" w:sz="2" w:space="0"/>
            </w:tcBorders>
            <w:vAlign w:val="center"/>
          </w:tcPr>
          <w:p w14:paraId="17EF0B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12.34 </w:t>
            </w:r>
          </w:p>
        </w:tc>
        <w:tc>
          <w:tcPr>
            <w:tcW w:w="1425" w:type="dxa"/>
            <w:tcBorders>
              <w:top w:val="single" w:color="auto" w:sz="2" w:space="0"/>
              <w:left w:val="single" w:color="auto" w:sz="2" w:space="0"/>
              <w:bottom w:val="single" w:color="auto" w:sz="2" w:space="0"/>
              <w:right w:val="single" w:color="auto" w:sz="2" w:space="0"/>
            </w:tcBorders>
            <w:vAlign w:val="center"/>
          </w:tcPr>
          <w:p w14:paraId="4899A7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49ABD28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FB96A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2022年12月</w:t>
            </w:r>
            <w:r>
              <w:rPr>
                <w:rFonts w:hint="eastAsia" w:ascii="Times New Roman" w:hAnsi="Times New Roman" w:eastAsia="宋体" w:cs="Times New Roman"/>
                <w:color w:val="000000"/>
                <w:kern w:val="0"/>
                <w:sz w:val="18"/>
                <w:szCs w:val="18"/>
              </w:rPr>
              <w:br w:type="textWrapping"/>
            </w:r>
            <w:r>
              <w:rPr>
                <w:rFonts w:hint="eastAsia" w:ascii="Times New Roman" w:hAnsi="Times New Roman" w:eastAsia="宋体" w:cs="Times New Roman"/>
                <w:color w:val="000000"/>
                <w:kern w:val="0"/>
                <w:sz w:val="18"/>
                <w:szCs w:val="18"/>
              </w:rPr>
              <w:t>2023年9月</w:t>
            </w:r>
            <w:r>
              <w:rPr>
                <w:rFonts w:hint="eastAsia" w:ascii="Times New Roman" w:hAnsi="Times New Roman" w:eastAsia="宋体" w:cs="Times New Roman"/>
                <w:color w:val="000000"/>
                <w:kern w:val="0"/>
                <w:sz w:val="18"/>
                <w:szCs w:val="18"/>
              </w:rPr>
              <w:br w:type="textWrapping"/>
            </w:r>
            <w:r>
              <w:rPr>
                <w:rFonts w:hint="eastAsia" w:ascii="Times New Roman" w:hAnsi="Times New Roman" w:eastAsia="宋体" w:cs="Times New Roman"/>
                <w:color w:val="000000"/>
                <w:kern w:val="0"/>
                <w:sz w:val="18"/>
                <w:szCs w:val="18"/>
              </w:rPr>
              <w:t>2023年11月</w:t>
            </w:r>
          </w:p>
        </w:tc>
        <w:tc>
          <w:tcPr>
            <w:tcW w:w="960" w:type="dxa"/>
            <w:tcBorders>
              <w:top w:val="single" w:color="auto" w:sz="2" w:space="0"/>
              <w:left w:val="single" w:color="auto" w:sz="2" w:space="0"/>
              <w:bottom w:val="single" w:color="auto" w:sz="2" w:space="0"/>
              <w:right w:val="single" w:color="auto" w:sz="2" w:space="0"/>
            </w:tcBorders>
            <w:vAlign w:val="center"/>
          </w:tcPr>
          <w:p w14:paraId="672748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12.34 </w:t>
            </w:r>
          </w:p>
        </w:tc>
        <w:tc>
          <w:tcPr>
            <w:tcW w:w="825" w:type="dxa"/>
            <w:tcBorders>
              <w:top w:val="single" w:color="auto" w:sz="2" w:space="0"/>
              <w:left w:val="single" w:color="auto" w:sz="2" w:space="0"/>
              <w:bottom w:val="single" w:color="auto" w:sz="2" w:space="0"/>
              <w:right w:val="single" w:color="auto" w:sz="2" w:space="0"/>
            </w:tcBorders>
            <w:vAlign w:val="center"/>
          </w:tcPr>
          <w:p w14:paraId="6918EC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7C32D9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45BEB9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FE5D6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9490C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w:t>
            </w:r>
          </w:p>
        </w:tc>
        <w:tc>
          <w:tcPr>
            <w:tcW w:w="1156" w:type="dxa"/>
            <w:tcBorders>
              <w:top w:val="single" w:color="auto" w:sz="2" w:space="0"/>
              <w:left w:val="single" w:color="auto" w:sz="2" w:space="0"/>
              <w:bottom w:val="single" w:color="auto" w:sz="2" w:space="0"/>
              <w:right w:val="single" w:color="auto" w:sz="2" w:space="0"/>
            </w:tcBorders>
            <w:vAlign w:val="center"/>
          </w:tcPr>
          <w:p w14:paraId="726999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w:t>
            </w:r>
          </w:p>
        </w:tc>
        <w:tc>
          <w:tcPr>
            <w:tcW w:w="2700" w:type="dxa"/>
            <w:tcBorders>
              <w:top w:val="single" w:color="auto" w:sz="2" w:space="0"/>
              <w:left w:val="single" w:color="auto" w:sz="2" w:space="0"/>
              <w:bottom w:val="single" w:color="auto" w:sz="2" w:space="0"/>
              <w:right w:val="single" w:color="auto" w:sz="2" w:space="0"/>
            </w:tcBorders>
            <w:vAlign w:val="center"/>
          </w:tcPr>
          <w:p w14:paraId="583662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东坑镇居住用地</w:t>
            </w:r>
          </w:p>
        </w:tc>
        <w:tc>
          <w:tcPr>
            <w:tcW w:w="2010" w:type="dxa"/>
            <w:tcBorders>
              <w:top w:val="single" w:color="auto" w:sz="2" w:space="0"/>
              <w:left w:val="single" w:color="auto" w:sz="2" w:space="0"/>
              <w:bottom w:val="single" w:color="auto" w:sz="2" w:space="0"/>
              <w:right w:val="single" w:color="auto" w:sz="2" w:space="0"/>
            </w:tcBorders>
            <w:vAlign w:val="center"/>
          </w:tcPr>
          <w:p w14:paraId="3961C2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东坑镇黄屋村</w:t>
            </w:r>
          </w:p>
        </w:tc>
        <w:tc>
          <w:tcPr>
            <w:tcW w:w="780" w:type="dxa"/>
            <w:tcBorders>
              <w:top w:val="single" w:color="auto" w:sz="2" w:space="0"/>
              <w:left w:val="single" w:color="auto" w:sz="2" w:space="0"/>
              <w:bottom w:val="single" w:color="auto" w:sz="2" w:space="0"/>
              <w:right w:val="single" w:color="auto" w:sz="2" w:space="0"/>
            </w:tcBorders>
            <w:vAlign w:val="center"/>
          </w:tcPr>
          <w:p w14:paraId="7680B3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14.78</w:t>
            </w:r>
          </w:p>
        </w:tc>
        <w:tc>
          <w:tcPr>
            <w:tcW w:w="1425" w:type="dxa"/>
            <w:tcBorders>
              <w:top w:val="single" w:color="auto" w:sz="2" w:space="0"/>
              <w:left w:val="single" w:color="auto" w:sz="2" w:space="0"/>
              <w:bottom w:val="single" w:color="auto" w:sz="2" w:space="0"/>
              <w:right w:val="single" w:color="auto" w:sz="2" w:space="0"/>
            </w:tcBorders>
            <w:vAlign w:val="center"/>
          </w:tcPr>
          <w:p w14:paraId="426989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65C5FE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77BBD4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2024年11月</w:t>
            </w:r>
          </w:p>
        </w:tc>
        <w:tc>
          <w:tcPr>
            <w:tcW w:w="960" w:type="dxa"/>
            <w:tcBorders>
              <w:top w:val="single" w:color="auto" w:sz="2" w:space="0"/>
              <w:left w:val="single" w:color="auto" w:sz="2" w:space="0"/>
              <w:bottom w:val="single" w:color="auto" w:sz="2" w:space="0"/>
              <w:right w:val="single" w:color="auto" w:sz="2" w:space="0"/>
            </w:tcBorders>
            <w:vAlign w:val="center"/>
          </w:tcPr>
          <w:p w14:paraId="7BDA04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14.78</w:t>
            </w:r>
          </w:p>
        </w:tc>
        <w:tc>
          <w:tcPr>
            <w:tcW w:w="825" w:type="dxa"/>
            <w:tcBorders>
              <w:top w:val="single" w:color="auto" w:sz="2" w:space="0"/>
              <w:left w:val="single" w:color="auto" w:sz="2" w:space="0"/>
              <w:bottom w:val="single" w:color="auto" w:sz="2" w:space="0"/>
              <w:right w:val="single" w:color="auto" w:sz="2" w:space="0"/>
            </w:tcBorders>
            <w:vAlign w:val="center"/>
          </w:tcPr>
          <w:p w14:paraId="75EE69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5656DA1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5CF9A2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70C84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06572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w:t>
            </w:r>
          </w:p>
        </w:tc>
        <w:tc>
          <w:tcPr>
            <w:tcW w:w="1156" w:type="dxa"/>
            <w:tcBorders>
              <w:top w:val="single" w:color="auto" w:sz="2" w:space="0"/>
              <w:left w:val="single" w:color="auto" w:sz="2" w:space="0"/>
              <w:bottom w:val="single" w:color="auto" w:sz="2" w:space="0"/>
              <w:right w:val="single" w:color="auto" w:sz="2" w:space="0"/>
            </w:tcBorders>
            <w:vAlign w:val="center"/>
          </w:tcPr>
          <w:p w14:paraId="3EF8E19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w:t>
            </w:r>
          </w:p>
        </w:tc>
        <w:tc>
          <w:tcPr>
            <w:tcW w:w="2700" w:type="dxa"/>
            <w:tcBorders>
              <w:top w:val="single" w:color="auto" w:sz="2" w:space="0"/>
              <w:left w:val="single" w:color="auto" w:sz="2" w:space="0"/>
              <w:bottom w:val="single" w:color="auto" w:sz="2" w:space="0"/>
              <w:right w:val="single" w:color="auto" w:sz="2" w:space="0"/>
            </w:tcBorders>
            <w:vAlign w:val="center"/>
          </w:tcPr>
          <w:p w14:paraId="6CF473D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寮步镇富竹山、良边村工业用地项目一</w:t>
            </w:r>
          </w:p>
        </w:tc>
        <w:tc>
          <w:tcPr>
            <w:tcW w:w="2010" w:type="dxa"/>
            <w:tcBorders>
              <w:top w:val="single" w:color="auto" w:sz="2" w:space="0"/>
              <w:left w:val="single" w:color="auto" w:sz="2" w:space="0"/>
              <w:bottom w:val="single" w:color="auto" w:sz="2" w:space="0"/>
              <w:right w:val="single" w:color="auto" w:sz="2" w:space="0"/>
            </w:tcBorders>
            <w:vAlign w:val="center"/>
          </w:tcPr>
          <w:p w14:paraId="790BF7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寮步镇良边、富竹山村</w:t>
            </w:r>
          </w:p>
        </w:tc>
        <w:tc>
          <w:tcPr>
            <w:tcW w:w="780" w:type="dxa"/>
            <w:tcBorders>
              <w:top w:val="single" w:color="auto" w:sz="2" w:space="0"/>
              <w:left w:val="single" w:color="auto" w:sz="2" w:space="0"/>
              <w:bottom w:val="single" w:color="auto" w:sz="2" w:space="0"/>
              <w:right w:val="single" w:color="auto" w:sz="2" w:space="0"/>
            </w:tcBorders>
            <w:vAlign w:val="center"/>
          </w:tcPr>
          <w:p w14:paraId="5B2AD26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26.02 </w:t>
            </w:r>
          </w:p>
        </w:tc>
        <w:tc>
          <w:tcPr>
            <w:tcW w:w="1425" w:type="dxa"/>
            <w:tcBorders>
              <w:top w:val="single" w:color="auto" w:sz="2" w:space="0"/>
              <w:left w:val="single" w:color="auto" w:sz="2" w:space="0"/>
              <w:bottom w:val="single" w:color="auto" w:sz="2" w:space="0"/>
              <w:right w:val="single" w:color="auto" w:sz="2" w:space="0"/>
            </w:tcBorders>
            <w:vAlign w:val="center"/>
          </w:tcPr>
          <w:p w14:paraId="14D709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89410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034C9D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2025年1月</w:t>
            </w:r>
          </w:p>
        </w:tc>
        <w:tc>
          <w:tcPr>
            <w:tcW w:w="960" w:type="dxa"/>
            <w:tcBorders>
              <w:top w:val="single" w:color="auto" w:sz="2" w:space="0"/>
              <w:left w:val="single" w:color="auto" w:sz="2" w:space="0"/>
              <w:bottom w:val="single" w:color="auto" w:sz="2" w:space="0"/>
              <w:right w:val="single" w:color="auto" w:sz="2" w:space="0"/>
            </w:tcBorders>
            <w:vAlign w:val="center"/>
          </w:tcPr>
          <w:p w14:paraId="2D360B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26.02 </w:t>
            </w:r>
          </w:p>
        </w:tc>
        <w:tc>
          <w:tcPr>
            <w:tcW w:w="825" w:type="dxa"/>
            <w:tcBorders>
              <w:top w:val="single" w:color="auto" w:sz="2" w:space="0"/>
              <w:left w:val="single" w:color="auto" w:sz="2" w:space="0"/>
              <w:bottom w:val="single" w:color="auto" w:sz="2" w:space="0"/>
              <w:right w:val="single" w:color="auto" w:sz="2" w:space="0"/>
            </w:tcBorders>
            <w:vAlign w:val="center"/>
          </w:tcPr>
          <w:p w14:paraId="0D71A1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5B5B42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5711F5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33E5F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653BC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32</w:t>
            </w:r>
          </w:p>
        </w:tc>
        <w:tc>
          <w:tcPr>
            <w:tcW w:w="1156" w:type="dxa"/>
            <w:tcBorders>
              <w:top w:val="single" w:color="auto" w:sz="2" w:space="0"/>
              <w:left w:val="single" w:color="auto" w:sz="2" w:space="0"/>
              <w:bottom w:val="single" w:color="auto" w:sz="2" w:space="0"/>
              <w:right w:val="single" w:color="auto" w:sz="2" w:space="0"/>
            </w:tcBorders>
            <w:vAlign w:val="center"/>
          </w:tcPr>
          <w:p w14:paraId="356618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w:t>
            </w:r>
          </w:p>
        </w:tc>
        <w:tc>
          <w:tcPr>
            <w:tcW w:w="2700" w:type="dxa"/>
            <w:tcBorders>
              <w:top w:val="single" w:color="auto" w:sz="2" w:space="0"/>
              <w:left w:val="single" w:color="auto" w:sz="2" w:space="0"/>
              <w:bottom w:val="single" w:color="auto" w:sz="2" w:space="0"/>
              <w:right w:val="single" w:color="auto" w:sz="2" w:space="0"/>
            </w:tcBorders>
            <w:vAlign w:val="center"/>
          </w:tcPr>
          <w:p w14:paraId="28C236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寮步镇富竹山、良边村工业用地项目二</w:t>
            </w:r>
          </w:p>
        </w:tc>
        <w:tc>
          <w:tcPr>
            <w:tcW w:w="2010" w:type="dxa"/>
            <w:tcBorders>
              <w:top w:val="single" w:color="auto" w:sz="2" w:space="0"/>
              <w:left w:val="single" w:color="auto" w:sz="2" w:space="0"/>
              <w:bottom w:val="single" w:color="auto" w:sz="2" w:space="0"/>
              <w:right w:val="single" w:color="auto" w:sz="2" w:space="0"/>
            </w:tcBorders>
            <w:vAlign w:val="center"/>
          </w:tcPr>
          <w:p w14:paraId="3DC00F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寮步镇良边、富竹山村</w:t>
            </w:r>
          </w:p>
        </w:tc>
        <w:tc>
          <w:tcPr>
            <w:tcW w:w="780" w:type="dxa"/>
            <w:tcBorders>
              <w:top w:val="single" w:color="auto" w:sz="2" w:space="0"/>
              <w:left w:val="single" w:color="auto" w:sz="2" w:space="0"/>
              <w:bottom w:val="single" w:color="auto" w:sz="2" w:space="0"/>
              <w:right w:val="single" w:color="auto" w:sz="2" w:space="0"/>
            </w:tcBorders>
            <w:vAlign w:val="center"/>
          </w:tcPr>
          <w:p w14:paraId="0C3109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26.03 </w:t>
            </w:r>
          </w:p>
        </w:tc>
        <w:tc>
          <w:tcPr>
            <w:tcW w:w="1425" w:type="dxa"/>
            <w:tcBorders>
              <w:top w:val="single" w:color="auto" w:sz="2" w:space="0"/>
              <w:left w:val="single" w:color="auto" w:sz="2" w:space="0"/>
              <w:bottom w:val="single" w:color="auto" w:sz="2" w:space="0"/>
              <w:right w:val="single" w:color="auto" w:sz="2" w:space="0"/>
            </w:tcBorders>
            <w:vAlign w:val="center"/>
          </w:tcPr>
          <w:p w14:paraId="50339E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74993E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0CBCAC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2025年1月</w:t>
            </w:r>
          </w:p>
        </w:tc>
        <w:tc>
          <w:tcPr>
            <w:tcW w:w="960" w:type="dxa"/>
            <w:tcBorders>
              <w:top w:val="single" w:color="auto" w:sz="2" w:space="0"/>
              <w:left w:val="single" w:color="auto" w:sz="2" w:space="0"/>
              <w:bottom w:val="single" w:color="auto" w:sz="2" w:space="0"/>
              <w:right w:val="single" w:color="auto" w:sz="2" w:space="0"/>
            </w:tcBorders>
            <w:vAlign w:val="center"/>
          </w:tcPr>
          <w:p w14:paraId="3D3E66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26.03 </w:t>
            </w:r>
          </w:p>
        </w:tc>
        <w:tc>
          <w:tcPr>
            <w:tcW w:w="825" w:type="dxa"/>
            <w:tcBorders>
              <w:top w:val="single" w:color="auto" w:sz="2" w:space="0"/>
              <w:left w:val="single" w:color="auto" w:sz="2" w:space="0"/>
              <w:bottom w:val="single" w:color="auto" w:sz="2" w:space="0"/>
              <w:right w:val="single" w:color="auto" w:sz="2" w:space="0"/>
            </w:tcBorders>
            <w:vAlign w:val="center"/>
          </w:tcPr>
          <w:p w14:paraId="1DEF2C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7B8BB2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95EC1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D28BC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ADE71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33</w:t>
            </w:r>
          </w:p>
        </w:tc>
        <w:tc>
          <w:tcPr>
            <w:tcW w:w="1156" w:type="dxa"/>
            <w:tcBorders>
              <w:top w:val="single" w:color="auto" w:sz="2" w:space="0"/>
              <w:left w:val="single" w:color="auto" w:sz="2" w:space="0"/>
              <w:bottom w:val="single" w:color="auto" w:sz="2" w:space="0"/>
              <w:right w:val="single" w:color="auto" w:sz="2" w:space="0"/>
            </w:tcBorders>
            <w:vAlign w:val="center"/>
          </w:tcPr>
          <w:p w14:paraId="12C14D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w:t>
            </w:r>
          </w:p>
        </w:tc>
        <w:tc>
          <w:tcPr>
            <w:tcW w:w="2700" w:type="dxa"/>
            <w:tcBorders>
              <w:top w:val="single" w:color="auto" w:sz="2" w:space="0"/>
              <w:left w:val="single" w:color="auto" w:sz="2" w:space="0"/>
              <w:bottom w:val="single" w:color="auto" w:sz="2" w:space="0"/>
              <w:right w:val="single" w:color="auto" w:sz="2" w:space="0"/>
            </w:tcBorders>
            <w:vAlign w:val="center"/>
          </w:tcPr>
          <w:p w14:paraId="1CD07B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寮步镇富竹山村工业用地项目二</w:t>
            </w:r>
          </w:p>
        </w:tc>
        <w:tc>
          <w:tcPr>
            <w:tcW w:w="2010" w:type="dxa"/>
            <w:tcBorders>
              <w:top w:val="single" w:color="auto" w:sz="2" w:space="0"/>
              <w:left w:val="single" w:color="auto" w:sz="2" w:space="0"/>
              <w:bottom w:val="single" w:color="auto" w:sz="2" w:space="0"/>
              <w:right w:val="single" w:color="auto" w:sz="2" w:space="0"/>
            </w:tcBorders>
            <w:vAlign w:val="center"/>
          </w:tcPr>
          <w:p w14:paraId="0524C0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寮步镇富竹山村</w:t>
            </w:r>
          </w:p>
        </w:tc>
        <w:tc>
          <w:tcPr>
            <w:tcW w:w="780" w:type="dxa"/>
            <w:tcBorders>
              <w:top w:val="single" w:color="auto" w:sz="2" w:space="0"/>
              <w:left w:val="single" w:color="auto" w:sz="2" w:space="0"/>
              <w:bottom w:val="single" w:color="auto" w:sz="2" w:space="0"/>
              <w:right w:val="single" w:color="auto" w:sz="2" w:space="0"/>
            </w:tcBorders>
            <w:vAlign w:val="center"/>
          </w:tcPr>
          <w:p w14:paraId="6DF8BB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21.10 </w:t>
            </w:r>
          </w:p>
        </w:tc>
        <w:tc>
          <w:tcPr>
            <w:tcW w:w="1425" w:type="dxa"/>
            <w:tcBorders>
              <w:top w:val="single" w:color="auto" w:sz="2" w:space="0"/>
              <w:left w:val="single" w:color="auto" w:sz="2" w:space="0"/>
              <w:bottom w:val="single" w:color="auto" w:sz="2" w:space="0"/>
              <w:right w:val="single" w:color="auto" w:sz="2" w:space="0"/>
            </w:tcBorders>
            <w:vAlign w:val="center"/>
          </w:tcPr>
          <w:p w14:paraId="7A3983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B7655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5C4DD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2025年9月</w:t>
            </w:r>
          </w:p>
        </w:tc>
        <w:tc>
          <w:tcPr>
            <w:tcW w:w="960" w:type="dxa"/>
            <w:tcBorders>
              <w:top w:val="single" w:color="auto" w:sz="2" w:space="0"/>
              <w:left w:val="single" w:color="auto" w:sz="2" w:space="0"/>
              <w:bottom w:val="single" w:color="auto" w:sz="2" w:space="0"/>
              <w:right w:val="single" w:color="auto" w:sz="2" w:space="0"/>
            </w:tcBorders>
            <w:vAlign w:val="center"/>
          </w:tcPr>
          <w:p w14:paraId="7C6C92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21.10 </w:t>
            </w:r>
          </w:p>
        </w:tc>
        <w:tc>
          <w:tcPr>
            <w:tcW w:w="825" w:type="dxa"/>
            <w:tcBorders>
              <w:top w:val="single" w:color="auto" w:sz="2" w:space="0"/>
              <w:left w:val="single" w:color="auto" w:sz="2" w:space="0"/>
              <w:bottom w:val="single" w:color="auto" w:sz="2" w:space="0"/>
              <w:right w:val="single" w:color="auto" w:sz="2" w:space="0"/>
            </w:tcBorders>
            <w:vAlign w:val="center"/>
          </w:tcPr>
          <w:p w14:paraId="6C3A13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0AFA91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49B26D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9B064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EDD40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34</w:t>
            </w:r>
          </w:p>
        </w:tc>
        <w:tc>
          <w:tcPr>
            <w:tcW w:w="1156" w:type="dxa"/>
            <w:tcBorders>
              <w:top w:val="single" w:color="auto" w:sz="2" w:space="0"/>
              <w:left w:val="single" w:color="auto" w:sz="2" w:space="0"/>
              <w:bottom w:val="single" w:color="auto" w:sz="2" w:space="0"/>
              <w:right w:val="single" w:color="auto" w:sz="2" w:space="0"/>
            </w:tcBorders>
            <w:vAlign w:val="center"/>
          </w:tcPr>
          <w:p w14:paraId="08F8B9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w:t>
            </w:r>
          </w:p>
        </w:tc>
        <w:tc>
          <w:tcPr>
            <w:tcW w:w="2700" w:type="dxa"/>
            <w:tcBorders>
              <w:top w:val="single" w:color="auto" w:sz="2" w:space="0"/>
              <w:left w:val="single" w:color="auto" w:sz="2" w:space="0"/>
              <w:bottom w:val="single" w:color="auto" w:sz="2" w:space="0"/>
              <w:right w:val="single" w:color="auto" w:sz="2" w:space="0"/>
            </w:tcBorders>
            <w:vAlign w:val="center"/>
          </w:tcPr>
          <w:p w14:paraId="48E46F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寮步镇香城现代化产业园工业用地三</w:t>
            </w:r>
          </w:p>
        </w:tc>
        <w:tc>
          <w:tcPr>
            <w:tcW w:w="2010" w:type="dxa"/>
            <w:tcBorders>
              <w:top w:val="single" w:color="auto" w:sz="2" w:space="0"/>
              <w:left w:val="single" w:color="auto" w:sz="2" w:space="0"/>
              <w:bottom w:val="single" w:color="auto" w:sz="2" w:space="0"/>
              <w:right w:val="single" w:color="auto" w:sz="2" w:space="0"/>
            </w:tcBorders>
            <w:vAlign w:val="center"/>
          </w:tcPr>
          <w:p w14:paraId="7E919E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寮步镇富竹山村</w:t>
            </w:r>
          </w:p>
        </w:tc>
        <w:tc>
          <w:tcPr>
            <w:tcW w:w="780" w:type="dxa"/>
            <w:tcBorders>
              <w:top w:val="single" w:color="auto" w:sz="2" w:space="0"/>
              <w:left w:val="single" w:color="auto" w:sz="2" w:space="0"/>
              <w:bottom w:val="single" w:color="auto" w:sz="2" w:space="0"/>
              <w:right w:val="single" w:color="auto" w:sz="2" w:space="0"/>
            </w:tcBorders>
            <w:vAlign w:val="center"/>
          </w:tcPr>
          <w:p w14:paraId="336838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32.37 </w:t>
            </w:r>
          </w:p>
        </w:tc>
        <w:tc>
          <w:tcPr>
            <w:tcW w:w="1425" w:type="dxa"/>
            <w:tcBorders>
              <w:top w:val="single" w:color="auto" w:sz="2" w:space="0"/>
              <w:left w:val="single" w:color="auto" w:sz="2" w:space="0"/>
              <w:bottom w:val="single" w:color="auto" w:sz="2" w:space="0"/>
              <w:right w:val="single" w:color="auto" w:sz="2" w:space="0"/>
            </w:tcBorders>
            <w:vAlign w:val="center"/>
          </w:tcPr>
          <w:p w14:paraId="404A7F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513B8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60A45D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1CA2A0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32.38 </w:t>
            </w:r>
          </w:p>
        </w:tc>
        <w:tc>
          <w:tcPr>
            <w:tcW w:w="825" w:type="dxa"/>
            <w:tcBorders>
              <w:top w:val="single" w:color="auto" w:sz="2" w:space="0"/>
              <w:left w:val="single" w:color="auto" w:sz="2" w:space="0"/>
              <w:bottom w:val="single" w:color="auto" w:sz="2" w:space="0"/>
              <w:right w:val="single" w:color="auto" w:sz="2" w:space="0"/>
            </w:tcBorders>
            <w:vAlign w:val="center"/>
          </w:tcPr>
          <w:p w14:paraId="25FDF5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AD2B7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20DBC2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9AD50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F163F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1156" w:type="dxa"/>
            <w:tcBorders>
              <w:top w:val="single" w:color="auto" w:sz="2" w:space="0"/>
              <w:left w:val="single" w:color="auto" w:sz="2" w:space="0"/>
              <w:bottom w:val="single" w:color="auto" w:sz="2" w:space="0"/>
              <w:right w:val="single" w:color="auto" w:sz="2" w:space="0"/>
            </w:tcBorders>
            <w:vAlign w:val="center"/>
          </w:tcPr>
          <w:p w14:paraId="439CF5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w:t>
            </w:r>
          </w:p>
        </w:tc>
        <w:tc>
          <w:tcPr>
            <w:tcW w:w="2700" w:type="dxa"/>
            <w:tcBorders>
              <w:top w:val="single" w:color="auto" w:sz="2" w:space="0"/>
              <w:left w:val="single" w:color="auto" w:sz="2" w:space="0"/>
              <w:bottom w:val="single" w:color="auto" w:sz="2" w:space="0"/>
              <w:right w:val="single" w:color="auto" w:sz="2" w:space="0"/>
            </w:tcBorders>
            <w:vAlign w:val="center"/>
          </w:tcPr>
          <w:p w14:paraId="77915E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寮步镇浮竹山变电站用地</w:t>
            </w:r>
          </w:p>
        </w:tc>
        <w:tc>
          <w:tcPr>
            <w:tcW w:w="2010" w:type="dxa"/>
            <w:tcBorders>
              <w:top w:val="single" w:color="auto" w:sz="2" w:space="0"/>
              <w:left w:val="single" w:color="auto" w:sz="2" w:space="0"/>
              <w:bottom w:val="single" w:color="auto" w:sz="2" w:space="0"/>
              <w:right w:val="single" w:color="auto" w:sz="2" w:space="0"/>
            </w:tcBorders>
            <w:vAlign w:val="center"/>
          </w:tcPr>
          <w:p w14:paraId="1ED4E3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寮步镇浮竹山村</w:t>
            </w:r>
          </w:p>
        </w:tc>
        <w:tc>
          <w:tcPr>
            <w:tcW w:w="780" w:type="dxa"/>
            <w:tcBorders>
              <w:top w:val="single" w:color="auto" w:sz="2" w:space="0"/>
              <w:left w:val="single" w:color="auto" w:sz="2" w:space="0"/>
              <w:bottom w:val="single" w:color="auto" w:sz="2" w:space="0"/>
              <w:right w:val="single" w:color="auto" w:sz="2" w:space="0"/>
            </w:tcBorders>
            <w:vAlign w:val="center"/>
          </w:tcPr>
          <w:p w14:paraId="683A5B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6.92 </w:t>
            </w:r>
          </w:p>
        </w:tc>
        <w:tc>
          <w:tcPr>
            <w:tcW w:w="1425" w:type="dxa"/>
            <w:tcBorders>
              <w:top w:val="single" w:color="auto" w:sz="2" w:space="0"/>
              <w:left w:val="single" w:color="auto" w:sz="2" w:space="0"/>
              <w:bottom w:val="single" w:color="auto" w:sz="2" w:space="0"/>
              <w:right w:val="single" w:color="auto" w:sz="2" w:space="0"/>
            </w:tcBorders>
            <w:vAlign w:val="center"/>
          </w:tcPr>
          <w:p w14:paraId="21DF2A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096673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A5705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378ADB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6.92 </w:t>
            </w:r>
          </w:p>
        </w:tc>
        <w:tc>
          <w:tcPr>
            <w:tcW w:w="825" w:type="dxa"/>
            <w:tcBorders>
              <w:top w:val="single" w:color="auto" w:sz="2" w:space="0"/>
              <w:left w:val="single" w:color="auto" w:sz="2" w:space="0"/>
              <w:bottom w:val="single" w:color="auto" w:sz="2" w:space="0"/>
              <w:right w:val="single" w:color="auto" w:sz="2" w:space="0"/>
            </w:tcBorders>
            <w:vAlign w:val="center"/>
          </w:tcPr>
          <w:p w14:paraId="650C8F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w:t>
            </w:r>
          </w:p>
        </w:tc>
        <w:tc>
          <w:tcPr>
            <w:tcW w:w="855" w:type="dxa"/>
            <w:tcBorders>
              <w:top w:val="single" w:color="auto" w:sz="2" w:space="0"/>
              <w:left w:val="single" w:color="auto" w:sz="2" w:space="0"/>
              <w:bottom w:val="single" w:color="auto" w:sz="2" w:space="0"/>
              <w:right w:val="single" w:color="auto" w:sz="2" w:space="0"/>
            </w:tcBorders>
            <w:vAlign w:val="center"/>
          </w:tcPr>
          <w:p w14:paraId="2DDDF9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7B3040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C2585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902FD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36</w:t>
            </w:r>
          </w:p>
        </w:tc>
        <w:tc>
          <w:tcPr>
            <w:tcW w:w="1156" w:type="dxa"/>
            <w:tcBorders>
              <w:top w:val="single" w:color="auto" w:sz="2" w:space="0"/>
              <w:left w:val="single" w:color="auto" w:sz="2" w:space="0"/>
              <w:bottom w:val="single" w:color="auto" w:sz="2" w:space="0"/>
              <w:right w:val="single" w:color="auto" w:sz="2" w:space="0"/>
            </w:tcBorders>
            <w:vAlign w:val="center"/>
          </w:tcPr>
          <w:p w14:paraId="42C7F1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w:t>
            </w:r>
          </w:p>
        </w:tc>
        <w:tc>
          <w:tcPr>
            <w:tcW w:w="2700" w:type="dxa"/>
            <w:tcBorders>
              <w:top w:val="single" w:color="auto" w:sz="2" w:space="0"/>
              <w:left w:val="single" w:color="auto" w:sz="2" w:space="0"/>
              <w:bottom w:val="single" w:color="auto" w:sz="2" w:space="0"/>
              <w:right w:val="single" w:color="auto" w:sz="2" w:space="0"/>
            </w:tcBorders>
            <w:vAlign w:val="center"/>
          </w:tcPr>
          <w:p w14:paraId="0B8140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园区运营服务中心</w:t>
            </w:r>
          </w:p>
        </w:tc>
        <w:tc>
          <w:tcPr>
            <w:tcW w:w="2010" w:type="dxa"/>
            <w:tcBorders>
              <w:top w:val="single" w:color="auto" w:sz="2" w:space="0"/>
              <w:left w:val="single" w:color="auto" w:sz="2" w:space="0"/>
              <w:bottom w:val="single" w:color="auto" w:sz="2" w:space="0"/>
              <w:right w:val="single" w:color="auto" w:sz="2" w:space="0"/>
            </w:tcBorders>
            <w:vAlign w:val="center"/>
          </w:tcPr>
          <w:p w14:paraId="78A402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寮步镇富竹山村</w:t>
            </w:r>
          </w:p>
        </w:tc>
        <w:tc>
          <w:tcPr>
            <w:tcW w:w="780" w:type="dxa"/>
            <w:tcBorders>
              <w:top w:val="single" w:color="auto" w:sz="2" w:space="0"/>
              <w:left w:val="single" w:color="auto" w:sz="2" w:space="0"/>
              <w:bottom w:val="single" w:color="auto" w:sz="2" w:space="0"/>
              <w:right w:val="single" w:color="auto" w:sz="2" w:space="0"/>
            </w:tcBorders>
            <w:vAlign w:val="center"/>
          </w:tcPr>
          <w:p w14:paraId="47135D4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21.70 </w:t>
            </w:r>
          </w:p>
        </w:tc>
        <w:tc>
          <w:tcPr>
            <w:tcW w:w="1425" w:type="dxa"/>
            <w:tcBorders>
              <w:top w:val="single" w:color="auto" w:sz="2" w:space="0"/>
              <w:left w:val="single" w:color="auto" w:sz="2" w:space="0"/>
              <w:bottom w:val="single" w:color="auto" w:sz="2" w:space="0"/>
              <w:right w:val="single" w:color="auto" w:sz="2" w:space="0"/>
            </w:tcBorders>
            <w:vAlign w:val="center"/>
          </w:tcPr>
          <w:p w14:paraId="4CEF58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1525AD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6185DC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676292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21.70 </w:t>
            </w:r>
          </w:p>
        </w:tc>
        <w:tc>
          <w:tcPr>
            <w:tcW w:w="825" w:type="dxa"/>
            <w:tcBorders>
              <w:top w:val="single" w:color="auto" w:sz="2" w:space="0"/>
              <w:left w:val="single" w:color="auto" w:sz="2" w:space="0"/>
              <w:bottom w:val="single" w:color="auto" w:sz="2" w:space="0"/>
              <w:right w:val="single" w:color="auto" w:sz="2" w:space="0"/>
            </w:tcBorders>
            <w:vAlign w:val="center"/>
          </w:tcPr>
          <w:p w14:paraId="4B8AE4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0.5</w:t>
            </w:r>
          </w:p>
        </w:tc>
        <w:tc>
          <w:tcPr>
            <w:tcW w:w="855" w:type="dxa"/>
            <w:tcBorders>
              <w:top w:val="single" w:color="auto" w:sz="2" w:space="0"/>
              <w:left w:val="single" w:color="auto" w:sz="2" w:space="0"/>
              <w:bottom w:val="single" w:color="auto" w:sz="2" w:space="0"/>
              <w:right w:val="single" w:color="auto" w:sz="2" w:space="0"/>
            </w:tcBorders>
            <w:vAlign w:val="center"/>
          </w:tcPr>
          <w:p w14:paraId="2A59D2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1041" w:type="dxa"/>
            <w:tcBorders>
              <w:top w:val="single" w:color="auto" w:sz="2" w:space="0"/>
              <w:left w:val="single" w:color="auto" w:sz="2" w:space="0"/>
              <w:bottom w:val="single" w:color="auto" w:sz="2" w:space="0"/>
              <w:right w:val="single" w:color="auto" w:sz="2" w:space="0"/>
            </w:tcBorders>
            <w:vAlign w:val="center"/>
          </w:tcPr>
          <w:p w14:paraId="52FDC2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2EC45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681AD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37</w:t>
            </w:r>
          </w:p>
        </w:tc>
        <w:tc>
          <w:tcPr>
            <w:tcW w:w="1156" w:type="dxa"/>
            <w:tcBorders>
              <w:top w:val="single" w:color="auto" w:sz="2" w:space="0"/>
              <w:left w:val="single" w:color="auto" w:sz="2" w:space="0"/>
              <w:bottom w:val="single" w:color="auto" w:sz="2" w:space="0"/>
              <w:right w:val="single" w:color="auto" w:sz="2" w:space="0"/>
            </w:tcBorders>
            <w:vAlign w:val="center"/>
          </w:tcPr>
          <w:p w14:paraId="67DD2B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2AEC07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新马莲南山岭地块</w:t>
            </w:r>
          </w:p>
        </w:tc>
        <w:tc>
          <w:tcPr>
            <w:tcW w:w="2010" w:type="dxa"/>
            <w:tcBorders>
              <w:top w:val="single" w:color="auto" w:sz="2" w:space="0"/>
              <w:left w:val="single" w:color="auto" w:sz="2" w:space="0"/>
              <w:bottom w:val="single" w:color="auto" w:sz="2" w:space="0"/>
              <w:right w:val="single" w:color="auto" w:sz="2" w:space="0"/>
            </w:tcBorders>
            <w:vAlign w:val="center"/>
          </w:tcPr>
          <w:p w14:paraId="3BEF88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大朗镇新马莲村</w:t>
            </w:r>
          </w:p>
        </w:tc>
        <w:tc>
          <w:tcPr>
            <w:tcW w:w="780" w:type="dxa"/>
            <w:tcBorders>
              <w:top w:val="single" w:color="auto" w:sz="2" w:space="0"/>
              <w:left w:val="single" w:color="auto" w:sz="2" w:space="0"/>
              <w:bottom w:val="single" w:color="auto" w:sz="2" w:space="0"/>
              <w:right w:val="single" w:color="auto" w:sz="2" w:space="0"/>
            </w:tcBorders>
            <w:vAlign w:val="center"/>
          </w:tcPr>
          <w:p w14:paraId="6F52E0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139.91 </w:t>
            </w:r>
          </w:p>
        </w:tc>
        <w:tc>
          <w:tcPr>
            <w:tcW w:w="1425" w:type="dxa"/>
            <w:tcBorders>
              <w:top w:val="single" w:color="auto" w:sz="2" w:space="0"/>
              <w:left w:val="single" w:color="auto" w:sz="2" w:space="0"/>
              <w:bottom w:val="single" w:color="auto" w:sz="2" w:space="0"/>
              <w:right w:val="single" w:color="auto" w:sz="2" w:space="0"/>
            </w:tcBorders>
            <w:vAlign w:val="center"/>
          </w:tcPr>
          <w:p w14:paraId="596AFE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8A458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3DACA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0B88E1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139.91 </w:t>
            </w:r>
          </w:p>
        </w:tc>
        <w:tc>
          <w:tcPr>
            <w:tcW w:w="825" w:type="dxa"/>
            <w:tcBorders>
              <w:top w:val="single" w:color="auto" w:sz="2" w:space="0"/>
              <w:left w:val="single" w:color="auto" w:sz="2" w:space="0"/>
              <w:bottom w:val="single" w:color="auto" w:sz="2" w:space="0"/>
              <w:right w:val="single" w:color="auto" w:sz="2" w:space="0"/>
            </w:tcBorders>
            <w:vAlign w:val="center"/>
          </w:tcPr>
          <w:p w14:paraId="1D4773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w:t>
            </w:r>
          </w:p>
        </w:tc>
        <w:tc>
          <w:tcPr>
            <w:tcW w:w="855" w:type="dxa"/>
            <w:tcBorders>
              <w:top w:val="single" w:color="auto" w:sz="2" w:space="0"/>
              <w:left w:val="single" w:color="auto" w:sz="2" w:space="0"/>
              <w:bottom w:val="single" w:color="auto" w:sz="2" w:space="0"/>
              <w:right w:val="single" w:color="auto" w:sz="2" w:space="0"/>
            </w:tcBorders>
            <w:vAlign w:val="center"/>
          </w:tcPr>
          <w:p w14:paraId="5916CB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5A8672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A3211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D4189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38</w:t>
            </w:r>
          </w:p>
        </w:tc>
        <w:tc>
          <w:tcPr>
            <w:tcW w:w="1156" w:type="dxa"/>
            <w:tcBorders>
              <w:top w:val="single" w:color="auto" w:sz="2" w:space="0"/>
              <w:left w:val="single" w:color="auto" w:sz="2" w:space="0"/>
              <w:bottom w:val="single" w:color="auto" w:sz="2" w:space="0"/>
              <w:right w:val="single" w:color="auto" w:sz="2" w:space="0"/>
            </w:tcBorders>
            <w:vAlign w:val="center"/>
          </w:tcPr>
          <w:p w14:paraId="063E25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1924D1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大朗中学南面地块一</w:t>
            </w:r>
          </w:p>
        </w:tc>
        <w:tc>
          <w:tcPr>
            <w:tcW w:w="2010" w:type="dxa"/>
            <w:tcBorders>
              <w:top w:val="single" w:color="auto" w:sz="2" w:space="0"/>
              <w:left w:val="single" w:color="auto" w:sz="2" w:space="0"/>
              <w:bottom w:val="single" w:color="auto" w:sz="2" w:space="0"/>
              <w:right w:val="single" w:color="auto" w:sz="2" w:space="0"/>
            </w:tcBorders>
            <w:vAlign w:val="center"/>
          </w:tcPr>
          <w:p w14:paraId="348F27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大朗镇蔡边村及洋乌村</w:t>
            </w:r>
          </w:p>
        </w:tc>
        <w:tc>
          <w:tcPr>
            <w:tcW w:w="780" w:type="dxa"/>
            <w:tcBorders>
              <w:top w:val="single" w:color="auto" w:sz="2" w:space="0"/>
              <w:left w:val="single" w:color="auto" w:sz="2" w:space="0"/>
              <w:bottom w:val="single" w:color="auto" w:sz="2" w:space="0"/>
              <w:right w:val="single" w:color="auto" w:sz="2" w:space="0"/>
            </w:tcBorders>
            <w:vAlign w:val="center"/>
          </w:tcPr>
          <w:p w14:paraId="72F71C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26.03 </w:t>
            </w:r>
          </w:p>
        </w:tc>
        <w:tc>
          <w:tcPr>
            <w:tcW w:w="1425" w:type="dxa"/>
            <w:tcBorders>
              <w:top w:val="single" w:color="auto" w:sz="2" w:space="0"/>
              <w:left w:val="single" w:color="auto" w:sz="2" w:space="0"/>
              <w:bottom w:val="single" w:color="auto" w:sz="2" w:space="0"/>
              <w:right w:val="single" w:color="auto" w:sz="2" w:space="0"/>
            </w:tcBorders>
            <w:vAlign w:val="center"/>
          </w:tcPr>
          <w:p w14:paraId="0D0C13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35491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E6B4F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75DC7B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26.03 </w:t>
            </w:r>
          </w:p>
        </w:tc>
        <w:tc>
          <w:tcPr>
            <w:tcW w:w="825" w:type="dxa"/>
            <w:tcBorders>
              <w:top w:val="single" w:color="auto" w:sz="2" w:space="0"/>
              <w:left w:val="single" w:color="auto" w:sz="2" w:space="0"/>
              <w:bottom w:val="single" w:color="auto" w:sz="2" w:space="0"/>
              <w:right w:val="single" w:color="auto" w:sz="2" w:space="0"/>
            </w:tcBorders>
            <w:vAlign w:val="center"/>
          </w:tcPr>
          <w:p w14:paraId="267FE3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340A9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32A68B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E35A2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DC5D0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39</w:t>
            </w:r>
          </w:p>
        </w:tc>
        <w:tc>
          <w:tcPr>
            <w:tcW w:w="1156" w:type="dxa"/>
            <w:tcBorders>
              <w:top w:val="single" w:color="auto" w:sz="2" w:space="0"/>
              <w:left w:val="single" w:color="auto" w:sz="2" w:space="0"/>
              <w:bottom w:val="single" w:color="auto" w:sz="2" w:space="0"/>
              <w:right w:val="single" w:color="auto" w:sz="2" w:space="0"/>
            </w:tcBorders>
            <w:vAlign w:val="center"/>
          </w:tcPr>
          <w:p w14:paraId="18CC88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79A60B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大朗中学南面地块二</w:t>
            </w:r>
          </w:p>
        </w:tc>
        <w:tc>
          <w:tcPr>
            <w:tcW w:w="2010" w:type="dxa"/>
            <w:tcBorders>
              <w:top w:val="single" w:color="auto" w:sz="2" w:space="0"/>
              <w:left w:val="single" w:color="auto" w:sz="2" w:space="0"/>
              <w:bottom w:val="single" w:color="auto" w:sz="2" w:space="0"/>
              <w:right w:val="single" w:color="auto" w:sz="2" w:space="0"/>
            </w:tcBorders>
            <w:vAlign w:val="center"/>
          </w:tcPr>
          <w:p w14:paraId="72238F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大朗镇蔡边村及洋乌村</w:t>
            </w:r>
          </w:p>
        </w:tc>
        <w:tc>
          <w:tcPr>
            <w:tcW w:w="780" w:type="dxa"/>
            <w:tcBorders>
              <w:top w:val="single" w:color="auto" w:sz="2" w:space="0"/>
              <w:left w:val="single" w:color="auto" w:sz="2" w:space="0"/>
              <w:bottom w:val="single" w:color="auto" w:sz="2" w:space="0"/>
              <w:right w:val="single" w:color="auto" w:sz="2" w:space="0"/>
            </w:tcBorders>
            <w:vAlign w:val="center"/>
          </w:tcPr>
          <w:p w14:paraId="595596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25.02 </w:t>
            </w:r>
          </w:p>
        </w:tc>
        <w:tc>
          <w:tcPr>
            <w:tcW w:w="1425" w:type="dxa"/>
            <w:tcBorders>
              <w:top w:val="single" w:color="auto" w:sz="2" w:space="0"/>
              <w:left w:val="single" w:color="auto" w:sz="2" w:space="0"/>
              <w:bottom w:val="single" w:color="auto" w:sz="2" w:space="0"/>
              <w:right w:val="single" w:color="auto" w:sz="2" w:space="0"/>
            </w:tcBorders>
            <w:vAlign w:val="center"/>
          </w:tcPr>
          <w:p w14:paraId="4385E06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1FEAB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21FDB7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1D6856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25.00 </w:t>
            </w:r>
          </w:p>
        </w:tc>
        <w:tc>
          <w:tcPr>
            <w:tcW w:w="825" w:type="dxa"/>
            <w:tcBorders>
              <w:top w:val="single" w:color="auto" w:sz="2" w:space="0"/>
              <w:left w:val="single" w:color="auto" w:sz="2" w:space="0"/>
              <w:bottom w:val="single" w:color="auto" w:sz="2" w:space="0"/>
              <w:right w:val="single" w:color="auto" w:sz="2" w:space="0"/>
            </w:tcBorders>
            <w:vAlign w:val="center"/>
          </w:tcPr>
          <w:p w14:paraId="46D4A6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66FF3A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68812A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B95ED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A98F1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40</w:t>
            </w:r>
          </w:p>
        </w:tc>
        <w:tc>
          <w:tcPr>
            <w:tcW w:w="1156" w:type="dxa"/>
            <w:tcBorders>
              <w:top w:val="single" w:color="auto" w:sz="2" w:space="0"/>
              <w:left w:val="single" w:color="auto" w:sz="2" w:space="0"/>
              <w:bottom w:val="single" w:color="auto" w:sz="2" w:space="0"/>
              <w:right w:val="single" w:color="auto" w:sz="2" w:space="0"/>
            </w:tcBorders>
            <w:vAlign w:val="center"/>
          </w:tcPr>
          <w:p w14:paraId="48635F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275D2A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大朗中学南面地块三</w:t>
            </w:r>
          </w:p>
        </w:tc>
        <w:tc>
          <w:tcPr>
            <w:tcW w:w="2010" w:type="dxa"/>
            <w:tcBorders>
              <w:top w:val="single" w:color="auto" w:sz="2" w:space="0"/>
              <w:left w:val="single" w:color="auto" w:sz="2" w:space="0"/>
              <w:bottom w:val="single" w:color="auto" w:sz="2" w:space="0"/>
              <w:right w:val="single" w:color="auto" w:sz="2" w:space="0"/>
            </w:tcBorders>
            <w:vAlign w:val="center"/>
          </w:tcPr>
          <w:p w14:paraId="3C271F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大朗镇蔡边村及洋乌村</w:t>
            </w:r>
          </w:p>
        </w:tc>
        <w:tc>
          <w:tcPr>
            <w:tcW w:w="780" w:type="dxa"/>
            <w:tcBorders>
              <w:top w:val="single" w:color="auto" w:sz="2" w:space="0"/>
              <w:left w:val="single" w:color="auto" w:sz="2" w:space="0"/>
              <w:bottom w:val="single" w:color="auto" w:sz="2" w:space="0"/>
              <w:right w:val="single" w:color="auto" w:sz="2" w:space="0"/>
            </w:tcBorders>
            <w:vAlign w:val="center"/>
          </w:tcPr>
          <w:p w14:paraId="43EEF7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25.00 </w:t>
            </w:r>
          </w:p>
        </w:tc>
        <w:tc>
          <w:tcPr>
            <w:tcW w:w="1425" w:type="dxa"/>
            <w:tcBorders>
              <w:top w:val="single" w:color="auto" w:sz="2" w:space="0"/>
              <w:left w:val="single" w:color="auto" w:sz="2" w:space="0"/>
              <w:bottom w:val="single" w:color="auto" w:sz="2" w:space="0"/>
              <w:right w:val="single" w:color="auto" w:sz="2" w:space="0"/>
            </w:tcBorders>
            <w:vAlign w:val="center"/>
          </w:tcPr>
          <w:p w14:paraId="419585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01D45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DF644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0BA8E8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23.00 </w:t>
            </w:r>
          </w:p>
        </w:tc>
        <w:tc>
          <w:tcPr>
            <w:tcW w:w="825" w:type="dxa"/>
            <w:tcBorders>
              <w:top w:val="single" w:color="auto" w:sz="2" w:space="0"/>
              <w:left w:val="single" w:color="auto" w:sz="2" w:space="0"/>
              <w:bottom w:val="single" w:color="auto" w:sz="2" w:space="0"/>
              <w:right w:val="single" w:color="auto" w:sz="2" w:space="0"/>
            </w:tcBorders>
            <w:vAlign w:val="center"/>
          </w:tcPr>
          <w:p w14:paraId="69EFD6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0F296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65968C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4C5AD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1C0ED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41</w:t>
            </w:r>
          </w:p>
        </w:tc>
        <w:tc>
          <w:tcPr>
            <w:tcW w:w="1156" w:type="dxa"/>
            <w:tcBorders>
              <w:top w:val="single" w:color="auto" w:sz="2" w:space="0"/>
              <w:left w:val="single" w:color="auto" w:sz="2" w:space="0"/>
              <w:bottom w:val="single" w:color="auto" w:sz="2" w:space="0"/>
              <w:right w:val="single" w:color="auto" w:sz="2" w:space="0"/>
            </w:tcBorders>
            <w:vAlign w:val="center"/>
          </w:tcPr>
          <w:p w14:paraId="015959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5BD153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大朗中学南面地块四</w:t>
            </w:r>
          </w:p>
        </w:tc>
        <w:tc>
          <w:tcPr>
            <w:tcW w:w="2010" w:type="dxa"/>
            <w:tcBorders>
              <w:top w:val="single" w:color="auto" w:sz="2" w:space="0"/>
              <w:left w:val="single" w:color="auto" w:sz="2" w:space="0"/>
              <w:bottom w:val="single" w:color="auto" w:sz="2" w:space="0"/>
              <w:right w:val="single" w:color="auto" w:sz="2" w:space="0"/>
            </w:tcBorders>
            <w:vAlign w:val="center"/>
          </w:tcPr>
          <w:p w14:paraId="087C5A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大朗镇蔡边村及洋乌村</w:t>
            </w:r>
          </w:p>
        </w:tc>
        <w:tc>
          <w:tcPr>
            <w:tcW w:w="780" w:type="dxa"/>
            <w:tcBorders>
              <w:top w:val="single" w:color="auto" w:sz="2" w:space="0"/>
              <w:left w:val="single" w:color="auto" w:sz="2" w:space="0"/>
              <w:bottom w:val="single" w:color="auto" w:sz="2" w:space="0"/>
              <w:right w:val="single" w:color="auto" w:sz="2" w:space="0"/>
            </w:tcBorders>
            <w:vAlign w:val="center"/>
          </w:tcPr>
          <w:p w14:paraId="259C09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29.86 </w:t>
            </w:r>
          </w:p>
        </w:tc>
        <w:tc>
          <w:tcPr>
            <w:tcW w:w="1425" w:type="dxa"/>
            <w:tcBorders>
              <w:top w:val="single" w:color="auto" w:sz="2" w:space="0"/>
              <w:left w:val="single" w:color="auto" w:sz="2" w:space="0"/>
              <w:bottom w:val="single" w:color="auto" w:sz="2" w:space="0"/>
              <w:right w:val="single" w:color="auto" w:sz="2" w:space="0"/>
            </w:tcBorders>
            <w:vAlign w:val="center"/>
          </w:tcPr>
          <w:p w14:paraId="6E2BF4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74E18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A166F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49D1D7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29.86 </w:t>
            </w:r>
          </w:p>
        </w:tc>
        <w:tc>
          <w:tcPr>
            <w:tcW w:w="825" w:type="dxa"/>
            <w:tcBorders>
              <w:top w:val="single" w:color="auto" w:sz="2" w:space="0"/>
              <w:left w:val="single" w:color="auto" w:sz="2" w:space="0"/>
              <w:bottom w:val="single" w:color="auto" w:sz="2" w:space="0"/>
              <w:right w:val="single" w:color="auto" w:sz="2" w:space="0"/>
            </w:tcBorders>
            <w:vAlign w:val="center"/>
          </w:tcPr>
          <w:p w14:paraId="1238DD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2A88C1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5B7B50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CD9C5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E8E07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42</w:t>
            </w:r>
          </w:p>
        </w:tc>
        <w:tc>
          <w:tcPr>
            <w:tcW w:w="1156" w:type="dxa"/>
            <w:tcBorders>
              <w:top w:val="single" w:color="auto" w:sz="2" w:space="0"/>
              <w:left w:val="single" w:color="auto" w:sz="2" w:space="0"/>
              <w:bottom w:val="single" w:color="auto" w:sz="2" w:space="0"/>
              <w:right w:val="single" w:color="auto" w:sz="2" w:space="0"/>
            </w:tcBorders>
            <w:vAlign w:val="center"/>
          </w:tcPr>
          <w:p w14:paraId="39C374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1A47DE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大朗中学南面地块五</w:t>
            </w:r>
          </w:p>
        </w:tc>
        <w:tc>
          <w:tcPr>
            <w:tcW w:w="2010" w:type="dxa"/>
            <w:tcBorders>
              <w:top w:val="single" w:color="auto" w:sz="2" w:space="0"/>
              <w:left w:val="single" w:color="auto" w:sz="2" w:space="0"/>
              <w:bottom w:val="single" w:color="auto" w:sz="2" w:space="0"/>
              <w:right w:val="single" w:color="auto" w:sz="2" w:space="0"/>
            </w:tcBorders>
            <w:vAlign w:val="center"/>
          </w:tcPr>
          <w:p w14:paraId="522CF54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大朗镇蔡边村及洋乌村</w:t>
            </w:r>
          </w:p>
        </w:tc>
        <w:tc>
          <w:tcPr>
            <w:tcW w:w="780" w:type="dxa"/>
            <w:tcBorders>
              <w:top w:val="single" w:color="auto" w:sz="2" w:space="0"/>
              <w:left w:val="single" w:color="auto" w:sz="2" w:space="0"/>
              <w:bottom w:val="single" w:color="auto" w:sz="2" w:space="0"/>
              <w:right w:val="single" w:color="auto" w:sz="2" w:space="0"/>
            </w:tcBorders>
            <w:vAlign w:val="center"/>
          </w:tcPr>
          <w:p w14:paraId="21CAA4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23.00 </w:t>
            </w:r>
          </w:p>
        </w:tc>
        <w:tc>
          <w:tcPr>
            <w:tcW w:w="1425" w:type="dxa"/>
            <w:tcBorders>
              <w:top w:val="single" w:color="auto" w:sz="2" w:space="0"/>
              <w:left w:val="single" w:color="auto" w:sz="2" w:space="0"/>
              <w:bottom w:val="single" w:color="auto" w:sz="2" w:space="0"/>
              <w:right w:val="single" w:color="auto" w:sz="2" w:space="0"/>
            </w:tcBorders>
            <w:vAlign w:val="center"/>
          </w:tcPr>
          <w:p w14:paraId="76119D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CCE0C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27D42B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1183C0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25.02 </w:t>
            </w:r>
          </w:p>
        </w:tc>
        <w:tc>
          <w:tcPr>
            <w:tcW w:w="825" w:type="dxa"/>
            <w:tcBorders>
              <w:top w:val="single" w:color="auto" w:sz="2" w:space="0"/>
              <w:left w:val="single" w:color="auto" w:sz="2" w:space="0"/>
              <w:bottom w:val="single" w:color="auto" w:sz="2" w:space="0"/>
              <w:right w:val="single" w:color="auto" w:sz="2" w:space="0"/>
            </w:tcBorders>
            <w:vAlign w:val="center"/>
          </w:tcPr>
          <w:p w14:paraId="06884B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5CDA4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2D1DD7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F4AB2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973A9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43</w:t>
            </w:r>
          </w:p>
        </w:tc>
        <w:tc>
          <w:tcPr>
            <w:tcW w:w="1156" w:type="dxa"/>
            <w:tcBorders>
              <w:top w:val="single" w:color="auto" w:sz="2" w:space="0"/>
              <w:left w:val="single" w:color="auto" w:sz="2" w:space="0"/>
              <w:bottom w:val="single" w:color="auto" w:sz="2" w:space="0"/>
              <w:right w:val="single" w:color="auto" w:sz="2" w:space="0"/>
            </w:tcBorders>
            <w:vAlign w:val="center"/>
          </w:tcPr>
          <w:p w14:paraId="653BE9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w:t>
            </w:r>
          </w:p>
        </w:tc>
        <w:tc>
          <w:tcPr>
            <w:tcW w:w="2700" w:type="dxa"/>
            <w:tcBorders>
              <w:top w:val="single" w:color="auto" w:sz="2" w:space="0"/>
              <w:left w:val="single" w:color="auto" w:sz="2" w:space="0"/>
              <w:bottom w:val="single" w:color="auto" w:sz="2" w:space="0"/>
              <w:right w:val="single" w:color="auto" w:sz="2" w:space="0"/>
            </w:tcBorders>
            <w:vAlign w:val="center"/>
          </w:tcPr>
          <w:p w14:paraId="4674E4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蔡边鸡地坑地块</w:t>
            </w:r>
          </w:p>
        </w:tc>
        <w:tc>
          <w:tcPr>
            <w:tcW w:w="2010" w:type="dxa"/>
            <w:tcBorders>
              <w:top w:val="single" w:color="auto" w:sz="2" w:space="0"/>
              <w:left w:val="single" w:color="auto" w:sz="2" w:space="0"/>
              <w:bottom w:val="single" w:color="auto" w:sz="2" w:space="0"/>
              <w:right w:val="single" w:color="auto" w:sz="2" w:space="0"/>
            </w:tcBorders>
            <w:vAlign w:val="center"/>
          </w:tcPr>
          <w:p w14:paraId="0D6B76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大朗镇蔡边村</w:t>
            </w:r>
          </w:p>
        </w:tc>
        <w:tc>
          <w:tcPr>
            <w:tcW w:w="780" w:type="dxa"/>
            <w:tcBorders>
              <w:top w:val="single" w:color="auto" w:sz="2" w:space="0"/>
              <w:left w:val="single" w:color="auto" w:sz="2" w:space="0"/>
              <w:bottom w:val="single" w:color="auto" w:sz="2" w:space="0"/>
              <w:right w:val="single" w:color="auto" w:sz="2" w:space="0"/>
            </w:tcBorders>
            <w:vAlign w:val="center"/>
          </w:tcPr>
          <w:p w14:paraId="6EADC4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101.47 </w:t>
            </w:r>
          </w:p>
        </w:tc>
        <w:tc>
          <w:tcPr>
            <w:tcW w:w="1425" w:type="dxa"/>
            <w:tcBorders>
              <w:top w:val="single" w:color="auto" w:sz="2" w:space="0"/>
              <w:left w:val="single" w:color="auto" w:sz="2" w:space="0"/>
              <w:bottom w:val="single" w:color="auto" w:sz="2" w:space="0"/>
              <w:right w:val="single" w:color="auto" w:sz="2" w:space="0"/>
            </w:tcBorders>
            <w:vAlign w:val="center"/>
          </w:tcPr>
          <w:p w14:paraId="1B5CE3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558F7F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7D16B8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2022年5月</w:t>
            </w:r>
          </w:p>
        </w:tc>
        <w:tc>
          <w:tcPr>
            <w:tcW w:w="960" w:type="dxa"/>
            <w:tcBorders>
              <w:top w:val="single" w:color="auto" w:sz="2" w:space="0"/>
              <w:left w:val="single" w:color="auto" w:sz="2" w:space="0"/>
              <w:bottom w:val="single" w:color="auto" w:sz="2" w:space="0"/>
              <w:right w:val="single" w:color="auto" w:sz="2" w:space="0"/>
            </w:tcBorders>
            <w:vAlign w:val="center"/>
          </w:tcPr>
          <w:p w14:paraId="6B9FC8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101.47 </w:t>
            </w:r>
          </w:p>
        </w:tc>
        <w:tc>
          <w:tcPr>
            <w:tcW w:w="825" w:type="dxa"/>
            <w:tcBorders>
              <w:top w:val="single" w:color="auto" w:sz="2" w:space="0"/>
              <w:left w:val="single" w:color="auto" w:sz="2" w:space="0"/>
              <w:bottom w:val="single" w:color="auto" w:sz="2" w:space="0"/>
              <w:right w:val="single" w:color="auto" w:sz="2" w:space="0"/>
            </w:tcBorders>
            <w:vAlign w:val="center"/>
          </w:tcPr>
          <w:p w14:paraId="6BE27B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855" w:type="dxa"/>
            <w:tcBorders>
              <w:top w:val="single" w:color="auto" w:sz="2" w:space="0"/>
              <w:left w:val="single" w:color="auto" w:sz="2" w:space="0"/>
              <w:bottom w:val="single" w:color="auto" w:sz="2" w:space="0"/>
              <w:right w:val="single" w:color="auto" w:sz="2" w:space="0"/>
            </w:tcBorders>
            <w:vAlign w:val="center"/>
          </w:tcPr>
          <w:p w14:paraId="6AB151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2F843D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0E5DD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F9E98A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44</w:t>
            </w:r>
          </w:p>
        </w:tc>
        <w:tc>
          <w:tcPr>
            <w:tcW w:w="1156" w:type="dxa"/>
            <w:tcBorders>
              <w:top w:val="single" w:color="auto" w:sz="2" w:space="0"/>
              <w:left w:val="single" w:color="auto" w:sz="2" w:space="0"/>
              <w:bottom w:val="single" w:color="auto" w:sz="2" w:space="0"/>
              <w:right w:val="single" w:color="auto" w:sz="2" w:space="0"/>
            </w:tcBorders>
            <w:vAlign w:val="center"/>
          </w:tcPr>
          <w:p w14:paraId="32544F5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67736C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大岭山镇新塘大道宝特段修建工程</w:t>
            </w:r>
          </w:p>
        </w:tc>
        <w:tc>
          <w:tcPr>
            <w:tcW w:w="2010" w:type="dxa"/>
            <w:tcBorders>
              <w:top w:val="single" w:color="auto" w:sz="2" w:space="0"/>
              <w:left w:val="single" w:color="auto" w:sz="2" w:space="0"/>
              <w:bottom w:val="single" w:color="auto" w:sz="2" w:space="0"/>
              <w:right w:val="single" w:color="auto" w:sz="2" w:space="0"/>
            </w:tcBorders>
            <w:vAlign w:val="center"/>
          </w:tcPr>
          <w:p w14:paraId="521767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大岭山镇大塘村</w:t>
            </w:r>
          </w:p>
        </w:tc>
        <w:tc>
          <w:tcPr>
            <w:tcW w:w="780" w:type="dxa"/>
            <w:tcBorders>
              <w:top w:val="single" w:color="auto" w:sz="2" w:space="0"/>
              <w:left w:val="single" w:color="auto" w:sz="2" w:space="0"/>
              <w:bottom w:val="single" w:color="auto" w:sz="2" w:space="0"/>
              <w:right w:val="single" w:color="auto" w:sz="2" w:space="0"/>
            </w:tcBorders>
            <w:vAlign w:val="center"/>
          </w:tcPr>
          <w:p w14:paraId="66E2391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3.32 </w:t>
            </w:r>
          </w:p>
        </w:tc>
        <w:tc>
          <w:tcPr>
            <w:tcW w:w="1425" w:type="dxa"/>
            <w:tcBorders>
              <w:top w:val="single" w:color="auto" w:sz="2" w:space="0"/>
              <w:left w:val="single" w:color="auto" w:sz="2" w:space="0"/>
              <w:bottom w:val="single" w:color="auto" w:sz="2" w:space="0"/>
              <w:right w:val="single" w:color="auto" w:sz="2" w:space="0"/>
            </w:tcBorders>
            <w:vAlign w:val="center"/>
          </w:tcPr>
          <w:p w14:paraId="0FB595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443A0C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0203D0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960" w:type="dxa"/>
            <w:tcBorders>
              <w:top w:val="single" w:color="auto" w:sz="2" w:space="0"/>
              <w:left w:val="single" w:color="auto" w:sz="2" w:space="0"/>
              <w:bottom w:val="single" w:color="auto" w:sz="2" w:space="0"/>
              <w:right w:val="single" w:color="auto" w:sz="2" w:space="0"/>
            </w:tcBorders>
            <w:vAlign w:val="center"/>
          </w:tcPr>
          <w:p w14:paraId="6763F3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3.32 </w:t>
            </w:r>
          </w:p>
        </w:tc>
        <w:tc>
          <w:tcPr>
            <w:tcW w:w="825" w:type="dxa"/>
            <w:tcBorders>
              <w:top w:val="single" w:color="auto" w:sz="2" w:space="0"/>
              <w:left w:val="single" w:color="auto" w:sz="2" w:space="0"/>
              <w:bottom w:val="single" w:color="auto" w:sz="2" w:space="0"/>
              <w:right w:val="single" w:color="auto" w:sz="2" w:space="0"/>
            </w:tcBorders>
            <w:vAlign w:val="center"/>
          </w:tcPr>
          <w:p w14:paraId="0077FC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61E9C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2F7830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23E9F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D605C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45</w:t>
            </w:r>
          </w:p>
        </w:tc>
        <w:tc>
          <w:tcPr>
            <w:tcW w:w="1156" w:type="dxa"/>
            <w:tcBorders>
              <w:top w:val="single" w:color="auto" w:sz="2" w:space="0"/>
              <w:left w:val="single" w:color="auto" w:sz="2" w:space="0"/>
              <w:bottom w:val="single" w:color="auto" w:sz="2" w:space="0"/>
              <w:right w:val="single" w:color="auto" w:sz="2" w:space="0"/>
            </w:tcBorders>
            <w:vAlign w:val="center"/>
          </w:tcPr>
          <w:p w14:paraId="74D3A8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76EF52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东莞市大岭山镇社卫中心停车楼项目</w:t>
            </w:r>
          </w:p>
        </w:tc>
        <w:tc>
          <w:tcPr>
            <w:tcW w:w="2010" w:type="dxa"/>
            <w:tcBorders>
              <w:top w:val="single" w:color="auto" w:sz="2" w:space="0"/>
              <w:left w:val="single" w:color="auto" w:sz="2" w:space="0"/>
              <w:bottom w:val="single" w:color="auto" w:sz="2" w:space="0"/>
              <w:right w:val="single" w:color="auto" w:sz="2" w:space="0"/>
            </w:tcBorders>
            <w:vAlign w:val="center"/>
          </w:tcPr>
          <w:p w14:paraId="564E19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大岭山镇农场社区</w:t>
            </w:r>
          </w:p>
        </w:tc>
        <w:tc>
          <w:tcPr>
            <w:tcW w:w="780" w:type="dxa"/>
            <w:tcBorders>
              <w:top w:val="single" w:color="auto" w:sz="2" w:space="0"/>
              <w:left w:val="single" w:color="auto" w:sz="2" w:space="0"/>
              <w:bottom w:val="single" w:color="auto" w:sz="2" w:space="0"/>
              <w:right w:val="single" w:color="auto" w:sz="2" w:space="0"/>
            </w:tcBorders>
            <w:vAlign w:val="center"/>
          </w:tcPr>
          <w:p w14:paraId="0D3B12B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11.52 </w:t>
            </w:r>
          </w:p>
        </w:tc>
        <w:tc>
          <w:tcPr>
            <w:tcW w:w="1425" w:type="dxa"/>
            <w:tcBorders>
              <w:top w:val="single" w:color="auto" w:sz="2" w:space="0"/>
              <w:left w:val="single" w:color="auto" w:sz="2" w:space="0"/>
              <w:bottom w:val="single" w:color="auto" w:sz="2" w:space="0"/>
              <w:right w:val="single" w:color="auto" w:sz="2" w:space="0"/>
            </w:tcBorders>
            <w:vAlign w:val="center"/>
          </w:tcPr>
          <w:p w14:paraId="2E4A5B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75A39B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089C6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608625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11.52 </w:t>
            </w:r>
          </w:p>
        </w:tc>
        <w:tc>
          <w:tcPr>
            <w:tcW w:w="825" w:type="dxa"/>
            <w:tcBorders>
              <w:top w:val="single" w:color="auto" w:sz="2" w:space="0"/>
              <w:left w:val="single" w:color="auto" w:sz="2" w:space="0"/>
              <w:bottom w:val="single" w:color="auto" w:sz="2" w:space="0"/>
              <w:right w:val="single" w:color="auto" w:sz="2" w:space="0"/>
            </w:tcBorders>
            <w:vAlign w:val="center"/>
          </w:tcPr>
          <w:p w14:paraId="156863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60C231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15037F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协议出让</w:t>
            </w:r>
          </w:p>
        </w:tc>
      </w:tr>
      <w:tr w14:paraId="04CC9B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7696C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46</w:t>
            </w:r>
          </w:p>
        </w:tc>
        <w:tc>
          <w:tcPr>
            <w:tcW w:w="1156" w:type="dxa"/>
            <w:tcBorders>
              <w:top w:val="single" w:color="auto" w:sz="2" w:space="0"/>
              <w:left w:val="single" w:color="auto" w:sz="2" w:space="0"/>
              <w:bottom w:val="single" w:color="auto" w:sz="2" w:space="0"/>
              <w:right w:val="single" w:color="auto" w:sz="2" w:space="0"/>
            </w:tcBorders>
            <w:vAlign w:val="center"/>
          </w:tcPr>
          <w:p w14:paraId="226F7B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29EF90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净地出让招引项目地块⑨</w:t>
            </w:r>
          </w:p>
        </w:tc>
        <w:tc>
          <w:tcPr>
            <w:tcW w:w="2010" w:type="dxa"/>
            <w:tcBorders>
              <w:top w:val="single" w:color="auto" w:sz="2" w:space="0"/>
              <w:left w:val="single" w:color="auto" w:sz="2" w:space="0"/>
              <w:bottom w:val="single" w:color="auto" w:sz="2" w:space="0"/>
              <w:right w:val="single" w:color="auto" w:sz="2" w:space="0"/>
            </w:tcBorders>
            <w:vAlign w:val="center"/>
          </w:tcPr>
          <w:p w14:paraId="6692AE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大岭山镇太公岭村</w:t>
            </w:r>
          </w:p>
        </w:tc>
        <w:tc>
          <w:tcPr>
            <w:tcW w:w="780" w:type="dxa"/>
            <w:tcBorders>
              <w:top w:val="single" w:color="auto" w:sz="2" w:space="0"/>
              <w:left w:val="single" w:color="auto" w:sz="2" w:space="0"/>
              <w:bottom w:val="single" w:color="auto" w:sz="2" w:space="0"/>
              <w:right w:val="single" w:color="auto" w:sz="2" w:space="0"/>
            </w:tcBorders>
            <w:vAlign w:val="center"/>
          </w:tcPr>
          <w:p w14:paraId="244A21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96.44 </w:t>
            </w:r>
          </w:p>
        </w:tc>
        <w:tc>
          <w:tcPr>
            <w:tcW w:w="1425" w:type="dxa"/>
            <w:tcBorders>
              <w:top w:val="single" w:color="auto" w:sz="2" w:space="0"/>
              <w:left w:val="single" w:color="auto" w:sz="2" w:space="0"/>
              <w:bottom w:val="single" w:color="auto" w:sz="2" w:space="0"/>
              <w:right w:val="single" w:color="auto" w:sz="2" w:space="0"/>
            </w:tcBorders>
            <w:vAlign w:val="center"/>
          </w:tcPr>
          <w:p w14:paraId="4AF722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5FEEB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1FAB4B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097CAC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96.44 </w:t>
            </w:r>
          </w:p>
        </w:tc>
        <w:tc>
          <w:tcPr>
            <w:tcW w:w="825" w:type="dxa"/>
            <w:tcBorders>
              <w:top w:val="single" w:color="auto" w:sz="2" w:space="0"/>
              <w:left w:val="single" w:color="auto" w:sz="2" w:space="0"/>
              <w:bottom w:val="single" w:color="auto" w:sz="2" w:space="0"/>
              <w:right w:val="single" w:color="auto" w:sz="2" w:space="0"/>
            </w:tcBorders>
            <w:vAlign w:val="center"/>
          </w:tcPr>
          <w:p w14:paraId="0EEC77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20C25F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5BE1E9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CA0D5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86832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47</w:t>
            </w:r>
          </w:p>
        </w:tc>
        <w:tc>
          <w:tcPr>
            <w:tcW w:w="1156" w:type="dxa"/>
            <w:tcBorders>
              <w:top w:val="single" w:color="auto" w:sz="2" w:space="0"/>
              <w:left w:val="single" w:color="auto" w:sz="2" w:space="0"/>
              <w:bottom w:val="single" w:color="auto" w:sz="2" w:space="0"/>
              <w:right w:val="single" w:color="auto" w:sz="2" w:space="0"/>
            </w:tcBorders>
            <w:vAlign w:val="center"/>
          </w:tcPr>
          <w:p w14:paraId="10637F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54306C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大岭山镇华为项目规划三路建设工程</w:t>
            </w:r>
          </w:p>
        </w:tc>
        <w:tc>
          <w:tcPr>
            <w:tcW w:w="2010" w:type="dxa"/>
            <w:tcBorders>
              <w:top w:val="single" w:color="auto" w:sz="2" w:space="0"/>
              <w:left w:val="single" w:color="auto" w:sz="2" w:space="0"/>
              <w:bottom w:val="single" w:color="auto" w:sz="2" w:space="0"/>
              <w:right w:val="single" w:color="auto" w:sz="2" w:space="0"/>
            </w:tcBorders>
            <w:vAlign w:val="center"/>
          </w:tcPr>
          <w:p w14:paraId="60CE11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大岭山镇大塘村</w:t>
            </w:r>
          </w:p>
        </w:tc>
        <w:tc>
          <w:tcPr>
            <w:tcW w:w="780" w:type="dxa"/>
            <w:tcBorders>
              <w:top w:val="single" w:color="auto" w:sz="2" w:space="0"/>
              <w:left w:val="single" w:color="auto" w:sz="2" w:space="0"/>
              <w:bottom w:val="single" w:color="auto" w:sz="2" w:space="0"/>
              <w:right w:val="single" w:color="auto" w:sz="2" w:space="0"/>
            </w:tcBorders>
            <w:vAlign w:val="center"/>
          </w:tcPr>
          <w:p w14:paraId="5C86830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10.85 </w:t>
            </w:r>
          </w:p>
        </w:tc>
        <w:tc>
          <w:tcPr>
            <w:tcW w:w="1425" w:type="dxa"/>
            <w:tcBorders>
              <w:top w:val="single" w:color="auto" w:sz="2" w:space="0"/>
              <w:left w:val="single" w:color="auto" w:sz="2" w:space="0"/>
              <w:bottom w:val="single" w:color="auto" w:sz="2" w:space="0"/>
              <w:right w:val="single" w:color="auto" w:sz="2" w:space="0"/>
            </w:tcBorders>
            <w:vAlign w:val="center"/>
          </w:tcPr>
          <w:p w14:paraId="2F5CCE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167657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50B93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2024年4月；2024年12月</w:t>
            </w:r>
          </w:p>
        </w:tc>
        <w:tc>
          <w:tcPr>
            <w:tcW w:w="960" w:type="dxa"/>
            <w:tcBorders>
              <w:top w:val="single" w:color="auto" w:sz="2" w:space="0"/>
              <w:left w:val="single" w:color="auto" w:sz="2" w:space="0"/>
              <w:bottom w:val="single" w:color="auto" w:sz="2" w:space="0"/>
              <w:right w:val="single" w:color="auto" w:sz="2" w:space="0"/>
            </w:tcBorders>
            <w:vAlign w:val="center"/>
          </w:tcPr>
          <w:p w14:paraId="382946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10.85 </w:t>
            </w:r>
          </w:p>
        </w:tc>
        <w:tc>
          <w:tcPr>
            <w:tcW w:w="825" w:type="dxa"/>
            <w:tcBorders>
              <w:top w:val="single" w:color="auto" w:sz="2" w:space="0"/>
              <w:left w:val="single" w:color="auto" w:sz="2" w:space="0"/>
              <w:bottom w:val="single" w:color="auto" w:sz="2" w:space="0"/>
              <w:right w:val="single" w:color="auto" w:sz="2" w:space="0"/>
            </w:tcBorders>
            <w:vAlign w:val="center"/>
          </w:tcPr>
          <w:p w14:paraId="2271E7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6DC0C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42E0FE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AF256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12FCA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48</w:t>
            </w:r>
          </w:p>
        </w:tc>
        <w:tc>
          <w:tcPr>
            <w:tcW w:w="1156" w:type="dxa"/>
            <w:tcBorders>
              <w:top w:val="single" w:color="auto" w:sz="2" w:space="0"/>
              <w:left w:val="single" w:color="auto" w:sz="2" w:space="0"/>
              <w:bottom w:val="single" w:color="auto" w:sz="2" w:space="0"/>
              <w:right w:val="single" w:color="auto" w:sz="2" w:space="0"/>
            </w:tcBorders>
            <w:vAlign w:val="center"/>
          </w:tcPr>
          <w:p w14:paraId="3169B1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3ED7A5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原湾区（东莞）半导体产业园项目一期</w:t>
            </w:r>
          </w:p>
        </w:tc>
        <w:tc>
          <w:tcPr>
            <w:tcW w:w="2010" w:type="dxa"/>
            <w:tcBorders>
              <w:top w:val="single" w:color="auto" w:sz="2" w:space="0"/>
              <w:left w:val="single" w:color="auto" w:sz="2" w:space="0"/>
              <w:bottom w:val="single" w:color="auto" w:sz="2" w:space="0"/>
              <w:right w:val="single" w:color="auto" w:sz="2" w:space="0"/>
            </w:tcBorders>
            <w:vAlign w:val="center"/>
          </w:tcPr>
          <w:p w14:paraId="71FD7B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大岭山镇大岭村</w:t>
            </w:r>
          </w:p>
        </w:tc>
        <w:tc>
          <w:tcPr>
            <w:tcW w:w="780" w:type="dxa"/>
            <w:tcBorders>
              <w:top w:val="single" w:color="auto" w:sz="2" w:space="0"/>
              <w:left w:val="single" w:color="auto" w:sz="2" w:space="0"/>
              <w:bottom w:val="single" w:color="auto" w:sz="2" w:space="0"/>
              <w:right w:val="single" w:color="auto" w:sz="2" w:space="0"/>
            </w:tcBorders>
            <w:vAlign w:val="center"/>
          </w:tcPr>
          <w:p w14:paraId="246F41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328.97 </w:t>
            </w:r>
          </w:p>
        </w:tc>
        <w:tc>
          <w:tcPr>
            <w:tcW w:w="1425" w:type="dxa"/>
            <w:tcBorders>
              <w:top w:val="single" w:color="auto" w:sz="2" w:space="0"/>
              <w:left w:val="single" w:color="auto" w:sz="2" w:space="0"/>
              <w:bottom w:val="single" w:color="auto" w:sz="2" w:space="0"/>
              <w:right w:val="single" w:color="auto" w:sz="2" w:space="0"/>
            </w:tcBorders>
            <w:vAlign w:val="center"/>
          </w:tcPr>
          <w:p w14:paraId="5B23B1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35067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其他产业项目</w:t>
            </w:r>
          </w:p>
        </w:tc>
        <w:tc>
          <w:tcPr>
            <w:tcW w:w="855" w:type="dxa"/>
            <w:tcBorders>
              <w:top w:val="single" w:color="auto" w:sz="2" w:space="0"/>
              <w:left w:val="single" w:color="auto" w:sz="2" w:space="0"/>
              <w:bottom w:val="single" w:color="auto" w:sz="2" w:space="0"/>
              <w:right w:val="single" w:color="auto" w:sz="2" w:space="0"/>
            </w:tcBorders>
            <w:vAlign w:val="center"/>
          </w:tcPr>
          <w:p w14:paraId="3EB1EC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2024年6月</w:t>
            </w:r>
          </w:p>
        </w:tc>
        <w:tc>
          <w:tcPr>
            <w:tcW w:w="960" w:type="dxa"/>
            <w:tcBorders>
              <w:top w:val="single" w:color="auto" w:sz="2" w:space="0"/>
              <w:left w:val="single" w:color="auto" w:sz="2" w:space="0"/>
              <w:bottom w:val="single" w:color="auto" w:sz="2" w:space="0"/>
              <w:right w:val="single" w:color="auto" w:sz="2" w:space="0"/>
            </w:tcBorders>
            <w:vAlign w:val="center"/>
          </w:tcPr>
          <w:p w14:paraId="4ABFC0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329.03 </w:t>
            </w:r>
          </w:p>
        </w:tc>
        <w:tc>
          <w:tcPr>
            <w:tcW w:w="825" w:type="dxa"/>
            <w:tcBorders>
              <w:top w:val="single" w:color="auto" w:sz="2" w:space="0"/>
              <w:left w:val="single" w:color="auto" w:sz="2" w:space="0"/>
              <w:bottom w:val="single" w:color="auto" w:sz="2" w:space="0"/>
              <w:right w:val="single" w:color="auto" w:sz="2" w:space="0"/>
            </w:tcBorders>
            <w:vAlign w:val="center"/>
          </w:tcPr>
          <w:p w14:paraId="393FC9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w:t>
            </w:r>
          </w:p>
        </w:tc>
        <w:tc>
          <w:tcPr>
            <w:tcW w:w="855" w:type="dxa"/>
            <w:tcBorders>
              <w:top w:val="single" w:color="auto" w:sz="2" w:space="0"/>
              <w:left w:val="single" w:color="auto" w:sz="2" w:space="0"/>
              <w:bottom w:val="single" w:color="auto" w:sz="2" w:space="0"/>
              <w:right w:val="single" w:color="auto" w:sz="2" w:space="0"/>
            </w:tcBorders>
            <w:vAlign w:val="center"/>
          </w:tcPr>
          <w:p w14:paraId="5F2A69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7921A6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BF69D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DDD56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49</w:t>
            </w:r>
          </w:p>
        </w:tc>
        <w:tc>
          <w:tcPr>
            <w:tcW w:w="1156" w:type="dxa"/>
            <w:tcBorders>
              <w:top w:val="single" w:color="auto" w:sz="2" w:space="0"/>
              <w:left w:val="single" w:color="auto" w:sz="2" w:space="0"/>
              <w:bottom w:val="single" w:color="auto" w:sz="2" w:space="0"/>
              <w:right w:val="single" w:color="auto" w:sz="2" w:space="0"/>
            </w:tcBorders>
            <w:vAlign w:val="center"/>
          </w:tcPr>
          <w:p w14:paraId="0F408B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3A37E8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杨屋村前坑口地块</w:t>
            </w:r>
          </w:p>
        </w:tc>
        <w:tc>
          <w:tcPr>
            <w:tcW w:w="2010" w:type="dxa"/>
            <w:tcBorders>
              <w:top w:val="single" w:color="auto" w:sz="2" w:space="0"/>
              <w:left w:val="single" w:color="auto" w:sz="2" w:space="0"/>
              <w:bottom w:val="single" w:color="auto" w:sz="2" w:space="0"/>
              <w:right w:val="single" w:color="auto" w:sz="2" w:space="0"/>
            </w:tcBorders>
            <w:vAlign w:val="center"/>
          </w:tcPr>
          <w:p w14:paraId="0DCC91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大岭山镇杨屋村</w:t>
            </w:r>
          </w:p>
        </w:tc>
        <w:tc>
          <w:tcPr>
            <w:tcW w:w="780" w:type="dxa"/>
            <w:tcBorders>
              <w:top w:val="single" w:color="auto" w:sz="2" w:space="0"/>
              <w:left w:val="single" w:color="auto" w:sz="2" w:space="0"/>
              <w:bottom w:val="single" w:color="auto" w:sz="2" w:space="0"/>
              <w:right w:val="single" w:color="auto" w:sz="2" w:space="0"/>
            </w:tcBorders>
            <w:vAlign w:val="center"/>
          </w:tcPr>
          <w:p w14:paraId="7C0465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65.83 </w:t>
            </w:r>
          </w:p>
        </w:tc>
        <w:tc>
          <w:tcPr>
            <w:tcW w:w="1425" w:type="dxa"/>
            <w:tcBorders>
              <w:top w:val="single" w:color="auto" w:sz="2" w:space="0"/>
              <w:left w:val="single" w:color="auto" w:sz="2" w:space="0"/>
              <w:bottom w:val="single" w:color="auto" w:sz="2" w:space="0"/>
              <w:right w:val="single" w:color="auto" w:sz="2" w:space="0"/>
            </w:tcBorders>
            <w:vAlign w:val="center"/>
          </w:tcPr>
          <w:p w14:paraId="4FB43C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0773B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其他产业项目</w:t>
            </w:r>
          </w:p>
        </w:tc>
        <w:tc>
          <w:tcPr>
            <w:tcW w:w="855" w:type="dxa"/>
            <w:tcBorders>
              <w:top w:val="single" w:color="auto" w:sz="2" w:space="0"/>
              <w:left w:val="single" w:color="auto" w:sz="2" w:space="0"/>
              <w:bottom w:val="single" w:color="auto" w:sz="2" w:space="0"/>
              <w:right w:val="single" w:color="auto" w:sz="2" w:space="0"/>
            </w:tcBorders>
            <w:vAlign w:val="center"/>
          </w:tcPr>
          <w:p w14:paraId="094328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7083E6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65.84 </w:t>
            </w:r>
          </w:p>
        </w:tc>
        <w:tc>
          <w:tcPr>
            <w:tcW w:w="825" w:type="dxa"/>
            <w:tcBorders>
              <w:top w:val="single" w:color="auto" w:sz="2" w:space="0"/>
              <w:left w:val="single" w:color="auto" w:sz="2" w:space="0"/>
              <w:bottom w:val="single" w:color="auto" w:sz="2" w:space="0"/>
              <w:right w:val="single" w:color="auto" w:sz="2" w:space="0"/>
            </w:tcBorders>
            <w:vAlign w:val="center"/>
          </w:tcPr>
          <w:p w14:paraId="0F222D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2D2B25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1041" w:type="dxa"/>
            <w:tcBorders>
              <w:top w:val="single" w:color="auto" w:sz="2" w:space="0"/>
              <w:left w:val="single" w:color="auto" w:sz="2" w:space="0"/>
              <w:bottom w:val="single" w:color="auto" w:sz="2" w:space="0"/>
              <w:right w:val="single" w:color="auto" w:sz="2" w:space="0"/>
            </w:tcBorders>
            <w:vAlign w:val="center"/>
          </w:tcPr>
          <w:p w14:paraId="6B3A70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229B2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F0109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50</w:t>
            </w:r>
          </w:p>
        </w:tc>
        <w:tc>
          <w:tcPr>
            <w:tcW w:w="1156" w:type="dxa"/>
            <w:tcBorders>
              <w:top w:val="single" w:color="auto" w:sz="2" w:space="0"/>
              <w:left w:val="single" w:color="auto" w:sz="2" w:space="0"/>
              <w:bottom w:val="single" w:color="auto" w:sz="2" w:space="0"/>
              <w:right w:val="single" w:color="auto" w:sz="2" w:space="0"/>
            </w:tcBorders>
            <w:vAlign w:val="center"/>
          </w:tcPr>
          <w:p w14:paraId="65CDBD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20EFFB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产业安置一期项目地块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3184416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大岭山镇大沙村</w:t>
            </w:r>
          </w:p>
        </w:tc>
        <w:tc>
          <w:tcPr>
            <w:tcW w:w="780" w:type="dxa"/>
            <w:tcBorders>
              <w:top w:val="single" w:color="auto" w:sz="2" w:space="0"/>
              <w:left w:val="single" w:color="auto" w:sz="2" w:space="0"/>
              <w:bottom w:val="single" w:color="auto" w:sz="2" w:space="0"/>
              <w:right w:val="single" w:color="auto" w:sz="2" w:space="0"/>
            </w:tcBorders>
            <w:vAlign w:val="center"/>
          </w:tcPr>
          <w:p w14:paraId="39CD9B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27.98 </w:t>
            </w:r>
          </w:p>
        </w:tc>
        <w:tc>
          <w:tcPr>
            <w:tcW w:w="1425" w:type="dxa"/>
            <w:tcBorders>
              <w:top w:val="single" w:color="auto" w:sz="2" w:space="0"/>
              <w:left w:val="single" w:color="auto" w:sz="2" w:space="0"/>
              <w:bottom w:val="single" w:color="auto" w:sz="2" w:space="0"/>
              <w:right w:val="single" w:color="auto" w:sz="2" w:space="0"/>
            </w:tcBorders>
            <w:vAlign w:val="center"/>
          </w:tcPr>
          <w:p w14:paraId="1FC705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1209A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4ACA5F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50C6E0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25.07 </w:t>
            </w:r>
          </w:p>
        </w:tc>
        <w:tc>
          <w:tcPr>
            <w:tcW w:w="825" w:type="dxa"/>
            <w:tcBorders>
              <w:top w:val="single" w:color="auto" w:sz="2" w:space="0"/>
              <w:left w:val="single" w:color="auto" w:sz="2" w:space="0"/>
              <w:bottom w:val="single" w:color="auto" w:sz="2" w:space="0"/>
              <w:right w:val="single" w:color="auto" w:sz="2" w:space="0"/>
            </w:tcBorders>
            <w:vAlign w:val="center"/>
          </w:tcPr>
          <w:p w14:paraId="78ACB7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151609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098799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161A7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AD08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51</w:t>
            </w:r>
          </w:p>
        </w:tc>
        <w:tc>
          <w:tcPr>
            <w:tcW w:w="1156" w:type="dxa"/>
            <w:tcBorders>
              <w:top w:val="single" w:color="auto" w:sz="2" w:space="0"/>
              <w:left w:val="single" w:color="auto" w:sz="2" w:space="0"/>
              <w:bottom w:val="single" w:color="auto" w:sz="2" w:space="0"/>
              <w:right w:val="single" w:color="auto" w:sz="2" w:space="0"/>
            </w:tcBorders>
            <w:vAlign w:val="center"/>
          </w:tcPr>
          <w:p w14:paraId="7D2951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3539F0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产业安置二期项目地块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0AC6B0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大岭山镇大沙村</w:t>
            </w:r>
          </w:p>
        </w:tc>
        <w:tc>
          <w:tcPr>
            <w:tcW w:w="780" w:type="dxa"/>
            <w:tcBorders>
              <w:top w:val="single" w:color="auto" w:sz="2" w:space="0"/>
              <w:left w:val="single" w:color="auto" w:sz="2" w:space="0"/>
              <w:bottom w:val="single" w:color="auto" w:sz="2" w:space="0"/>
              <w:right w:val="single" w:color="auto" w:sz="2" w:space="0"/>
            </w:tcBorders>
            <w:vAlign w:val="center"/>
          </w:tcPr>
          <w:p w14:paraId="036DBF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25.07 </w:t>
            </w:r>
          </w:p>
        </w:tc>
        <w:tc>
          <w:tcPr>
            <w:tcW w:w="1425" w:type="dxa"/>
            <w:tcBorders>
              <w:top w:val="single" w:color="auto" w:sz="2" w:space="0"/>
              <w:left w:val="single" w:color="auto" w:sz="2" w:space="0"/>
              <w:bottom w:val="single" w:color="auto" w:sz="2" w:space="0"/>
              <w:right w:val="single" w:color="auto" w:sz="2" w:space="0"/>
            </w:tcBorders>
            <w:vAlign w:val="center"/>
          </w:tcPr>
          <w:p w14:paraId="2445F6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B0355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3A0062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3BC3797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27.98 </w:t>
            </w:r>
          </w:p>
        </w:tc>
        <w:tc>
          <w:tcPr>
            <w:tcW w:w="825" w:type="dxa"/>
            <w:tcBorders>
              <w:top w:val="single" w:color="auto" w:sz="2" w:space="0"/>
              <w:left w:val="single" w:color="auto" w:sz="2" w:space="0"/>
              <w:bottom w:val="single" w:color="auto" w:sz="2" w:space="0"/>
              <w:right w:val="single" w:color="auto" w:sz="2" w:space="0"/>
            </w:tcBorders>
            <w:vAlign w:val="center"/>
          </w:tcPr>
          <w:p w14:paraId="5516D2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6787C29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5E40A7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61623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A6F37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52</w:t>
            </w:r>
          </w:p>
        </w:tc>
        <w:tc>
          <w:tcPr>
            <w:tcW w:w="1156" w:type="dxa"/>
            <w:tcBorders>
              <w:top w:val="single" w:color="auto" w:sz="2" w:space="0"/>
              <w:left w:val="single" w:color="auto" w:sz="2" w:space="0"/>
              <w:bottom w:val="single" w:color="auto" w:sz="2" w:space="0"/>
              <w:right w:val="single" w:color="auto" w:sz="2" w:space="0"/>
            </w:tcBorders>
            <w:vAlign w:val="center"/>
          </w:tcPr>
          <w:p w14:paraId="27AFC1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w:t>
            </w:r>
          </w:p>
        </w:tc>
        <w:tc>
          <w:tcPr>
            <w:tcW w:w="2700" w:type="dxa"/>
            <w:tcBorders>
              <w:top w:val="single" w:color="auto" w:sz="2" w:space="0"/>
              <w:left w:val="single" w:color="auto" w:sz="2" w:space="0"/>
              <w:bottom w:val="single" w:color="auto" w:sz="2" w:space="0"/>
              <w:right w:val="single" w:color="auto" w:sz="2" w:space="0"/>
            </w:tcBorders>
            <w:vAlign w:val="center"/>
          </w:tcPr>
          <w:p w14:paraId="1CAE5D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镇属国企可分割物业及产业安置项目地块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6835E8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大岭山镇大沙村</w:t>
            </w:r>
          </w:p>
        </w:tc>
        <w:tc>
          <w:tcPr>
            <w:tcW w:w="780" w:type="dxa"/>
            <w:tcBorders>
              <w:top w:val="single" w:color="auto" w:sz="2" w:space="0"/>
              <w:left w:val="single" w:color="auto" w:sz="2" w:space="0"/>
              <w:bottom w:val="single" w:color="auto" w:sz="2" w:space="0"/>
              <w:right w:val="single" w:color="auto" w:sz="2" w:space="0"/>
            </w:tcBorders>
            <w:vAlign w:val="center"/>
          </w:tcPr>
          <w:p w14:paraId="771B3E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73.09 </w:t>
            </w:r>
          </w:p>
        </w:tc>
        <w:tc>
          <w:tcPr>
            <w:tcW w:w="1425" w:type="dxa"/>
            <w:tcBorders>
              <w:top w:val="single" w:color="auto" w:sz="2" w:space="0"/>
              <w:left w:val="single" w:color="auto" w:sz="2" w:space="0"/>
              <w:bottom w:val="single" w:color="auto" w:sz="2" w:space="0"/>
              <w:right w:val="single" w:color="auto" w:sz="2" w:space="0"/>
            </w:tcBorders>
            <w:vAlign w:val="center"/>
          </w:tcPr>
          <w:p w14:paraId="6B36EC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524BB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D4CD5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6796C6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73.10 </w:t>
            </w:r>
          </w:p>
        </w:tc>
        <w:tc>
          <w:tcPr>
            <w:tcW w:w="825" w:type="dxa"/>
            <w:tcBorders>
              <w:top w:val="single" w:color="auto" w:sz="2" w:space="0"/>
              <w:left w:val="single" w:color="auto" w:sz="2" w:space="0"/>
              <w:bottom w:val="single" w:color="auto" w:sz="2" w:space="0"/>
              <w:right w:val="single" w:color="auto" w:sz="2" w:space="0"/>
            </w:tcBorders>
            <w:vAlign w:val="center"/>
          </w:tcPr>
          <w:p w14:paraId="1E3E17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4F1A36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3B9ECC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F235E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FE395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53</w:t>
            </w:r>
          </w:p>
        </w:tc>
        <w:tc>
          <w:tcPr>
            <w:tcW w:w="1156" w:type="dxa"/>
            <w:tcBorders>
              <w:top w:val="single" w:color="auto" w:sz="2" w:space="0"/>
              <w:left w:val="single" w:color="auto" w:sz="2" w:space="0"/>
              <w:bottom w:val="single" w:color="auto" w:sz="2" w:space="0"/>
              <w:right w:val="single" w:color="auto" w:sz="2" w:space="0"/>
            </w:tcBorders>
            <w:vAlign w:val="center"/>
          </w:tcPr>
          <w:p w14:paraId="68EF30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w:t>
            </w:r>
          </w:p>
        </w:tc>
        <w:tc>
          <w:tcPr>
            <w:tcW w:w="2700" w:type="dxa"/>
            <w:tcBorders>
              <w:top w:val="single" w:color="auto" w:sz="2" w:space="0"/>
              <w:left w:val="single" w:color="auto" w:sz="2" w:space="0"/>
              <w:bottom w:val="single" w:color="auto" w:sz="2" w:space="0"/>
              <w:right w:val="single" w:color="auto" w:sz="2" w:space="0"/>
            </w:tcBorders>
            <w:vAlign w:val="center"/>
          </w:tcPr>
          <w:p w14:paraId="3B1BEC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工业安置房项目</w:t>
            </w:r>
          </w:p>
        </w:tc>
        <w:tc>
          <w:tcPr>
            <w:tcW w:w="2010" w:type="dxa"/>
            <w:tcBorders>
              <w:top w:val="single" w:color="auto" w:sz="2" w:space="0"/>
              <w:left w:val="single" w:color="auto" w:sz="2" w:space="0"/>
              <w:bottom w:val="single" w:color="auto" w:sz="2" w:space="0"/>
              <w:right w:val="single" w:color="auto" w:sz="2" w:space="0"/>
            </w:tcBorders>
            <w:vAlign w:val="center"/>
          </w:tcPr>
          <w:p w14:paraId="395B72D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横沥镇石涌村</w:t>
            </w:r>
          </w:p>
        </w:tc>
        <w:tc>
          <w:tcPr>
            <w:tcW w:w="780" w:type="dxa"/>
            <w:tcBorders>
              <w:top w:val="single" w:color="auto" w:sz="2" w:space="0"/>
              <w:left w:val="single" w:color="auto" w:sz="2" w:space="0"/>
              <w:bottom w:val="single" w:color="auto" w:sz="2" w:space="0"/>
              <w:right w:val="single" w:color="auto" w:sz="2" w:space="0"/>
            </w:tcBorders>
            <w:vAlign w:val="center"/>
          </w:tcPr>
          <w:p w14:paraId="045098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43.30 </w:t>
            </w:r>
          </w:p>
        </w:tc>
        <w:tc>
          <w:tcPr>
            <w:tcW w:w="1425" w:type="dxa"/>
            <w:tcBorders>
              <w:top w:val="single" w:color="auto" w:sz="2" w:space="0"/>
              <w:left w:val="single" w:color="auto" w:sz="2" w:space="0"/>
              <w:bottom w:val="single" w:color="auto" w:sz="2" w:space="0"/>
              <w:right w:val="single" w:color="auto" w:sz="2" w:space="0"/>
            </w:tcBorders>
            <w:vAlign w:val="center"/>
          </w:tcPr>
          <w:p w14:paraId="22EA4D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1B514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6AD74E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60FB5B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43.30 </w:t>
            </w:r>
          </w:p>
        </w:tc>
        <w:tc>
          <w:tcPr>
            <w:tcW w:w="825" w:type="dxa"/>
            <w:tcBorders>
              <w:top w:val="single" w:color="auto" w:sz="2" w:space="0"/>
              <w:left w:val="single" w:color="auto" w:sz="2" w:space="0"/>
              <w:bottom w:val="single" w:color="auto" w:sz="2" w:space="0"/>
              <w:right w:val="single" w:color="auto" w:sz="2" w:space="0"/>
            </w:tcBorders>
            <w:vAlign w:val="center"/>
          </w:tcPr>
          <w:p w14:paraId="25F2E8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72CFCD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28FFF9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7052C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89B21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54</w:t>
            </w:r>
          </w:p>
        </w:tc>
        <w:tc>
          <w:tcPr>
            <w:tcW w:w="1156" w:type="dxa"/>
            <w:tcBorders>
              <w:top w:val="single" w:color="auto" w:sz="2" w:space="0"/>
              <w:left w:val="single" w:color="auto" w:sz="2" w:space="0"/>
              <w:bottom w:val="single" w:color="auto" w:sz="2" w:space="0"/>
              <w:right w:val="single" w:color="auto" w:sz="2" w:space="0"/>
            </w:tcBorders>
            <w:vAlign w:val="center"/>
          </w:tcPr>
          <w:p w14:paraId="2270F5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w:t>
            </w:r>
          </w:p>
        </w:tc>
        <w:tc>
          <w:tcPr>
            <w:tcW w:w="2700" w:type="dxa"/>
            <w:tcBorders>
              <w:top w:val="single" w:color="auto" w:sz="2" w:space="0"/>
              <w:left w:val="single" w:color="auto" w:sz="2" w:space="0"/>
              <w:bottom w:val="single" w:color="auto" w:sz="2" w:space="0"/>
              <w:right w:val="single" w:color="auto" w:sz="2" w:space="0"/>
            </w:tcBorders>
            <w:vAlign w:val="center"/>
          </w:tcPr>
          <w:p w14:paraId="6291E9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产业保障房项目</w:t>
            </w:r>
          </w:p>
        </w:tc>
        <w:tc>
          <w:tcPr>
            <w:tcW w:w="2010" w:type="dxa"/>
            <w:tcBorders>
              <w:top w:val="single" w:color="auto" w:sz="2" w:space="0"/>
              <w:left w:val="single" w:color="auto" w:sz="2" w:space="0"/>
              <w:bottom w:val="single" w:color="auto" w:sz="2" w:space="0"/>
              <w:right w:val="single" w:color="auto" w:sz="2" w:space="0"/>
            </w:tcBorders>
            <w:vAlign w:val="center"/>
          </w:tcPr>
          <w:p w14:paraId="12B5BA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横沥镇石涌村</w:t>
            </w:r>
          </w:p>
        </w:tc>
        <w:tc>
          <w:tcPr>
            <w:tcW w:w="780" w:type="dxa"/>
            <w:tcBorders>
              <w:top w:val="single" w:color="auto" w:sz="2" w:space="0"/>
              <w:left w:val="single" w:color="auto" w:sz="2" w:space="0"/>
              <w:bottom w:val="single" w:color="auto" w:sz="2" w:space="0"/>
              <w:right w:val="single" w:color="auto" w:sz="2" w:space="0"/>
            </w:tcBorders>
            <w:vAlign w:val="center"/>
          </w:tcPr>
          <w:p w14:paraId="60D090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28.19 </w:t>
            </w:r>
          </w:p>
        </w:tc>
        <w:tc>
          <w:tcPr>
            <w:tcW w:w="1425" w:type="dxa"/>
            <w:tcBorders>
              <w:top w:val="single" w:color="auto" w:sz="2" w:space="0"/>
              <w:left w:val="single" w:color="auto" w:sz="2" w:space="0"/>
              <w:bottom w:val="single" w:color="auto" w:sz="2" w:space="0"/>
              <w:right w:val="single" w:color="auto" w:sz="2" w:space="0"/>
            </w:tcBorders>
            <w:vAlign w:val="center"/>
          </w:tcPr>
          <w:p w14:paraId="3C4660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2F091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120A99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3BA2CC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28.19 </w:t>
            </w:r>
          </w:p>
        </w:tc>
        <w:tc>
          <w:tcPr>
            <w:tcW w:w="825" w:type="dxa"/>
            <w:tcBorders>
              <w:top w:val="single" w:color="auto" w:sz="2" w:space="0"/>
              <w:left w:val="single" w:color="auto" w:sz="2" w:space="0"/>
              <w:bottom w:val="single" w:color="auto" w:sz="2" w:space="0"/>
              <w:right w:val="single" w:color="auto" w:sz="2" w:space="0"/>
            </w:tcBorders>
            <w:vAlign w:val="center"/>
          </w:tcPr>
          <w:p w14:paraId="6F9E82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2EF45B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6F7859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7672D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C9080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55</w:t>
            </w:r>
          </w:p>
        </w:tc>
        <w:tc>
          <w:tcPr>
            <w:tcW w:w="1156" w:type="dxa"/>
            <w:tcBorders>
              <w:top w:val="single" w:color="auto" w:sz="2" w:space="0"/>
              <w:left w:val="single" w:color="auto" w:sz="2" w:space="0"/>
              <w:bottom w:val="single" w:color="auto" w:sz="2" w:space="0"/>
              <w:right w:val="single" w:color="auto" w:sz="2" w:space="0"/>
            </w:tcBorders>
            <w:vAlign w:val="center"/>
          </w:tcPr>
          <w:p w14:paraId="5E8D46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w:t>
            </w:r>
          </w:p>
        </w:tc>
        <w:tc>
          <w:tcPr>
            <w:tcW w:w="2700" w:type="dxa"/>
            <w:tcBorders>
              <w:top w:val="single" w:color="auto" w:sz="2" w:space="0"/>
              <w:left w:val="single" w:color="auto" w:sz="2" w:space="0"/>
              <w:bottom w:val="single" w:color="auto" w:sz="2" w:space="0"/>
              <w:right w:val="single" w:color="auto" w:sz="2" w:space="0"/>
            </w:tcBorders>
            <w:vAlign w:val="center"/>
          </w:tcPr>
          <w:p w14:paraId="6CCD8CD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专精特新项目三期</w:t>
            </w:r>
          </w:p>
        </w:tc>
        <w:tc>
          <w:tcPr>
            <w:tcW w:w="2010" w:type="dxa"/>
            <w:tcBorders>
              <w:top w:val="single" w:color="auto" w:sz="2" w:space="0"/>
              <w:left w:val="single" w:color="auto" w:sz="2" w:space="0"/>
              <w:bottom w:val="single" w:color="auto" w:sz="2" w:space="0"/>
              <w:right w:val="single" w:color="auto" w:sz="2" w:space="0"/>
            </w:tcBorders>
            <w:vAlign w:val="center"/>
          </w:tcPr>
          <w:p w14:paraId="24A13B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横沥镇张坑村</w:t>
            </w:r>
          </w:p>
        </w:tc>
        <w:tc>
          <w:tcPr>
            <w:tcW w:w="780" w:type="dxa"/>
            <w:tcBorders>
              <w:top w:val="single" w:color="auto" w:sz="2" w:space="0"/>
              <w:left w:val="single" w:color="auto" w:sz="2" w:space="0"/>
              <w:bottom w:val="single" w:color="auto" w:sz="2" w:space="0"/>
              <w:right w:val="single" w:color="auto" w:sz="2" w:space="0"/>
            </w:tcBorders>
            <w:vAlign w:val="center"/>
          </w:tcPr>
          <w:p w14:paraId="5865E9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116.27 </w:t>
            </w:r>
          </w:p>
        </w:tc>
        <w:tc>
          <w:tcPr>
            <w:tcW w:w="1425" w:type="dxa"/>
            <w:tcBorders>
              <w:top w:val="single" w:color="auto" w:sz="2" w:space="0"/>
              <w:left w:val="single" w:color="auto" w:sz="2" w:space="0"/>
              <w:bottom w:val="single" w:color="auto" w:sz="2" w:space="0"/>
              <w:right w:val="single" w:color="auto" w:sz="2" w:space="0"/>
            </w:tcBorders>
            <w:vAlign w:val="center"/>
          </w:tcPr>
          <w:p w14:paraId="58B9F52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0FE0C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D21C5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73A3FF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116.27 </w:t>
            </w:r>
          </w:p>
        </w:tc>
        <w:tc>
          <w:tcPr>
            <w:tcW w:w="825" w:type="dxa"/>
            <w:tcBorders>
              <w:top w:val="single" w:color="auto" w:sz="2" w:space="0"/>
              <w:left w:val="single" w:color="auto" w:sz="2" w:space="0"/>
              <w:bottom w:val="single" w:color="auto" w:sz="2" w:space="0"/>
              <w:right w:val="single" w:color="auto" w:sz="2" w:space="0"/>
            </w:tcBorders>
            <w:vAlign w:val="center"/>
          </w:tcPr>
          <w:p w14:paraId="758206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844B3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1E993A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协议出让</w:t>
            </w:r>
          </w:p>
        </w:tc>
      </w:tr>
      <w:tr w14:paraId="6EAFB2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7EEE3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56</w:t>
            </w:r>
          </w:p>
        </w:tc>
        <w:tc>
          <w:tcPr>
            <w:tcW w:w="1156" w:type="dxa"/>
            <w:tcBorders>
              <w:top w:val="single" w:color="auto" w:sz="2" w:space="0"/>
              <w:left w:val="single" w:color="auto" w:sz="2" w:space="0"/>
              <w:bottom w:val="single" w:color="auto" w:sz="2" w:space="0"/>
              <w:right w:val="single" w:color="auto" w:sz="2" w:space="0"/>
            </w:tcBorders>
            <w:vAlign w:val="center"/>
          </w:tcPr>
          <w:p w14:paraId="229513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w:t>
            </w:r>
          </w:p>
        </w:tc>
        <w:tc>
          <w:tcPr>
            <w:tcW w:w="2700" w:type="dxa"/>
            <w:tcBorders>
              <w:top w:val="single" w:color="auto" w:sz="2" w:space="0"/>
              <w:left w:val="single" w:color="auto" w:sz="2" w:space="0"/>
              <w:bottom w:val="single" w:color="auto" w:sz="2" w:space="0"/>
              <w:right w:val="single" w:color="auto" w:sz="2" w:space="0"/>
            </w:tcBorders>
            <w:vAlign w:val="center"/>
          </w:tcPr>
          <w:p w14:paraId="4C2339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村尾村育才路地块</w:t>
            </w:r>
          </w:p>
        </w:tc>
        <w:tc>
          <w:tcPr>
            <w:tcW w:w="2010" w:type="dxa"/>
            <w:tcBorders>
              <w:top w:val="single" w:color="auto" w:sz="2" w:space="0"/>
              <w:left w:val="single" w:color="auto" w:sz="2" w:space="0"/>
              <w:bottom w:val="single" w:color="auto" w:sz="2" w:space="0"/>
              <w:right w:val="single" w:color="auto" w:sz="2" w:space="0"/>
            </w:tcBorders>
            <w:vAlign w:val="center"/>
          </w:tcPr>
          <w:p w14:paraId="7E58A5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横沥镇村尾村</w:t>
            </w:r>
          </w:p>
        </w:tc>
        <w:tc>
          <w:tcPr>
            <w:tcW w:w="780" w:type="dxa"/>
            <w:tcBorders>
              <w:top w:val="single" w:color="auto" w:sz="2" w:space="0"/>
              <w:left w:val="single" w:color="auto" w:sz="2" w:space="0"/>
              <w:bottom w:val="single" w:color="auto" w:sz="2" w:space="0"/>
              <w:right w:val="single" w:color="auto" w:sz="2" w:space="0"/>
            </w:tcBorders>
            <w:vAlign w:val="center"/>
          </w:tcPr>
          <w:p w14:paraId="29E4D5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97.67 </w:t>
            </w:r>
          </w:p>
        </w:tc>
        <w:tc>
          <w:tcPr>
            <w:tcW w:w="1425" w:type="dxa"/>
            <w:tcBorders>
              <w:top w:val="single" w:color="auto" w:sz="2" w:space="0"/>
              <w:left w:val="single" w:color="auto" w:sz="2" w:space="0"/>
              <w:bottom w:val="single" w:color="auto" w:sz="2" w:space="0"/>
              <w:right w:val="single" w:color="auto" w:sz="2" w:space="0"/>
            </w:tcBorders>
            <w:vAlign w:val="center"/>
          </w:tcPr>
          <w:p w14:paraId="4AD683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227A9C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4C125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2023年8月</w:t>
            </w:r>
          </w:p>
        </w:tc>
        <w:tc>
          <w:tcPr>
            <w:tcW w:w="960" w:type="dxa"/>
            <w:tcBorders>
              <w:top w:val="single" w:color="auto" w:sz="2" w:space="0"/>
              <w:left w:val="single" w:color="auto" w:sz="2" w:space="0"/>
              <w:bottom w:val="single" w:color="auto" w:sz="2" w:space="0"/>
              <w:right w:val="single" w:color="auto" w:sz="2" w:space="0"/>
            </w:tcBorders>
            <w:vAlign w:val="center"/>
          </w:tcPr>
          <w:p w14:paraId="10BE8D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97.67 </w:t>
            </w:r>
          </w:p>
        </w:tc>
        <w:tc>
          <w:tcPr>
            <w:tcW w:w="825" w:type="dxa"/>
            <w:tcBorders>
              <w:top w:val="single" w:color="auto" w:sz="2" w:space="0"/>
              <w:left w:val="single" w:color="auto" w:sz="2" w:space="0"/>
              <w:bottom w:val="single" w:color="auto" w:sz="2" w:space="0"/>
              <w:right w:val="single" w:color="auto" w:sz="2" w:space="0"/>
            </w:tcBorders>
            <w:vAlign w:val="center"/>
          </w:tcPr>
          <w:p w14:paraId="79528F8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w:t>
            </w:r>
          </w:p>
        </w:tc>
        <w:tc>
          <w:tcPr>
            <w:tcW w:w="855" w:type="dxa"/>
            <w:tcBorders>
              <w:top w:val="single" w:color="auto" w:sz="2" w:space="0"/>
              <w:left w:val="single" w:color="auto" w:sz="2" w:space="0"/>
              <w:bottom w:val="single" w:color="auto" w:sz="2" w:space="0"/>
              <w:right w:val="single" w:color="auto" w:sz="2" w:space="0"/>
            </w:tcBorders>
            <w:vAlign w:val="center"/>
          </w:tcPr>
          <w:p w14:paraId="6F58B4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92229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EA322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A4D81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57</w:t>
            </w:r>
          </w:p>
        </w:tc>
        <w:tc>
          <w:tcPr>
            <w:tcW w:w="1156" w:type="dxa"/>
            <w:tcBorders>
              <w:top w:val="single" w:color="auto" w:sz="2" w:space="0"/>
              <w:left w:val="single" w:color="auto" w:sz="2" w:space="0"/>
              <w:bottom w:val="single" w:color="auto" w:sz="2" w:space="0"/>
              <w:right w:val="single" w:color="auto" w:sz="2" w:space="0"/>
            </w:tcBorders>
            <w:vAlign w:val="center"/>
          </w:tcPr>
          <w:p w14:paraId="0A7DDB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w:t>
            </w:r>
          </w:p>
        </w:tc>
        <w:tc>
          <w:tcPr>
            <w:tcW w:w="2700" w:type="dxa"/>
            <w:tcBorders>
              <w:top w:val="single" w:color="auto" w:sz="2" w:space="0"/>
              <w:left w:val="single" w:color="auto" w:sz="2" w:space="0"/>
              <w:bottom w:val="single" w:color="auto" w:sz="2" w:space="0"/>
              <w:right w:val="single" w:color="auto" w:sz="2" w:space="0"/>
            </w:tcBorders>
            <w:vAlign w:val="center"/>
          </w:tcPr>
          <w:p w14:paraId="195F7F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水边村育才路地块高中项目部分</w:t>
            </w:r>
          </w:p>
        </w:tc>
        <w:tc>
          <w:tcPr>
            <w:tcW w:w="2010" w:type="dxa"/>
            <w:tcBorders>
              <w:top w:val="single" w:color="auto" w:sz="2" w:space="0"/>
              <w:left w:val="single" w:color="auto" w:sz="2" w:space="0"/>
              <w:bottom w:val="single" w:color="auto" w:sz="2" w:space="0"/>
              <w:right w:val="single" w:color="auto" w:sz="2" w:space="0"/>
            </w:tcBorders>
            <w:vAlign w:val="center"/>
          </w:tcPr>
          <w:p w14:paraId="7FA8BE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横沥镇水边村</w:t>
            </w:r>
          </w:p>
        </w:tc>
        <w:tc>
          <w:tcPr>
            <w:tcW w:w="780" w:type="dxa"/>
            <w:tcBorders>
              <w:top w:val="single" w:color="auto" w:sz="2" w:space="0"/>
              <w:left w:val="single" w:color="auto" w:sz="2" w:space="0"/>
              <w:bottom w:val="single" w:color="auto" w:sz="2" w:space="0"/>
              <w:right w:val="single" w:color="auto" w:sz="2" w:space="0"/>
            </w:tcBorders>
            <w:vAlign w:val="center"/>
          </w:tcPr>
          <w:p w14:paraId="0797CA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104.41 </w:t>
            </w:r>
          </w:p>
        </w:tc>
        <w:tc>
          <w:tcPr>
            <w:tcW w:w="1425" w:type="dxa"/>
            <w:tcBorders>
              <w:top w:val="single" w:color="auto" w:sz="2" w:space="0"/>
              <w:left w:val="single" w:color="auto" w:sz="2" w:space="0"/>
              <w:bottom w:val="single" w:color="auto" w:sz="2" w:space="0"/>
              <w:right w:val="single" w:color="auto" w:sz="2" w:space="0"/>
            </w:tcBorders>
            <w:vAlign w:val="center"/>
          </w:tcPr>
          <w:p w14:paraId="65372F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11280B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484BB2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960" w:type="dxa"/>
            <w:tcBorders>
              <w:top w:val="single" w:color="auto" w:sz="2" w:space="0"/>
              <w:left w:val="single" w:color="auto" w:sz="2" w:space="0"/>
              <w:bottom w:val="single" w:color="auto" w:sz="2" w:space="0"/>
              <w:right w:val="single" w:color="auto" w:sz="2" w:space="0"/>
            </w:tcBorders>
            <w:vAlign w:val="center"/>
          </w:tcPr>
          <w:p w14:paraId="1AF8ED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104.46 </w:t>
            </w:r>
          </w:p>
        </w:tc>
        <w:tc>
          <w:tcPr>
            <w:tcW w:w="825" w:type="dxa"/>
            <w:tcBorders>
              <w:top w:val="single" w:color="auto" w:sz="2" w:space="0"/>
              <w:left w:val="single" w:color="auto" w:sz="2" w:space="0"/>
              <w:bottom w:val="single" w:color="auto" w:sz="2" w:space="0"/>
              <w:right w:val="single" w:color="auto" w:sz="2" w:space="0"/>
            </w:tcBorders>
            <w:vAlign w:val="center"/>
          </w:tcPr>
          <w:p w14:paraId="5AB30AD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w:t>
            </w:r>
          </w:p>
        </w:tc>
        <w:tc>
          <w:tcPr>
            <w:tcW w:w="855" w:type="dxa"/>
            <w:tcBorders>
              <w:top w:val="single" w:color="auto" w:sz="2" w:space="0"/>
              <w:left w:val="single" w:color="auto" w:sz="2" w:space="0"/>
              <w:bottom w:val="single" w:color="auto" w:sz="2" w:space="0"/>
              <w:right w:val="single" w:color="auto" w:sz="2" w:space="0"/>
            </w:tcBorders>
            <w:vAlign w:val="center"/>
          </w:tcPr>
          <w:p w14:paraId="21B2C7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62A994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95624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E95E8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58</w:t>
            </w:r>
          </w:p>
        </w:tc>
        <w:tc>
          <w:tcPr>
            <w:tcW w:w="1156" w:type="dxa"/>
            <w:tcBorders>
              <w:top w:val="single" w:color="auto" w:sz="2" w:space="0"/>
              <w:left w:val="single" w:color="auto" w:sz="2" w:space="0"/>
              <w:bottom w:val="single" w:color="auto" w:sz="2" w:space="0"/>
              <w:right w:val="single" w:color="auto" w:sz="2" w:space="0"/>
            </w:tcBorders>
            <w:vAlign w:val="center"/>
          </w:tcPr>
          <w:p w14:paraId="380E87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w:t>
            </w:r>
          </w:p>
        </w:tc>
        <w:tc>
          <w:tcPr>
            <w:tcW w:w="2700" w:type="dxa"/>
            <w:tcBorders>
              <w:top w:val="single" w:color="auto" w:sz="2" w:space="0"/>
              <w:left w:val="single" w:color="auto" w:sz="2" w:space="0"/>
              <w:bottom w:val="single" w:color="auto" w:sz="2" w:space="0"/>
              <w:right w:val="single" w:color="auto" w:sz="2" w:space="0"/>
            </w:tcBorders>
            <w:vAlign w:val="center"/>
          </w:tcPr>
          <w:p w14:paraId="2069A3B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水边村育才路地块配套路部分</w:t>
            </w:r>
          </w:p>
        </w:tc>
        <w:tc>
          <w:tcPr>
            <w:tcW w:w="2010" w:type="dxa"/>
            <w:tcBorders>
              <w:top w:val="single" w:color="auto" w:sz="2" w:space="0"/>
              <w:left w:val="single" w:color="auto" w:sz="2" w:space="0"/>
              <w:bottom w:val="single" w:color="auto" w:sz="2" w:space="0"/>
              <w:right w:val="single" w:color="auto" w:sz="2" w:space="0"/>
            </w:tcBorders>
            <w:vAlign w:val="center"/>
          </w:tcPr>
          <w:p w14:paraId="0FBA57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横沥镇水边村</w:t>
            </w:r>
          </w:p>
        </w:tc>
        <w:tc>
          <w:tcPr>
            <w:tcW w:w="780" w:type="dxa"/>
            <w:tcBorders>
              <w:top w:val="single" w:color="auto" w:sz="2" w:space="0"/>
              <w:left w:val="single" w:color="auto" w:sz="2" w:space="0"/>
              <w:bottom w:val="single" w:color="auto" w:sz="2" w:space="0"/>
              <w:right w:val="single" w:color="auto" w:sz="2" w:space="0"/>
            </w:tcBorders>
            <w:vAlign w:val="center"/>
          </w:tcPr>
          <w:p w14:paraId="7ACC24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35.62 </w:t>
            </w:r>
          </w:p>
        </w:tc>
        <w:tc>
          <w:tcPr>
            <w:tcW w:w="1425" w:type="dxa"/>
            <w:tcBorders>
              <w:top w:val="single" w:color="auto" w:sz="2" w:space="0"/>
              <w:left w:val="single" w:color="auto" w:sz="2" w:space="0"/>
              <w:bottom w:val="single" w:color="auto" w:sz="2" w:space="0"/>
              <w:right w:val="single" w:color="auto" w:sz="2" w:space="0"/>
            </w:tcBorders>
            <w:vAlign w:val="center"/>
          </w:tcPr>
          <w:p w14:paraId="04B414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0B8F69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7C28F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960" w:type="dxa"/>
            <w:tcBorders>
              <w:top w:val="single" w:color="auto" w:sz="2" w:space="0"/>
              <w:left w:val="single" w:color="auto" w:sz="2" w:space="0"/>
              <w:bottom w:val="single" w:color="auto" w:sz="2" w:space="0"/>
              <w:right w:val="single" w:color="auto" w:sz="2" w:space="0"/>
            </w:tcBorders>
            <w:vAlign w:val="center"/>
          </w:tcPr>
          <w:p w14:paraId="1DFE9B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35.62 </w:t>
            </w:r>
          </w:p>
        </w:tc>
        <w:tc>
          <w:tcPr>
            <w:tcW w:w="825" w:type="dxa"/>
            <w:tcBorders>
              <w:top w:val="single" w:color="auto" w:sz="2" w:space="0"/>
              <w:left w:val="single" w:color="auto" w:sz="2" w:space="0"/>
              <w:bottom w:val="single" w:color="auto" w:sz="2" w:space="0"/>
              <w:right w:val="single" w:color="auto" w:sz="2" w:space="0"/>
            </w:tcBorders>
            <w:vAlign w:val="center"/>
          </w:tcPr>
          <w:p w14:paraId="4B9BF8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99C61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3F4B5D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8A003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A6C43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59</w:t>
            </w:r>
          </w:p>
        </w:tc>
        <w:tc>
          <w:tcPr>
            <w:tcW w:w="1156" w:type="dxa"/>
            <w:tcBorders>
              <w:top w:val="single" w:color="auto" w:sz="2" w:space="0"/>
              <w:left w:val="single" w:color="auto" w:sz="2" w:space="0"/>
              <w:bottom w:val="single" w:color="auto" w:sz="2" w:space="0"/>
              <w:right w:val="single" w:color="auto" w:sz="2" w:space="0"/>
            </w:tcBorders>
            <w:vAlign w:val="center"/>
          </w:tcPr>
          <w:p w14:paraId="166F75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w:t>
            </w:r>
          </w:p>
        </w:tc>
        <w:tc>
          <w:tcPr>
            <w:tcW w:w="2700" w:type="dxa"/>
            <w:tcBorders>
              <w:top w:val="single" w:color="auto" w:sz="2" w:space="0"/>
              <w:left w:val="single" w:color="auto" w:sz="2" w:space="0"/>
              <w:bottom w:val="single" w:color="auto" w:sz="2" w:space="0"/>
              <w:right w:val="single" w:color="auto" w:sz="2" w:space="0"/>
            </w:tcBorders>
            <w:vAlign w:val="center"/>
          </w:tcPr>
          <w:p w14:paraId="4D0C4E9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道滘镇南丫现代化城中村改造安置房建设项目</w:t>
            </w:r>
          </w:p>
        </w:tc>
        <w:tc>
          <w:tcPr>
            <w:tcW w:w="2010" w:type="dxa"/>
            <w:tcBorders>
              <w:top w:val="single" w:color="auto" w:sz="2" w:space="0"/>
              <w:left w:val="single" w:color="auto" w:sz="2" w:space="0"/>
              <w:bottom w:val="single" w:color="auto" w:sz="2" w:space="0"/>
              <w:right w:val="single" w:color="auto" w:sz="2" w:space="0"/>
            </w:tcBorders>
            <w:vAlign w:val="center"/>
          </w:tcPr>
          <w:p w14:paraId="6C2F6E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道滘镇南城村</w:t>
            </w:r>
          </w:p>
        </w:tc>
        <w:tc>
          <w:tcPr>
            <w:tcW w:w="780" w:type="dxa"/>
            <w:tcBorders>
              <w:top w:val="single" w:color="auto" w:sz="2" w:space="0"/>
              <w:left w:val="single" w:color="auto" w:sz="2" w:space="0"/>
              <w:bottom w:val="single" w:color="auto" w:sz="2" w:space="0"/>
              <w:right w:val="single" w:color="auto" w:sz="2" w:space="0"/>
            </w:tcBorders>
            <w:vAlign w:val="center"/>
          </w:tcPr>
          <w:p w14:paraId="72A218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35.06 </w:t>
            </w:r>
          </w:p>
        </w:tc>
        <w:tc>
          <w:tcPr>
            <w:tcW w:w="1425" w:type="dxa"/>
            <w:tcBorders>
              <w:top w:val="single" w:color="auto" w:sz="2" w:space="0"/>
              <w:left w:val="single" w:color="auto" w:sz="2" w:space="0"/>
              <w:bottom w:val="single" w:color="auto" w:sz="2" w:space="0"/>
              <w:right w:val="single" w:color="auto" w:sz="2" w:space="0"/>
            </w:tcBorders>
            <w:vAlign w:val="center"/>
          </w:tcPr>
          <w:p w14:paraId="4F8EE4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7E044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其他产业项目</w:t>
            </w:r>
          </w:p>
        </w:tc>
        <w:tc>
          <w:tcPr>
            <w:tcW w:w="855" w:type="dxa"/>
            <w:tcBorders>
              <w:top w:val="single" w:color="auto" w:sz="2" w:space="0"/>
              <w:left w:val="single" w:color="auto" w:sz="2" w:space="0"/>
              <w:bottom w:val="single" w:color="auto" w:sz="2" w:space="0"/>
              <w:right w:val="single" w:color="auto" w:sz="2" w:space="0"/>
            </w:tcBorders>
            <w:vAlign w:val="center"/>
          </w:tcPr>
          <w:p w14:paraId="31AC4D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2025年11月</w:t>
            </w:r>
          </w:p>
        </w:tc>
        <w:tc>
          <w:tcPr>
            <w:tcW w:w="960" w:type="dxa"/>
            <w:tcBorders>
              <w:top w:val="single" w:color="auto" w:sz="2" w:space="0"/>
              <w:left w:val="single" w:color="auto" w:sz="2" w:space="0"/>
              <w:bottom w:val="single" w:color="auto" w:sz="2" w:space="0"/>
              <w:right w:val="single" w:color="auto" w:sz="2" w:space="0"/>
            </w:tcBorders>
            <w:vAlign w:val="center"/>
          </w:tcPr>
          <w:p w14:paraId="3A27ED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35.06 </w:t>
            </w:r>
          </w:p>
        </w:tc>
        <w:tc>
          <w:tcPr>
            <w:tcW w:w="825" w:type="dxa"/>
            <w:tcBorders>
              <w:top w:val="single" w:color="auto" w:sz="2" w:space="0"/>
              <w:left w:val="single" w:color="auto" w:sz="2" w:space="0"/>
              <w:bottom w:val="single" w:color="auto" w:sz="2" w:space="0"/>
              <w:right w:val="single" w:color="auto" w:sz="2" w:space="0"/>
            </w:tcBorders>
            <w:vAlign w:val="center"/>
          </w:tcPr>
          <w:p w14:paraId="28DF26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3C512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0A5FCF4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F41B0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DB339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60</w:t>
            </w:r>
          </w:p>
        </w:tc>
        <w:tc>
          <w:tcPr>
            <w:tcW w:w="1156" w:type="dxa"/>
            <w:tcBorders>
              <w:top w:val="single" w:color="auto" w:sz="2" w:space="0"/>
              <w:left w:val="single" w:color="auto" w:sz="2" w:space="0"/>
              <w:bottom w:val="single" w:color="auto" w:sz="2" w:space="0"/>
              <w:right w:val="single" w:color="auto" w:sz="2" w:space="0"/>
            </w:tcBorders>
            <w:vAlign w:val="center"/>
          </w:tcPr>
          <w:p w14:paraId="6FB151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w:t>
            </w:r>
          </w:p>
        </w:tc>
        <w:tc>
          <w:tcPr>
            <w:tcW w:w="2700" w:type="dxa"/>
            <w:tcBorders>
              <w:top w:val="single" w:color="auto" w:sz="2" w:space="0"/>
              <w:left w:val="single" w:color="auto" w:sz="2" w:space="0"/>
              <w:bottom w:val="single" w:color="auto" w:sz="2" w:space="0"/>
              <w:right w:val="single" w:color="auto" w:sz="2" w:space="0"/>
            </w:tcBorders>
            <w:vAlign w:val="center"/>
          </w:tcPr>
          <w:p w14:paraId="0082BF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 2025 年第 012 地块</w:t>
            </w:r>
          </w:p>
        </w:tc>
        <w:tc>
          <w:tcPr>
            <w:tcW w:w="2010" w:type="dxa"/>
            <w:tcBorders>
              <w:top w:val="single" w:color="auto" w:sz="2" w:space="0"/>
              <w:left w:val="single" w:color="auto" w:sz="2" w:space="0"/>
              <w:bottom w:val="single" w:color="auto" w:sz="2" w:space="0"/>
              <w:right w:val="single" w:color="auto" w:sz="2" w:space="0"/>
            </w:tcBorders>
            <w:vAlign w:val="center"/>
          </w:tcPr>
          <w:p w14:paraId="32E727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道滘镇昌平村</w:t>
            </w:r>
          </w:p>
        </w:tc>
        <w:tc>
          <w:tcPr>
            <w:tcW w:w="780" w:type="dxa"/>
            <w:tcBorders>
              <w:top w:val="single" w:color="auto" w:sz="2" w:space="0"/>
              <w:left w:val="single" w:color="auto" w:sz="2" w:space="0"/>
              <w:bottom w:val="single" w:color="auto" w:sz="2" w:space="0"/>
              <w:right w:val="single" w:color="auto" w:sz="2" w:space="0"/>
            </w:tcBorders>
            <w:vAlign w:val="center"/>
          </w:tcPr>
          <w:p w14:paraId="68D841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63.48 </w:t>
            </w:r>
          </w:p>
        </w:tc>
        <w:tc>
          <w:tcPr>
            <w:tcW w:w="1425" w:type="dxa"/>
            <w:tcBorders>
              <w:top w:val="single" w:color="auto" w:sz="2" w:space="0"/>
              <w:left w:val="single" w:color="auto" w:sz="2" w:space="0"/>
              <w:bottom w:val="single" w:color="auto" w:sz="2" w:space="0"/>
              <w:right w:val="single" w:color="auto" w:sz="2" w:space="0"/>
            </w:tcBorders>
            <w:vAlign w:val="center"/>
          </w:tcPr>
          <w:p w14:paraId="4B4BF2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B969A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BA7F3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2025年9月</w:t>
            </w:r>
          </w:p>
        </w:tc>
        <w:tc>
          <w:tcPr>
            <w:tcW w:w="960" w:type="dxa"/>
            <w:tcBorders>
              <w:top w:val="single" w:color="auto" w:sz="2" w:space="0"/>
              <w:left w:val="single" w:color="auto" w:sz="2" w:space="0"/>
              <w:bottom w:val="single" w:color="auto" w:sz="2" w:space="0"/>
              <w:right w:val="single" w:color="auto" w:sz="2" w:space="0"/>
            </w:tcBorders>
            <w:vAlign w:val="center"/>
          </w:tcPr>
          <w:p w14:paraId="1538FB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63.48 </w:t>
            </w:r>
          </w:p>
        </w:tc>
        <w:tc>
          <w:tcPr>
            <w:tcW w:w="825" w:type="dxa"/>
            <w:tcBorders>
              <w:top w:val="single" w:color="auto" w:sz="2" w:space="0"/>
              <w:left w:val="single" w:color="auto" w:sz="2" w:space="0"/>
              <w:bottom w:val="single" w:color="auto" w:sz="2" w:space="0"/>
              <w:right w:val="single" w:color="auto" w:sz="2" w:space="0"/>
            </w:tcBorders>
            <w:vAlign w:val="center"/>
          </w:tcPr>
          <w:p w14:paraId="4613D7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0243F5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0427A06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C3CE8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61D96A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61</w:t>
            </w:r>
          </w:p>
        </w:tc>
        <w:tc>
          <w:tcPr>
            <w:tcW w:w="1156" w:type="dxa"/>
            <w:tcBorders>
              <w:top w:val="single" w:color="auto" w:sz="2" w:space="0"/>
              <w:left w:val="single" w:color="auto" w:sz="2" w:space="0"/>
              <w:bottom w:val="single" w:color="auto" w:sz="2" w:space="0"/>
              <w:right w:val="single" w:color="auto" w:sz="2" w:space="0"/>
            </w:tcBorders>
            <w:vAlign w:val="center"/>
          </w:tcPr>
          <w:p w14:paraId="082966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w:t>
            </w:r>
          </w:p>
        </w:tc>
        <w:tc>
          <w:tcPr>
            <w:tcW w:w="2700" w:type="dxa"/>
            <w:tcBorders>
              <w:top w:val="single" w:color="auto" w:sz="2" w:space="0"/>
              <w:left w:val="single" w:color="auto" w:sz="2" w:space="0"/>
              <w:bottom w:val="single" w:color="auto" w:sz="2" w:space="0"/>
              <w:right w:val="single" w:color="auto" w:sz="2" w:space="0"/>
            </w:tcBorders>
            <w:vAlign w:val="center"/>
          </w:tcPr>
          <w:p w14:paraId="3740A5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高登地块</w:t>
            </w:r>
          </w:p>
        </w:tc>
        <w:tc>
          <w:tcPr>
            <w:tcW w:w="2010" w:type="dxa"/>
            <w:tcBorders>
              <w:top w:val="single" w:color="auto" w:sz="2" w:space="0"/>
              <w:left w:val="single" w:color="auto" w:sz="2" w:space="0"/>
              <w:bottom w:val="single" w:color="auto" w:sz="2" w:space="0"/>
              <w:right w:val="single" w:color="auto" w:sz="2" w:space="0"/>
            </w:tcBorders>
            <w:vAlign w:val="center"/>
          </w:tcPr>
          <w:p w14:paraId="4621EB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道滘镇大岭丫村</w:t>
            </w:r>
          </w:p>
        </w:tc>
        <w:tc>
          <w:tcPr>
            <w:tcW w:w="780" w:type="dxa"/>
            <w:tcBorders>
              <w:top w:val="single" w:color="auto" w:sz="2" w:space="0"/>
              <w:left w:val="single" w:color="auto" w:sz="2" w:space="0"/>
              <w:bottom w:val="single" w:color="auto" w:sz="2" w:space="0"/>
              <w:right w:val="single" w:color="auto" w:sz="2" w:space="0"/>
            </w:tcBorders>
            <w:vAlign w:val="center"/>
          </w:tcPr>
          <w:p w14:paraId="1E5F98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26.20 </w:t>
            </w:r>
          </w:p>
        </w:tc>
        <w:tc>
          <w:tcPr>
            <w:tcW w:w="1425" w:type="dxa"/>
            <w:tcBorders>
              <w:top w:val="single" w:color="auto" w:sz="2" w:space="0"/>
              <w:left w:val="single" w:color="auto" w:sz="2" w:space="0"/>
              <w:bottom w:val="single" w:color="auto" w:sz="2" w:space="0"/>
              <w:right w:val="single" w:color="auto" w:sz="2" w:space="0"/>
            </w:tcBorders>
            <w:vAlign w:val="center"/>
          </w:tcPr>
          <w:p w14:paraId="547694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642A93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07572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2024年4月</w:t>
            </w:r>
          </w:p>
        </w:tc>
        <w:tc>
          <w:tcPr>
            <w:tcW w:w="960" w:type="dxa"/>
            <w:tcBorders>
              <w:top w:val="single" w:color="auto" w:sz="2" w:space="0"/>
              <w:left w:val="single" w:color="auto" w:sz="2" w:space="0"/>
              <w:bottom w:val="single" w:color="auto" w:sz="2" w:space="0"/>
              <w:right w:val="single" w:color="auto" w:sz="2" w:space="0"/>
            </w:tcBorders>
            <w:vAlign w:val="center"/>
          </w:tcPr>
          <w:p w14:paraId="44BDF2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26.20 </w:t>
            </w:r>
          </w:p>
        </w:tc>
        <w:tc>
          <w:tcPr>
            <w:tcW w:w="825" w:type="dxa"/>
            <w:tcBorders>
              <w:top w:val="single" w:color="auto" w:sz="2" w:space="0"/>
              <w:left w:val="single" w:color="auto" w:sz="2" w:space="0"/>
              <w:bottom w:val="single" w:color="auto" w:sz="2" w:space="0"/>
              <w:right w:val="single" w:color="auto" w:sz="2" w:space="0"/>
            </w:tcBorders>
            <w:vAlign w:val="center"/>
          </w:tcPr>
          <w:p w14:paraId="460273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w:t>
            </w:r>
          </w:p>
        </w:tc>
        <w:tc>
          <w:tcPr>
            <w:tcW w:w="855" w:type="dxa"/>
            <w:tcBorders>
              <w:top w:val="single" w:color="auto" w:sz="2" w:space="0"/>
              <w:left w:val="single" w:color="auto" w:sz="2" w:space="0"/>
              <w:bottom w:val="single" w:color="auto" w:sz="2" w:space="0"/>
              <w:right w:val="single" w:color="auto" w:sz="2" w:space="0"/>
            </w:tcBorders>
            <w:vAlign w:val="center"/>
          </w:tcPr>
          <w:p w14:paraId="671822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23F5EA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F4D2B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7B05B4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62</w:t>
            </w:r>
          </w:p>
        </w:tc>
        <w:tc>
          <w:tcPr>
            <w:tcW w:w="1156" w:type="dxa"/>
            <w:tcBorders>
              <w:top w:val="single" w:color="auto" w:sz="2" w:space="0"/>
              <w:left w:val="single" w:color="auto" w:sz="2" w:space="0"/>
              <w:bottom w:val="single" w:color="auto" w:sz="2" w:space="0"/>
              <w:right w:val="single" w:color="auto" w:sz="2" w:space="0"/>
            </w:tcBorders>
            <w:vAlign w:val="center"/>
          </w:tcPr>
          <w:p w14:paraId="03AA98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w:t>
            </w:r>
          </w:p>
        </w:tc>
        <w:tc>
          <w:tcPr>
            <w:tcW w:w="2700" w:type="dxa"/>
            <w:tcBorders>
              <w:top w:val="single" w:color="auto" w:sz="2" w:space="0"/>
              <w:left w:val="single" w:color="auto" w:sz="2" w:space="0"/>
              <w:bottom w:val="single" w:color="auto" w:sz="2" w:space="0"/>
              <w:right w:val="single" w:color="auto" w:sz="2" w:space="0"/>
            </w:tcBorders>
            <w:vAlign w:val="center"/>
          </w:tcPr>
          <w:p w14:paraId="42A540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（洪梅镇）洪梅大桥安置房</w:t>
            </w:r>
          </w:p>
        </w:tc>
        <w:tc>
          <w:tcPr>
            <w:tcW w:w="2010" w:type="dxa"/>
            <w:tcBorders>
              <w:top w:val="single" w:color="auto" w:sz="2" w:space="0"/>
              <w:left w:val="single" w:color="auto" w:sz="2" w:space="0"/>
              <w:bottom w:val="single" w:color="auto" w:sz="2" w:space="0"/>
              <w:right w:val="single" w:color="auto" w:sz="2" w:space="0"/>
            </w:tcBorders>
            <w:vAlign w:val="center"/>
          </w:tcPr>
          <w:p w14:paraId="589D82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洪梅镇梅沙村</w:t>
            </w:r>
          </w:p>
        </w:tc>
        <w:tc>
          <w:tcPr>
            <w:tcW w:w="780" w:type="dxa"/>
            <w:tcBorders>
              <w:top w:val="single" w:color="auto" w:sz="2" w:space="0"/>
              <w:left w:val="single" w:color="auto" w:sz="2" w:space="0"/>
              <w:bottom w:val="single" w:color="auto" w:sz="2" w:space="0"/>
              <w:right w:val="single" w:color="auto" w:sz="2" w:space="0"/>
            </w:tcBorders>
            <w:vAlign w:val="center"/>
          </w:tcPr>
          <w:p w14:paraId="2DB3BA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21.05 </w:t>
            </w:r>
          </w:p>
        </w:tc>
        <w:tc>
          <w:tcPr>
            <w:tcW w:w="1425" w:type="dxa"/>
            <w:tcBorders>
              <w:top w:val="single" w:color="auto" w:sz="2" w:space="0"/>
              <w:left w:val="single" w:color="auto" w:sz="2" w:space="0"/>
              <w:bottom w:val="single" w:color="auto" w:sz="2" w:space="0"/>
              <w:right w:val="single" w:color="auto" w:sz="2" w:space="0"/>
            </w:tcBorders>
            <w:vAlign w:val="center"/>
          </w:tcPr>
          <w:p w14:paraId="630A61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205A27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DA23C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2025年9月</w:t>
            </w:r>
          </w:p>
        </w:tc>
        <w:tc>
          <w:tcPr>
            <w:tcW w:w="960" w:type="dxa"/>
            <w:tcBorders>
              <w:top w:val="single" w:color="auto" w:sz="2" w:space="0"/>
              <w:left w:val="single" w:color="auto" w:sz="2" w:space="0"/>
              <w:bottom w:val="single" w:color="auto" w:sz="2" w:space="0"/>
              <w:right w:val="single" w:color="auto" w:sz="2" w:space="0"/>
            </w:tcBorders>
            <w:vAlign w:val="center"/>
          </w:tcPr>
          <w:p w14:paraId="13F0C1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21.05 </w:t>
            </w:r>
          </w:p>
        </w:tc>
        <w:tc>
          <w:tcPr>
            <w:tcW w:w="825" w:type="dxa"/>
            <w:tcBorders>
              <w:top w:val="single" w:color="auto" w:sz="2" w:space="0"/>
              <w:left w:val="single" w:color="auto" w:sz="2" w:space="0"/>
              <w:bottom w:val="single" w:color="auto" w:sz="2" w:space="0"/>
              <w:right w:val="single" w:color="auto" w:sz="2" w:space="0"/>
            </w:tcBorders>
            <w:vAlign w:val="center"/>
          </w:tcPr>
          <w:p w14:paraId="1640D4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3.7</w:t>
            </w:r>
          </w:p>
        </w:tc>
        <w:tc>
          <w:tcPr>
            <w:tcW w:w="855" w:type="dxa"/>
            <w:tcBorders>
              <w:top w:val="single" w:color="auto" w:sz="2" w:space="0"/>
              <w:left w:val="single" w:color="auto" w:sz="2" w:space="0"/>
              <w:bottom w:val="single" w:color="auto" w:sz="2" w:space="0"/>
              <w:right w:val="single" w:color="auto" w:sz="2" w:space="0"/>
            </w:tcBorders>
            <w:vAlign w:val="center"/>
          </w:tcPr>
          <w:p w14:paraId="502796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1041" w:type="dxa"/>
            <w:tcBorders>
              <w:top w:val="single" w:color="auto" w:sz="2" w:space="0"/>
              <w:left w:val="single" w:color="auto" w:sz="2" w:space="0"/>
              <w:bottom w:val="single" w:color="auto" w:sz="2" w:space="0"/>
              <w:right w:val="single" w:color="auto" w:sz="2" w:space="0"/>
            </w:tcBorders>
            <w:vAlign w:val="center"/>
          </w:tcPr>
          <w:p w14:paraId="19C255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54414D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E8D90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63</w:t>
            </w:r>
          </w:p>
        </w:tc>
        <w:tc>
          <w:tcPr>
            <w:tcW w:w="1156" w:type="dxa"/>
            <w:tcBorders>
              <w:top w:val="single" w:color="auto" w:sz="2" w:space="0"/>
              <w:left w:val="single" w:color="auto" w:sz="2" w:space="0"/>
              <w:bottom w:val="single" w:color="auto" w:sz="2" w:space="0"/>
              <w:right w:val="single" w:color="auto" w:sz="2" w:space="0"/>
            </w:tcBorders>
            <w:vAlign w:val="center"/>
          </w:tcPr>
          <w:p w14:paraId="77ED60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w:t>
            </w:r>
          </w:p>
        </w:tc>
        <w:tc>
          <w:tcPr>
            <w:tcW w:w="2700" w:type="dxa"/>
            <w:tcBorders>
              <w:top w:val="single" w:color="auto" w:sz="2" w:space="0"/>
              <w:left w:val="single" w:color="auto" w:sz="2" w:space="0"/>
              <w:bottom w:val="single" w:color="auto" w:sz="2" w:space="0"/>
              <w:right w:val="single" w:color="auto" w:sz="2" w:space="0"/>
            </w:tcBorders>
            <w:vAlign w:val="center"/>
          </w:tcPr>
          <w:p w14:paraId="688DC5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洪梅镇河西片区体育公园项目</w:t>
            </w:r>
          </w:p>
        </w:tc>
        <w:tc>
          <w:tcPr>
            <w:tcW w:w="2010" w:type="dxa"/>
            <w:tcBorders>
              <w:top w:val="single" w:color="auto" w:sz="2" w:space="0"/>
              <w:left w:val="single" w:color="auto" w:sz="2" w:space="0"/>
              <w:bottom w:val="single" w:color="auto" w:sz="2" w:space="0"/>
              <w:right w:val="single" w:color="auto" w:sz="2" w:space="0"/>
            </w:tcBorders>
            <w:vAlign w:val="center"/>
          </w:tcPr>
          <w:p w14:paraId="21EB28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洪梅镇新庄村</w:t>
            </w:r>
          </w:p>
        </w:tc>
        <w:tc>
          <w:tcPr>
            <w:tcW w:w="780" w:type="dxa"/>
            <w:tcBorders>
              <w:top w:val="single" w:color="auto" w:sz="2" w:space="0"/>
              <w:left w:val="single" w:color="auto" w:sz="2" w:space="0"/>
              <w:bottom w:val="single" w:color="auto" w:sz="2" w:space="0"/>
              <w:right w:val="single" w:color="auto" w:sz="2" w:space="0"/>
            </w:tcBorders>
            <w:vAlign w:val="center"/>
          </w:tcPr>
          <w:p w14:paraId="558F42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11.44 </w:t>
            </w:r>
          </w:p>
        </w:tc>
        <w:tc>
          <w:tcPr>
            <w:tcW w:w="1425" w:type="dxa"/>
            <w:tcBorders>
              <w:top w:val="single" w:color="auto" w:sz="2" w:space="0"/>
              <w:left w:val="single" w:color="auto" w:sz="2" w:space="0"/>
              <w:bottom w:val="single" w:color="auto" w:sz="2" w:space="0"/>
              <w:right w:val="single" w:color="auto" w:sz="2" w:space="0"/>
            </w:tcBorders>
            <w:vAlign w:val="center"/>
          </w:tcPr>
          <w:p w14:paraId="73E8C0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433C70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00AA17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2023年11月</w:t>
            </w:r>
          </w:p>
        </w:tc>
        <w:tc>
          <w:tcPr>
            <w:tcW w:w="960" w:type="dxa"/>
            <w:tcBorders>
              <w:top w:val="single" w:color="auto" w:sz="2" w:space="0"/>
              <w:left w:val="single" w:color="auto" w:sz="2" w:space="0"/>
              <w:bottom w:val="single" w:color="auto" w:sz="2" w:space="0"/>
              <w:right w:val="single" w:color="auto" w:sz="2" w:space="0"/>
            </w:tcBorders>
            <w:vAlign w:val="center"/>
          </w:tcPr>
          <w:p w14:paraId="18560B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11.44 </w:t>
            </w:r>
          </w:p>
        </w:tc>
        <w:tc>
          <w:tcPr>
            <w:tcW w:w="825" w:type="dxa"/>
            <w:tcBorders>
              <w:top w:val="single" w:color="auto" w:sz="2" w:space="0"/>
              <w:left w:val="single" w:color="auto" w:sz="2" w:space="0"/>
              <w:bottom w:val="single" w:color="auto" w:sz="2" w:space="0"/>
              <w:right w:val="single" w:color="auto" w:sz="2" w:space="0"/>
            </w:tcBorders>
            <w:vAlign w:val="center"/>
          </w:tcPr>
          <w:p w14:paraId="37FE96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CDD95F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1BCE4B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592F95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D9AE5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64</w:t>
            </w:r>
          </w:p>
        </w:tc>
        <w:tc>
          <w:tcPr>
            <w:tcW w:w="1156" w:type="dxa"/>
            <w:tcBorders>
              <w:top w:val="single" w:color="auto" w:sz="2" w:space="0"/>
              <w:left w:val="single" w:color="auto" w:sz="2" w:space="0"/>
              <w:bottom w:val="single" w:color="auto" w:sz="2" w:space="0"/>
              <w:right w:val="single" w:color="auto" w:sz="2" w:space="0"/>
            </w:tcBorders>
            <w:vAlign w:val="center"/>
          </w:tcPr>
          <w:p w14:paraId="2A64D9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w:t>
            </w:r>
          </w:p>
        </w:tc>
        <w:tc>
          <w:tcPr>
            <w:tcW w:w="2700" w:type="dxa"/>
            <w:tcBorders>
              <w:top w:val="single" w:color="auto" w:sz="2" w:space="0"/>
              <w:left w:val="single" w:color="auto" w:sz="2" w:space="0"/>
              <w:bottom w:val="single" w:color="auto" w:sz="2" w:space="0"/>
              <w:right w:val="single" w:color="auto" w:sz="2" w:space="0"/>
            </w:tcBorders>
            <w:vAlign w:val="center"/>
          </w:tcPr>
          <w:p w14:paraId="79FE41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东莞220千伏梅沙输变电工程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2A2CF5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洪梅镇洪屋涡村</w:t>
            </w:r>
          </w:p>
        </w:tc>
        <w:tc>
          <w:tcPr>
            <w:tcW w:w="780" w:type="dxa"/>
            <w:tcBorders>
              <w:top w:val="single" w:color="auto" w:sz="2" w:space="0"/>
              <w:left w:val="single" w:color="auto" w:sz="2" w:space="0"/>
              <w:bottom w:val="single" w:color="auto" w:sz="2" w:space="0"/>
              <w:right w:val="single" w:color="auto" w:sz="2" w:space="0"/>
            </w:tcBorders>
            <w:vAlign w:val="center"/>
          </w:tcPr>
          <w:p w14:paraId="19DAF8F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20.02</w:t>
            </w:r>
          </w:p>
        </w:tc>
        <w:tc>
          <w:tcPr>
            <w:tcW w:w="1425" w:type="dxa"/>
            <w:tcBorders>
              <w:top w:val="single" w:color="auto" w:sz="2" w:space="0"/>
              <w:left w:val="single" w:color="auto" w:sz="2" w:space="0"/>
              <w:bottom w:val="single" w:color="auto" w:sz="2" w:space="0"/>
              <w:right w:val="single" w:color="auto" w:sz="2" w:space="0"/>
            </w:tcBorders>
            <w:vAlign w:val="center"/>
          </w:tcPr>
          <w:p w14:paraId="008D2D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43206C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DF3FC1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241B96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20.02</w:t>
            </w:r>
          </w:p>
        </w:tc>
        <w:tc>
          <w:tcPr>
            <w:tcW w:w="825" w:type="dxa"/>
            <w:tcBorders>
              <w:top w:val="single" w:color="auto" w:sz="2" w:space="0"/>
              <w:left w:val="single" w:color="auto" w:sz="2" w:space="0"/>
              <w:bottom w:val="single" w:color="auto" w:sz="2" w:space="0"/>
              <w:right w:val="single" w:color="auto" w:sz="2" w:space="0"/>
            </w:tcBorders>
            <w:vAlign w:val="center"/>
          </w:tcPr>
          <w:p w14:paraId="515B9F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315C6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1041" w:type="dxa"/>
            <w:tcBorders>
              <w:top w:val="single" w:color="auto" w:sz="2" w:space="0"/>
              <w:left w:val="single" w:color="auto" w:sz="2" w:space="0"/>
              <w:bottom w:val="single" w:color="auto" w:sz="2" w:space="0"/>
              <w:right w:val="single" w:color="auto" w:sz="2" w:space="0"/>
            </w:tcBorders>
            <w:vAlign w:val="center"/>
          </w:tcPr>
          <w:p w14:paraId="357EB6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4A63D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839B2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65</w:t>
            </w:r>
          </w:p>
        </w:tc>
        <w:tc>
          <w:tcPr>
            <w:tcW w:w="1156" w:type="dxa"/>
            <w:tcBorders>
              <w:top w:val="single" w:color="auto" w:sz="2" w:space="0"/>
              <w:left w:val="single" w:color="auto" w:sz="2" w:space="0"/>
              <w:bottom w:val="single" w:color="auto" w:sz="2" w:space="0"/>
              <w:right w:val="single" w:color="auto" w:sz="2" w:space="0"/>
            </w:tcBorders>
            <w:vAlign w:val="center"/>
          </w:tcPr>
          <w:p w14:paraId="087910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麻涌镇</w:t>
            </w:r>
          </w:p>
        </w:tc>
        <w:tc>
          <w:tcPr>
            <w:tcW w:w="2700" w:type="dxa"/>
            <w:tcBorders>
              <w:top w:val="single" w:color="auto" w:sz="2" w:space="0"/>
              <w:left w:val="single" w:color="auto" w:sz="2" w:space="0"/>
              <w:bottom w:val="single" w:color="auto" w:sz="2" w:space="0"/>
              <w:right w:val="single" w:color="auto" w:sz="2" w:space="0"/>
            </w:tcBorders>
            <w:vAlign w:val="center"/>
          </w:tcPr>
          <w:p w14:paraId="27886A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玖龙地块</w:t>
            </w:r>
          </w:p>
        </w:tc>
        <w:tc>
          <w:tcPr>
            <w:tcW w:w="2010" w:type="dxa"/>
            <w:tcBorders>
              <w:top w:val="single" w:color="auto" w:sz="2" w:space="0"/>
              <w:left w:val="single" w:color="auto" w:sz="2" w:space="0"/>
              <w:bottom w:val="single" w:color="auto" w:sz="2" w:space="0"/>
              <w:right w:val="single" w:color="auto" w:sz="2" w:space="0"/>
            </w:tcBorders>
            <w:vAlign w:val="center"/>
          </w:tcPr>
          <w:p w14:paraId="377786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麻涌镇麻二村</w:t>
            </w:r>
          </w:p>
        </w:tc>
        <w:tc>
          <w:tcPr>
            <w:tcW w:w="780" w:type="dxa"/>
            <w:tcBorders>
              <w:top w:val="single" w:color="auto" w:sz="2" w:space="0"/>
              <w:left w:val="single" w:color="auto" w:sz="2" w:space="0"/>
              <w:bottom w:val="single" w:color="auto" w:sz="2" w:space="0"/>
              <w:right w:val="single" w:color="auto" w:sz="2" w:space="0"/>
            </w:tcBorders>
            <w:vAlign w:val="center"/>
          </w:tcPr>
          <w:p w14:paraId="7F6854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75.42 </w:t>
            </w:r>
          </w:p>
        </w:tc>
        <w:tc>
          <w:tcPr>
            <w:tcW w:w="1425" w:type="dxa"/>
            <w:tcBorders>
              <w:top w:val="single" w:color="auto" w:sz="2" w:space="0"/>
              <w:left w:val="single" w:color="auto" w:sz="2" w:space="0"/>
              <w:bottom w:val="single" w:color="auto" w:sz="2" w:space="0"/>
              <w:right w:val="single" w:color="auto" w:sz="2" w:space="0"/>
            </w:tcBorders>
            <w:vAlign w:val="center"/>
          </w:tcPr>
          <w:p w14:paraId="607017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74D2A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66437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7DC47C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75.42 </w:t>
            </w:r>
          </w:p>
        </w:tc>
        <w:tc>
          <w:tcPr>
            <w:tcW w:w="825" w:type="dxa"/>
            <w:tcBorders>
              <w:top w:val="single" w:color="auto" w:sz="2" w:space="0"/>
              <w:left w:val="single" w:color="auto" w:sz="2" w:space="0"/>
              <w:bottom w:val="single" w:color="auto" w:sz="2" w:space="0"/>
              <w:right w:val="single" w:color="auto" w:sz="2" w:space="0"/>
            </w:tcBorders>
            <w:vAlign w:val="center"/>
          </w:tcPr>
          <w:p w14:paraId="75FACF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w:t>
            </w:r>
          </w:p>
        </w:tc>
        <w:tc>
          <w:tcPr>
            <w:tcW w:w="855" w:type="dxa"/>
            <w:tcBorders>
              <w:top w:val="single" w:color="auto" w:sz="2" w:space="0"/>
              <w:left w:val="single" w:color="auto" w:sz="2" w:space="0"/>
              <w:bottom w:val="single" w:color="auto" w:sz="2" w:space="0"/>
              <w:right w:val="single" w:color="auto" w:sz="2" w:space="0"/>
            </w:tcBorders>
            <w:vAlign w:val="center"/>
          </w:tcPr>
          <w:p w14:paraId="31E5C5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56D92D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F1175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88FA6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66</w:t>
            </w:r>
          </w:p>
        </w:tc>
        <w:tc>
          <w:tcPr>
            <w:tcW w:w="1156" w:type="dxa"/>
            <w:tcBorders>
              <w:top w:val="single" w:color="auto" w:sz="2" w:space="0"/>
              <w:left w:val="single" w:color="auto" w:sz="2" w:space="0"/>
              <w:bottom w:val="single" w:color="auto" w:sz="2" w:space="0"/>
              <w:right w:val="single" w:color="auto" w:sz="2" w:space="0"/>
            </w:tcBorders>
            <w:vAlign w:val="center"/>
          </w:tcPr>
          <w:p w14:paraId="19EE0B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望牛墩镇</w:t>
            </w:r>
          </w:p>
        </w:tc>
        <w:tc>
          <w:tcPr>
            <w:tcW w:w="2700" w:type="dxa"/>
            <w:tcBorders>
              <w:top w:val="single" w:color="auto" w:sz="2" w:space="0"/>
              <w:left w:val="single" w:color="auto" w:sz="2" w:space="0"/>
              <w:bottom w:val="single" w:color="auto" w:sz="2" w:space="0"/>
              <w:right w:val="single" w:color="auto" w:sz="2" w:space="0"/>
            </w:tcBorders>
            <w:vAlign w:val="center"/>
          </w:tcPr>
          <w:p w14:paraId="5C49DB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望牛墩中学地块</w:t>
            </w:r>
          </w:p>
        </w:tc>
        <w:tc>
          <w:tcPr>
            <w:tcW w:w="2010" w:type="dxa"/>
            <w:tcBorders>
              <w:top w:val="single" w:color="auto" w:sz="2" w:space="0"/>
              <w:left w:val="single" w:color="auto" w:sz="2" w:space="0"/>
              <w:bottom w:val="single" w:color="auto" w:sz="2" w:space="0"/>
              <w:right w:val="single" w:color="auto" w:sz="2" w:space="0"/>
            </w:tcBorders>
            <w:vAlign w:val="center"/>
          </w:tcPr>
          <w:p w14:paraId="186748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赤滘村</w:t>
            </w:r>
          </w:p>
        </w:tc>
        <w:tc>
          <w:tcPr>
            <w:tcW w:w="780" w:type="dxa"/>
            <w:tcBorders>
              <w:top w:val="single" w:color="auto" w:sz="2" w:space="0"/>
              <w:left w:val="single" w:color="auto" w:sz="2" w:space="0"/>
              <w:bottom w:val="single" w:color="auto" w:sz="2" w:space="0"/>
              <w:right w:val="single" w:color="auto" w:sz="2" w:space="0"/>
            </w:tcBorders>
            <w:vAlign w:val="center"/>
          </w:tcPr>
          <w:p w14:paraId="4D5B81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94.12 </w:t>
            </w:r>
          </w:p>
        </w:tc>
        <w:tc>
          <w:tcPr>
            <w:tcW w:w="1425" w:type="dxa"/>
            <w:tcBorders>
              <w:top w:val="single" w:color="auto" w:sz="2" w:space="0"/>
              <w:left w:val="single" w:color="auto" w:sz="2" w:space="0"/>
              <w:bottom w:val="single" w:color="auto" w:sz="2" w:space="0"/>
              <w:right w:val="single" w:color="auto" w:sz="2" w:space="0"/>
            </w:tcBorders>
            <w:vAlign w:val="center"/>
          </w:tcPr>
          <w:p w14:paraId="4A92E3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002A4B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1AB7E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2025年10月</w:t>
            </w:r>
          </w:p>
        </w:tc>
        <w:tc>
          <w:tcPr>
            <w:tcW w:w="960" w:type="dxa"/>
            <w:tcBorders>
              <w:top w:val="single" w:color="auto" w:sz="2" w:space="0"/>
              <w:left w:val="single" w:color="auto" w:sz="2" w:space="0"/>
              <w:bottom w:val="single" w:color="auto" w:sz="2" w:space="0"/>
              <w:right w:val="single" w:color="auto" w:sz="2" w:space="0"/>
            </w:tcBorders>
            <w:vAlign w:val="center"/>
          </w:tcPr>
          <w:p w14:paraId="5B2570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94.12 </w:t>
            </w:r>
          </w:p>
        </w:tc>
        <w:tc>
          <w:tcPr>
            <w:tcW w:w="825" w:type="dxa"/>
            <w:tcBorders>
              <w:top w:val="single" w:color="auto" w:sz="2" w:space="0"/>
              <w:left w:val="single" w:color="auto" w:sz="2" w:space="0"/>
              <w:bottom w:val="single" w:color="auto" w:sz="2" w:space="0"/>
              <w:right w:val="single" w:color="auto" w:sz="2" w:space="0"/>
            </w:tcBorders>
            <w:vAlign w:val="center"/>
          </w:tcPr>
          <w:p w14:paraId="465DC0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1.24</w:t>
            </w:r>
          </w:p>
        </w:tc>
        <w:tc>
          <w:tcPr>
            <w:tcW w:w="855" w:type="dxa"/>
            <w:tcBorders>
              <w:top w:val="single" w:color="auto" w:sz="2" w:space="0"/>
              <w:left w:val="single" w:color="auto" w:sz="2" w:space="0"/>
              <w:bottom w:val="single" w:color="auto" w:sz="2" w:space="0"/>
              <w:right w:val="single" w:color="auto" w:sz="2" w:space="0"/>
            </w:tcBorders>
            <w:vAlign w:val="center"/>
          </w:tcPr>
          <w:p w14:paraId="15A53E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7F501A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C47BE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BE0FC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67</w:t>
            </w:r>
          </w:p>
        </w:tc>
        <w:tc>
          <w:tcPr>
            <w:tcW w:w="1156" w:type="dxa"/>
            <w:tcBorders>
              <w:top w:val="single" w:color="auto" w:sz="2" w:space="0"/>
              <w:left w:val="single" w:color="auto" w:sz="2" w:space="0"/>
              <w:bottom w:val="single" w:color="auto" w:sz="2" w:space="0"/>
              <w:right w:val="single" w:color="auto" w:sz="2" w:space="0"/>
            </w:tcBorders>
            <w:vAlign w:val="center"/>
          </w:tcPr>
          <w:p w14:paraId="2144DD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望牛墩镇</w:t>
            </w:r>
          </w:p>
        </w:tc>
        <w:tc>
          <w:tcPr>
            <w:tcW w:w="2700" w:type="dxa"/>
            <w:tcBorders>
              <w:top w:val="single" w:color="auto" w:sz="2" w:space="0"/>
              <w:left w:val="single" w:color="auto" w:sz="2" w:space="0"/>
              <w:bottom w:val="single" w:color="auto" w:sz="2" w:space="0"/>
              <w:right w:val="single" w:color="auto" w:sz="2" w:space="0"/>
            </w:tcBorders>
            <w:vAlign w:val="center"/>
          </w:tcPr>
          <w:p w14:paraId="69E107E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望牛墩食品公司地块</w:t>
            </w:r>
          </w:p>
        </w:tc>
        <w:tc>
          <w:tcPr>
            <w:tcW w:w="2010" w:type="dxa"/>
            <w:tcBorders>
              <w:top w:val="single" w:color="auto" w:sz="2" w:space="0"/>
              <w:left w:val="single" w:color="auto" w:sz="2" w:space="0"/>
              <w:bottom w:val="single" w:color="auto" w:sz="2" w:space="0"/>
              <w:right w:val="single" w:color="auto" w:sz="2" w:space="0"/>
            </w:tcBorders>
            <w:vAlign w:val="center"/>
          </w:tcPr>
          <w:p w14:paraId="78F9DE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望联村</w:t>
            </w:r>
          </w:p>
        </w:tc>
        <w:tc>
          <w:tcPr>
            <w:tcW w:w="780" w:type="dxa"/>
            <w:tcBorders>
              <w:top w:val="single" w:color="auto" w:sz="2" w:space="0"/>
              <w:left w:val="single" w:color="auto" w:sz="2" w:space="0"/>
              <w:bottom w:val="single" w:color="auto" w:sz="2" w:space="0"/>
              <w:right w:val="single" w:color="auto" w:sz="2" w:space="0"/>
            </w:tcBorders>
            <w:vAlign w:val="center"/>
          </w:tcPr>
          <w:p w14:paraId="24DA82D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8.04 </w:t>
            </w:r>
          </w:p>
        </w:tc>
        <w:tc>
          <w:tcPr>
            <w:tcW w:w="1425" w:type="dxa"/>
            <w:tcBorders>
              <w:top w:val="single" w:color="auto" w:sz="2" w:space="0"/>
              <w:left w:val="single" w:color="auto" w:sz="2" w:space="0"/>
              <w:bottom w:val="single" w:color="auto" w:sz="2" w:space="0"/>
              <w:right w:val="single" w:color="auto" w:sz="2" w:space="0"/>
            </w:tcBorders>
            <w:vAlign w:val="center"/>
          </w:tcPr>
          <w:p w14:paraId="6DDA22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646D9B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C0584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5AB497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8.04 </w:t>
            </w:r>
          </w:p>
        </w:tc>
        <w:tc>
          <w:tcPr>
            <w:tcW w:w="825" w:type="dxa"/>
            <w:tcBorders>
              <w:top w:val="single" w:color="auto" w:sz="2" w:space="0"/>
              <w:left w:val="single" w:color="auto" w:sz="2" w:space="0"/>
              <w:bottom w:val="single" w:color="auto" w:sz="2" w:space="0"/>
              <w:right w:val="single" w:color="auto" w:sz="2" w:space="0"/>
            </w:tcBorders>
            <w:vAlign w:val="center"/>
          </w:tcPr>
          <w:p w14:paraId="5D171D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ACE581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9166C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A9D66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764B7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68</w:t>
            </w:r>
          </w:p>
        </w:tc>
        <w:tc>
          <w:tcPr>
            <w:tcW w:w="1156" w:type="dxa"/>
            <w:tcBorders>
              <w:top w:val="single" w:color="auto" w:sz="2" w:space="0"/>
              <w:left w:val="single" w:color="auto" w:sz="2" w:space="0"/>
              <w:bottom w:val="single" w:color="auto" w:sz="2" w:space="0"/>
              <w:right w:val="single" w:color="auto" w:sz="2" w:space="0"/>
            </w:tcBorders>
            <w:vAlign w:val="center"/>
          </w:tcPr>
          <w:p w14:paraId="4DE18D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中堂镇</w:t>
            </w:r>
          </w:p>
        </w:tc>
        <w:tc>
          <w:tcPr>
            <w:tcW w:w="2700" w:type="dxa"/>
            <w:tcBorders>
              <w:top w:val="single" w:color="auto" w:sz="2" w:space="0"/>
              <w:left w:val="single" w:color="auto" w:sz="2" w:space="0"/>
              <w:bottom w:val="single" w:color="auto" w:sz="2" w:space="0"/>
              <w:right w:val="single" w:color="auto" w:sz="2" w:space="0"/>
            </w:tcBorders>
            <w:vAlign w:val="center"/>
          </w:tcPr>
          <w:p w14:paraId="60F507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国梦项目</w:t>
            </w:r>
          </w:p>
        </w:tc>
        <w:tc>
          <w:tcPr>
            <w:tcW w:w="2010" w:type="dxa"/>
            <w:tcBorders>
              <w:top w:val="single" w:color="auto" w:sz="2" w:space="0"/>
              <w:left w:val="single" w:color="auto" w:sz="2" w:space="0"/>
              <w:bottom w:val="single" w:color="auto" w:sz="2" w:space="0"/>
              <w:right w:val="single" w:color="auto" w:sz="2" w:space="0"/>
            </w:tcBorders>
            <w:vAlign w:val="center"/>
          </w:tcPr>
          <w:p w14:paraId="3325E5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中堂镇东泊村</w:t>
            </w:r>
          </w:p>
        </w:tc>
        <w:tc>
          <w:tcPr>
            <w:tcW w:w="780" w:type="dxa"/>
            <w:tcBorders>
              <w:top w:val="single" w:color="auto" w:sz="2" w:space="0"/>
              <w:left w:val="single" w:color="auto" w:sz="2" w:space="0"/>
              <w:bottom w:val="single" w:color="auto" w:sz="2" w:space="0"/>
              <w:right w:val="single" w:color="auto" w:sz="2" w:space="0"/>
            </w:tcBorders>
            <w:vAlign w:val="center"/>
          </w:tcPr>
          <w:p w14:paraId="4FD4A3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20.54 </w:t>
            </w:r>
          </w:p>
        </w:tc>
        <w:tc>
          <w:tcPr>
            <w:tcW w:w="1425" w:type="dxa"/>
            <w:tcBorders>
              <w:top w:val="single" w:color="auto" w:sz="2" w:space="0"/>
              <w:left w:val="single" w:color="auto" w:sz="2" w:space="0"/>
              <w:bottom w:val="single" w:color="auto" w:sz="2" w:space="0"/>
              <w:right w:val="single" w:color="auto" w:sz="2" w:space="0"/>
            </w:tcBorders>
            <w:vAlign w:val="center"/>
          </w:tcPr>
          <w:p w14:paraId="2BA142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478FB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其他产业项目</w:t>
            </w:r>
          </w:p>
        </w:tc>
        <w:tc>
          <w:tcPr>
            <w:tcW w:w="855" w:type="dxa"/>
            <w:tcBorders>
              <w:top w:val="single" w:color="auto" w:sz="2" w:space="0"/>
              <w:left w:val="single" w:color="auto" w:sz="2" w:space="0"/>
              <w:bottom w:val="single" w:color="auto" w:sz="2" w:space="0"/>
              <w:right w:val="single" w:color="auto" w:sz="2" w:space="0"/>
            </w:tcBorders>
            <w:vAlign w:val="center"/>
          </w:tcPr>
          <w:p w14:paraId="10556F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960" w:type="dxa"/>
            <w:tcBorders>
              <w:top w:val="single" w:color="auto" w:sz="2" w:space="0"/>
              <w:left w:val="single" w:color="auto" w:sz="2" w:space="0"/>
              <w:bottom w:val="single" w:color="auto" w:sz="2" w:space="0"/>
              <w:right w:val="single" w:color="auto" w:sz="2" w:space="0"/>
            </w:tcBorders>
            <w:vAlign w:val="center"/>
          </w:tcPr>
          <w:p w14:paraId="38B314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20.54 </w:t>
            </w:r>
          </w:p>
        </w:tc>
        <w:tc>
          <w:tcPr>
            <w:tcW w:w="825" w:type="dxa"/>
            <w:tcBorders>
              <w:top w:val="single" w:color="auto" w:sz="2" w:space="0"/>
              <w:left w:val="single" w:color="auto" w:sz="2" w:space="0"/>
              <w:bottom w:val="single" w:color="auto" w:sz="2" w:space="0"/>
              <w:right w:val="single" w:color="auto" w:sz="2" w:space="0"/>
            </w:tcBorders>
            <w:vAlign w:val="center"/>
          </w:tcPr>
          <w:p w14:paraId="492B86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4.5</w:t>
            </w:r>
          </w:p>
        </w:tc>
        <w:tc>
          <w:tcPr>
            <w:tcW w:w="855" w:type="dxa"/>
            <w:tcBorders>
              <w:top w:val="single" w:color="auto" w:sz="2" w:space="0"/>
              <w:left w:val="single" w:color="auto" w:sz="2" w:space="0"/>
              <w:bottom w:val="single" w:color="auto" w:sz="2" w:space="0"/>
              <w:right w:val="single" w:color="auto" w:sz="2" w:space="0"/>
            </w:tcBorders>
            <w:vAlign w:val="center"/>
          </w:tcPr>
          <w:p w14:paraId="25D8D1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09E5A9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1DFBD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381D4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69</w:t>
            </w:r>
          </w:p>
        </w:tc>
        <w:tc>
          <w:tcPr>
            <w:tcW w:w="1156" w:type="dxa"/>
            <w:tcBorders>
              <w:top w:val="single" w:color="auto" w:sz="2" w:space="0"/>
              <w:left w:val="single" w:color="auto" w:sz="2" w:space="0"/>
              <w:bottom w:val="single" w:color="auto" w:sz="2" w:space="0"/>
              <w:right w:val="single" w:color="auto" w:sz="2" w:space="0"/>
            </w:tcBorders>
            <w:vAlign w:val="center"/>
          </w:tcPr>
          <w:p w14:paraId="76BC8D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中堂镇</w:t>
            </w:r>
          </w:p>
        </w:tc>
        <w:tc>
          <w:tcPr>
            <w:tcW w:w="2700" w:type="dxa"/>
            <w:tcBorders>
              <w:top w:val="single" w:color="auto" w:sz="2" w:space="0"/>
              <w:left w:val="single" w:color="auto" w:sz="2" w:space="0"/>
              <w:bottom w:val="single" w:color="auto" w:sz="2" w:space="0"/>
              <w:right w:val="single" w:color="auto" w:sz="2" w:space="0"/>
            </w:tcBorders>
            <w:vAlign w:val="center"/>
          </w:tcPr>
          <w:p w14:paraId="3A8CB3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东莞市中堂镇蕉利村回迁房改造项目</w:t>
            </w:r>
          </w:p>
        </w:tc>
        <w:tc>
          <w:tcPr>
            <w:tcW w:w="2010" w:type="dxa"/>
            <w:tcBorders>
              <w:top w:val="single" w:color="auto" w:sz="2" w:space="0"/>
              <w:left w:val="single" w:color="auto" w:sz="2" w:space="0"/>
              <w:bottom w:val="single" w:color="auto" w:sz="2" w:space="0"/>
              <w:right w:val="single" w:color="auto" w:sz="2" w:space="0"/>
            </w:tcBorders>
            <w:vAlign w:val="center"/>
          </w:tcPr>
          <w:p w14:paraId="42CF0D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中堂镇蕉利村</w:t>
            </w:r>
          </w:p>
        </w:tc>
        <w:tc>
          <w:tcPr>
            <w:tcW w:w="780" w:type="dxa"/>
            <w:tcBorders>
              <w:top w:val="single" w:color="auto" w:sz="2" w:space="0"/>
              <w:left w:val="single" w:color="auto" w:sz="2" w:space="0"/>
              <w:bottom w:val="single" w:color="auto" w:sz="2" w:space="0"/>
              <w:right w:val="single" w:color="auto" w:sz="2" w:space="0"/>
            </w:tcBorders>
            <w:vAlign w:val="center"/>
          </w:tcPr>
          <w:p w14:paraId="1C3BD1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33.19 </w:t>
            </w:r>
          </w:p>
        </w:tc>
        <w:tc>
          <w:tcPr>
            <w:tcW w:w="1425" w:type="dxa"/>
            <w:tcBorders>
              <w:top w:val="single" w:color="auto" w:sz="2" w:space="0"/>
              <w:left w:val="single" w:color="auto" w:sz="2" w:space="0"/>
              <w:bottom w:val="single" w:color="auto" w:sz="2" w:space="0"/>
              <w:right w:val="single" w:color="auto" w:sz="2" w:space="0"/>
            </w:tcBorders>
            <w:vAlign w:val="center"/>
          </w:tcPr>
          <w:p w14:paraId="3DF03E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490BA9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7F5447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5F43BB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31.89 </w:t>
            </w:r>
          </w:p>
        </w:tc>
        <w:tc>
          <w:tcPr>
            <w:tcW w:w="825" w:type="dxa"/>
            <w:tcBorders>
              <w:top w:val="single" w:color="auto" w:sz="2" w:space="0"/>
              <w:left w:val="single" w:color="auto" w:sz="2" w:space="0"/>
              <w:bottom w:val="single" w:color="auto" w:sz="2" w:space="0"/>
              <w:right w:val="single" w:color="auto" w:sz="2" w:space="0"/>
            </w:tcBorders>
            <w:vAlign w:val="center"/>
          </w:tcPr>
          <w:p w14:paraId="447033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F771E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7D783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62055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F6C1D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70</w:t>
            </w:r>
          </w:p>
        </w:tc>
        <w:tc>
          <w:tcPr>
            <w:tcW w:w="1156" w:type="dxa"/>
            <w:tcBorders>
              <w:top w:val="single" w:color="auto" w:sz="2" w:space="0"/>
              <w:left w:val="single" w:color="auto" w:sz="2" w:space="0"/>
              <w:bottom w:val="single" w:color="auto" w:sz="2" w:space="0"/>
              <w:right w:val="single" w:color="auto" w:sz="2" w:space="0"/>
            </w:tcBorders>
            <w:vAlign w:val="center"/>
          </w:tcPr>
          <w:p w14:paraId="51A4B0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36218F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生益一期项目</w:t>
            </w:r>
          </w:p>
        </w:tc>
        <w:tc>
          <w:tcPr>
            <w:tcW w:w="2010" w:type="dxa"/>
            <w:tcBorders>
              <w:top w:val="single" w:color="auto" w:sz="2" w:space="0"/>
              <w:left w:val="single" w:color="auto" w:sz="2" w:space="0"/>
              <w:bottom w:val="single" w:color="auto" w:sz="2" w:space="0"/>
              <w:right w:val="single" w:color="auto" w:sz="2" w:space="0"/>
            </w:tcBorders>
            <w:vAlign w:val="center"/>
          </w:tcPr>
          <w:p w14:paraId="408D3E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东城余屋社区</w:t>
            </w:r>
          </w:p>
        </w:tc>
        <w:tc>
          <w:tcPr>
            <w:tcW w:w="780" w:type="dxa"/>
            <w:tcBorders>
              <w:top w:val="single" w:color="auto" w:sz="2" w:space="0"/>
              <w:left w:val="single" w:color="auto" w:sz="2" w:space="0"/>
              <w:bottom w:val="single" w:color="auto" w:sz="2" w:space="0"/>
              <w:right w:val="single" w:color="auto" w:sz="2" w:space="0"/>
            </w:tcBorders>
            <w:vAlign w:val="center"/>
          </w:tcPr>
          <w:p w14:paraId="059683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39.37 </w:t>
            </w:r>
          </w:p>
        </w:tc>
        <w:tc>
          <w:tcPr>
            <w:tcW w:w="1425" w:type="dxa"/>
            <w:tcBorders>
              <w:top w:val="single" w:color="auto" w:sz="2" w:space="0"/>
              <w:left w:val="single" w:color="auto" w:sz="2" w:space="0"/>
              <w:bottom w:val="single" w:color="auto" w:sz="2" w:space="0"/>
              <w:right w:val="single" w:color="auto" w:sz="2" w:space="0"/>
            </w:tcBorders>
            <w:vAlign w:val="center"/>
          </w:tcPr>
          <w:p w14:paraId="7A3574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FC54A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ECE6F4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2025年11月</w:t>
            </w:r>
          </w:p>
        </w:tc>
        <w:tc>
          <w:tcPr>
            <w:tcW w:w="960" w:type="dxa"/>
            <w:tcBorders>
              <w:top w:val="single" w:color="auto" w:sz="2" w:space="0"/>
              <w:left w:val="single" w:color="auto" w:sz="2" w:space="0"/>
              <w:bottom w:val="single" w:color="auto" w:sz="2" w:space="0"/>
              <w:right w:val="single" w:color="auto" w:sz="2" w:space="0"/>
            </w:tcBorders>
            <w:vAlign w:val="center"/>
          </w:tcPr>
          <w:p w14:paraId="50905C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39.37 </w:t>
            </w:r>
          </w:p>
        </w:tc>
        <w:tc>
          <w:tcPr>
            <w:tcW w:w="825" w:type="dxa"/>
            <w:tcBorders>
              <w:top w:val="single" w:color="auto" w:sz="2" w:space="0"/>
              <w:left w:val="single" w:color="auto" w:sz="2" w:space="0"/>
              <w:bottom w:val="single" w:color="auto" w:sz="2" w:space="0"/>
              <w:right w:val="single" w:color="auto" w:sz="2" w:space="0"/>
            </w:tcBorders>
            <w:vAlign w:val="center"/>
          </w:tcPr>
          <w:p w14:paraId="4D42F6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D0155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573923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F8B40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170A56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71</w:t>
            </w:r>
          </w:p>
        </w:tc>
        <w:tc>
          <w:tcPr>
            <w:tcW w:w="1156" w:type="dxa"/>
            <w:tcBorders>
              <w:top w:val="single" w:color="auto" w:sz="2" w:space="0"/>
              <w:left w:val="single" w:color="auto" w:sz="2" w:space="0"/>
              <w:bottom w:val="single" w:color="auto" w:sz="2" w:space="0"/>
              <w:right w:val="single" w:color="auto" w:sz="2" w:space="0"/>
            </w:tcBorders>
            <w:vAlign w:val="center"/>
          </w:tcPr>
          <w:p w14:paraId="3985EB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61B42F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天行测量项目</w:t>
            </w:r>
          </w:p>
        </w:tc>
        <w:tc>
          <w:tcPr>
            <w:tcW w:w="2010" w:type="dxa"/>
            <w:tcBorders>
              <w:top w:val="single" w:color="auto" w:sz="2" w:space="0"/>
              <w:left w:val="single" w:color="auto" w:sz="2" w:space="0"/>
              <w:bottom w:val="single" w:color="auto" w:sz="2" w:space="0"/>
              <w:right w:val="single" w:color="auto" w:sz="2" w:space="0"/>
            </w:tcBorders>
            <w:vAlign w:val="center"/>
          </w:tcPr>
          <w:p w14:paraId="587DF1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东城主山社区</w:t>
            </w:r>
          </w:p>
        </w:tc>
        <w:tc>
          <w:tcPr>
            <w:tcW w:w="780" w:type="dxa"/>
            <w:tcBorders>
              <w:top w:val="single" w:color="auto" w:sz="2" w:space="0"/>
              <w:left w:val="single" w:color="auto" w:sz="2" w:space="0"/>
              <w:bottom w:val="single" w:color="auto" w:sz="2" w:space="0"/>
              <w:right w:val="single" w:color="auto" w:sz="2" w:space="0"/>
            </w:tcBorders>
            <w:vAlign w:val="center"/>
          </w:tcPr>
          <w:p w14:paraId="7299EA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16.46 </w:t>
            </w:r>
          </w:p>
        </w:tc>
        <w:tc>
          <w:tcPr>
            <w:tcW w:w="1425" w:type="dxa"/>
            <w:tcBorders>
              <w:top w:val="single" w:color="auto" w:sz="2" w:space="0"/>
              <w:left w:val="single" w:color="auto" w:sz="2" w:space="0"/>
              <w:bottom w:val="single" w:color="auto" w:sz="2" w:space="0"/>
              <w:right w:val="single" w:color="auto" w:sz="2" w:space="0"/>
            </w:tcBorders>
            <w:vAlign w:val="center"/>
          </w:tcPr>
          <w:p w14:paraId="15C999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208B9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3B076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33D118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16.46 </w:t>
            </w:r>
          </w:p>
        </w:tc>
        <w:tc>
          <w:tcPr>
            <w:tcW w:w="825" w:type="dxa"/>
            <w:tcBorders>
              <w:top w:val="single" w:color="auto" w:sz="2" w:space="0"/>
              <w:left w:val="single" w:color="auto" w:sz="2" w:space="0"/>
              <w:bottom w:val="single" w:color="auto" w:sz="2" w:space="0"/>
              <w:right w:val="single" w:color="auto" w:sz="2" w:space="0"/>
            </w:tcBorders>
            <w:vAlign w:val="center"/>
          </w:tcPr>
          <w:p w14:paraId="77A501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w:t>
            </w:r>
          </w:p>
        </w:tc>
        <w:tc>
          <w:tcPr>
            <w:tcW w:w="855" w:type="dxa"/>
            <w:tcBorders>
              <w:top w:val="single" w:color="auto" w:sz="2" w:space="0"/>
              <w:left w:val="single" w:color="auto" w:sz="2" w:space="0"/>
              <w:bottom w:val="single" w:color="auto" w:sz="2" w:space="0"/>
              <w:right w:val="single" w:color="auto" w:sz="2" w:space="0"/>
            </w:tcBorders>
            <w:vAlign w:val="center"/>
          </w:tcPr>
          <w:p w14:paraId="103184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56C570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7E744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C2F51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72</w:t>
            </w:r>
          </w:p>
        </w:tc>
        <w:tc>
          <w:tcPr>
            <w:tcW w:w="1156" w:type="dxa"/>
            <w:tcBorders>
              <w:top w:val="single" w:color="auto" w:sz="2" w:space="0"/>
              <w:left w:val="single" w:color="auto" w:sz="2" w:space="0"/>
              <w:bottom w:val="single" w:color="auto" w:sz="2" w:space="0"/>
              <w:right w:val="single" w:color="auto" w:sz="2" w:space="0"/>
            </w:tcBorders>
            <w:vAlign w:val="center"/>
          </w:tcPr>
          <w:p w14:paraId="4E4509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4982EE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百优电子项目</w:t>
            </w:r>
          </w:p>
        </w:tc>
        <w:tc>
          <w:tcPr>
            <w:tcW w:w="2010" w:type="dxa"/>
            <w:tcBorders>
              <w:top w:val="single" w:color="auto" w:sz="2" w:space="0"/>
              <w:left w:val="single" w:color="auto" w:sz="2" w:space="0"/>
              <w:bottom w:val="single" w:color="auto" w:sz="2" w:space="0"/>
              <w:right w:val="single" w:color="auto" w:sz="2" w:space="0"/>
            </w:tcBorders>
            <w:vAlign w:val="center"/>
          </w:tcPr>
          <w:p w14:paraId="3EFBAD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东城主山社区</w:t>
            </w:r>
          </w:p>
        </w:tc>
        <w:tc>
          <w:tcPr>
            <w:tcW w:w="780" w:type="dxa"/>
            <w:tcBorders>
              <w:top w:val="single" w:color="auto" w:sz="2" w:space="0"/>
              <w:left w:val="single" w:color="auto" w:sz="2" w:space="0"/>
              <w:bottom w:val="single" w:color="auto" w:sz="2" w:space="0"/>
              <w:right w:val="single" w:color="auto" w:sz="2" w:space="0"/>
            </w:tcBorders>
            <w:vAlign w:val="center"/>
          </w:tcPr>
          <w:p w14:paraId="583618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14.97 </w:t>
            </w:r>
          </w:p>
        </w:tc>
        <w:tc>
          <w:tcPr>
            <w:tcW w:w="1425" w:type="dxa"/>
            <w:tcBorders>
              <w:top w:val="single" w:color="auto" w:sz="2" w:space="0"/>
              <w:left w:val="single" w:color="auto" w:sz="2" w:space="0"/>
              <w:bottom w:val="single" w:color="auto" w:sz="2" w:space="0"/>
              <w:right w:val="single" w:color="auto" w:sz="2" w:space="0"/>
            </w:tcBorders>
            <w:vAlign w:val="center"/>
          </w:tcPr>
          <w:p w14:paraId="2E6373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857AF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6F743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26F253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14.97 </w:t>
            </w:r>
          </w:p>
        </w:tc>
        <w:tc>
          <w:tcPr>
            <w:tcW w:w="825" w:type="dxa"/>
            <w:tcBorders>
              <w:top w:val="single" w:color="auto" w:sz="2" w:space="0"/>
              <w:left w:val="single" w:color="auto" w:sz="2" w:space="0"/>
              <w:bottom w:val="single" w:color="auto" w:sz="2" w:space="0"/>
              <w:right w:val="single" w:color="auto" w:sz="2" w:space="0"/>
            </w:tcBorders>
            <w:vAlign w:val="center"/>
          </w:tcPr>
          <w:p w14:paraId="398362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w:t>
            </w:r>
          </w:p>
        </w:tc>
        <w:tc>
          <w:tcPr>
            <w:tcW w:w="855" w:type="dxa"/>
            <w:tcBorders>
              <w:top w:val="single" w:color="auto" w:sz="2" w:space="0"/>
              <w:left w:val="single" w:color="auto" w:sz="2" w:space="0"/>
              <w:bottom w:val="single" w:color="auto" w:sz="2" w:space="0"/>
              <w:right w:val="single" w:color="auto" w:sz="2" w:space="0"/>
            </w:tcBorders>
            <w:vAlign w:val="center"/>
          </w:tcPr>
          <w:p w14:paraId="005A8D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2CFFAEF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64637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E48EC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73</w:t>
            </w:r>
          </w:p>
        </w:tc>
        <w:tc>
          <w:tcPr>
            <w:tcW w:w="1156" w:type="dxa"/>
            <w:tcBorders>
              <w:top w:val="single" w:color="auto" w:sz="2" w:space="0"/>
              <w:left w:val="single" w:color="auto" w:sz="2" w:space="0"/>
              <w:bottom w:val="single" w:color="auto" w:sz="2" w:space="0"/>
              <w:right w:val="single" w:color="auto" w:sz="2" w:space="0"/>
            </w:tcBorders>
            <w:vAlign w:val="center"/>
          </w:tcPr>
          <w:p w14:paraId="3EB563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4FB0B9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众联检验（精准通）项目</w:t>
            </w:r>
          </w:p>
        </w:tc>
        <w:tc>
          <w:tcPr>
            <w:tcW w:w="2010" w:type="dxa"/>
            <w:tcBorders>
              <w:top w:val="single" w:color="auto" w:sz="2" w:space="0"/>
              <w:left w:val="single" w:color="auto" w:sz="2" w:space="0"/>
              <w:bottom w:val="single" w:color="auto" w:sz="2" w:space="0"/>
              <w:right w:val="single" w:color="auto" w:sz="2" w:space="0"/>
            </w:tcBorders>
            <w:vAlign w:val="center"/>
          </w:tcPr>
          <w:p w14:paraId="49B712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东城主山社区</w:t>
            </w:r>
          </w:p>
        </w:tc>
        <w:tc>
          <w:tcPr>
            <w:tcW w:w="780" w:type="dxa"/>
            <w:tcBorders>
              <w:top w:val="single" w:color="auto" w:sz="2" w:space="0"/>
              <w:left w:val="single" w:color="auto" w:sz="2" w:space="0"/>
              <w:bottom w:val="single" w:color="auto" w:sz="2" w:space="0"/>
              <w:right w:val="single" w:color="auto" w:sz="2" w:space="0"/>
            </w:tcBorders>
            <w:vAlign w:val="center"/>
          </w:tcPr>
          <w:p w14:paraId="0F57BF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18.92 </w:t>
            </w:r>
          </w:p>
        </w:tc>
        <w:tc>
          <w:tcPr>
            <w:tcW w:w="1425" w:type="dxa"/>
            <w:tcBorders>
              <w:top w:val="single" w:color="auto" w:sz="2" w:space="0"/>
              <w:left w:val="single" w:color="auto" w:sz="2" w:space="0"/>
              <w:bottom w:val="single" w:color="auto" w:sz="2" w:space="0"/>
              <w:right w:val="single" w:color="auto" w:sz="2" w:space="0"/>
            </w:tcBorders>
            <w:vAlign w:val="center"/>
          </w:tcPr>
          <w:p w14:paraId="344CD56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2A34D3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4DD558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0CA838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18.92 </w:t>
            </w:r>
          </w:p>
        </w:tc>
        <w:tc>
          <w:tcPr>
            <w:tcW w:w="825" w:type="dxa"/>
            <w:tcBorders>
              <w:top w:val="single" w:color="auto" w:sz="2" w:space="0"/>
              <w:left w:val="single" w:color="auto" w:sz="2" w:space="0"/>
              <w:bottom w:val="single" w:color="auto" w:sz="2" w:space="0"/>
              <w:right w:val="single" w:color="auto" w:sz="2" w:space="0"/>
            </w:tcBorders>
            <w:vAlign w:val="center"/>
          </w:tcPr>
          <w:p w14:paraId="2C8C1A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15D074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79156E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F958A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EBCD6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74</w:t>
            </w:r>
          </w:p>
        </w:tc>
        <w:tc>
          <w:tcPr>
            <w:tcW w:w="1156" w:type="dxa"/>
            <w:tcBorders>
              <w:top w:val="single" w:color="auto" w:sz="2" w:space="0"/>
              <w:left w:val="single" w:color="auto" w:sz="2" w:space="0"/>
              <w:bottom w:val="single" w:color="auto" w:sz="2" w:space="0"/>
              <w:right w:val="single" w:color="auto" w:sz="2" w:space="0"/>
            </w:tcBorders>
            <w:vAlign w:val="center"/>
          </w:tcPr>
          <w:p w14:paraId="7D87A3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5786E3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卓茂仪器项目</w:t>
            </w:r>
          </w:p>
        </w:tc>
        <w:tc>
          <w:tcPr>
            <w:tcW w:w="2010" w:type="dxa"/>
            <w:tcBorders>
              <w:top w:val="single" w:color="auto" w:sz="2" w:space="0"/>
              <w:left w:val="single" w:color="auto" w:sz="2" w:space="0"/>
              <w:bottom w:val="single" w:color="auto" w:sz="2" w:space="0"/>
              <w:right w:val="single" w:color="auto" w:sz="2" w:space="0"/>
            </w:tcBorders>
            <w:vAlign w:val="center"/>
          </w:tcPr>
          <w:p w14:paraId="6CD7F4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东城主山社区</w:t>
            </w:r>
          </w:p>
        </w:tc>
        <w:tc>
          <w:tcPr>
            <w:tcW w:w="780" w:type="dxa"/>
            <w:tcBorders>
              <w:top w:val="single" w:color="auto" w:sz="2" w:space="0"/>
              <w:left w:val="single" w:color="auto" w:sz="2" w:space="0"/>
              <w:bottom w:val="single" w:color="auto" w:sz="2" w:space="0"/>
              <w:right w:val="single" w:color="auto" w:sz="2" w:space="0"/>
            </w:tcBorders>
            <w:vAlign w:val="center"/>
          </w:tcPr>
          <w:p w14:paraId="33BE53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23.98 </w:t>
            </w:r>
          </w:p>
        </w:tc>
        <w:tc>
          <w:tcPr>
            <w:tcW w:w="1425" w:type="dxa"/>
            <w:tcBorders>
              <w:top w:val="single" w:color="auto" w:sz="2" w:space="0"/>
              <w:left w:val="single" w:color="auto" w:sz="2" w:space="0"/>
              <w:bottom w:val="single" w:color="auto" w:sz="2" w:space="0"/>
              <w:right w:val="single" w:color="auto" w:sz="2" w:space="0"/>
            </w:tcBorders>
            <w:vAlign w:val="center"/>
          </w:tcPr>
          <w:p w14:paraId="2791C0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DA314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44D82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7C95E26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23.99 </w:t>
            </w:r>
          </w:p>
        </w:tc>
        <w:tc>
          <w:tcPr>
            <w:tcW w:w="825" w:type="dxa"/>
            <w:tcBorders>
              <w:top w:val="single" w:color="auto" w:sz="2" w:space="0"/>
              <w:left w:val="single" w:color="auto" w:sz="2" w:space="0"/>
              <w:bottom w:val="single" w:color="auto" w:sz="2" w:space="0"/>
              <w:right w:val="single" w:color="auto" w:sz="2" w:space="0"/>
            </w:tcBorders>
            <w:vAlign w:val="center"/>
          </w:tcPr>
          <w:p w14:paraId="1D1BE72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527EC91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64F615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03381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6F4DF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75</w:t>
            </w:r>
          </w:p>
        </w:tc>
        <w:tc>
          <w:tcPr>
            <w:tcW w:w="1156" w:type="dxa"/>
            <w:tcBorders>
              <w:top w:val="single" w:color="auto" w:sz="2" w:space="0"/>
              <w:left w:val="single" w:color="auto" w:sz="2" w:space="0"/>
              <w:bottom w:val="single" w:color="auto" w:sz="2" w:space="0"/>
              <w:right w:val="single" w:color="auto" w:sz="2" w:space="0"/>
            </w:tcBorders>
            <w:vAlign w:val="center"/>
          </w:tcPr>
          <w:p w14:paraId="6B2423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647EAC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欧赛莱项目</w:t>
            </w:r>
          </w:p>
        </w:tc>
        <w:tc>
          <w:tcPr>
            <w:tcW w:w="2010" w:type="dxa"/>
            <w:tcBorders>
              <w:top w:val="single" w:color="auto" w:sz="2" w:space="0"/>
              <w:left w:val="single" w:color="auto" w:sz="2" w:space="0"/>
              <w:bottom w:val="single" w:color="auto" w:sz="2" w:space="0"/>
              <w:right w:val="single" w:color="auto" w:sz="2" w:space="0"/>
            </w:tcBorders>
            <w:vAlign w:val="center"/>
          </w:tcPr>
          <w:p w14:paraId="6AAA48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东城同沙社区</w:t>
            </w:r>
          </w:p>
        </w:tc>
        <w:tc>
          <w:tcPr>
            <w:tcW w:w="780" w:type="dxa"/>
            <w:tcBorders>
              <w:top w:val="single" w:color="auto" w:sz="2" w:space="0"/>
              <w:left w:val="single" w:color="auto" w:sz="2" w:space="0"/>
              <w:bottom w:val="single" w:color="auto" w:sz="2" w:space="0"/>
              <w:right w:val="single" w:color="auto" w:sz="2" w:space="0"/>
            </w:tcBorders>
            <w:vAlign w:val="center"/>
          </w:tcPr>
          <w:p w14:paraId="21B729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22.09 </w:t>
            </w:r>
          </w:p>
        </w:tc>
        <w:tc>
          <w:tcPr>
            <w:tcW w:w="1425" w:type="dxa"/>
            <w:tcBorders>
              <w:top w:val="single" w:color="auto" w:sz="2" w:space="0"/>
              <w:left w:val="single" w:color="auto" w:sz="2" w:space="0"/>
              <w:bottom w:val="single" w:color="auto" w:sz="2" w:space="0"/>
              <w:right w:val="single" w:color="auto" w:sz="2" w:space="0"/>
            </w:tcBorders>
            <w:vAlign w:val="center"/>
          </w:tcPr>
          <w:p w14:paraId="0ACA7A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4BEFE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E3A08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2024年11月</w:t>
            </w:r>
          </w:p>
        </w:tc>
        <w:tc>
          <w:tcPr>
            <w:tcW w:w="960" w:type="dxa"/>
            <w:tcBorders>
              <w:top w:val="single" w:color="auto" w:sz="2" w:space="0"/>
              <w:left w:val="single" w:color="auto" w:sz="2" w:space="0"/>
              <w:bottom w:val="single" w:color="auto" w:sz="2" w:space="0"/>
              <w:right w:val="single" w:color="auto" w:sz="2" w:space="0"/>
            </w:tcBorders>
            <w:vAlign w:val="center"/>
          </w:tcPr>
          <w:p w14:paraId="1352C3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22.09 </w:t>
            </w:r>
          </w:p>
        </w:tc>
        <w:tc>
          <w:tcPr>
            <w:tcW w:w="825" w:type="dxa"/>
            <w:tcBorders>
              <w:top w:val="single" w:color="auto" w:sz="2" w:space="0"/>
              <w:left w:val="single" w:color="auto" w:sz="2" w:space="0"/>
              <w:bottom w:val="single" w:color="auto" w:sz="2" w:space="0"/>
              <w:right w:val="single" w:color="auto" w:sz="2" w:space="0"/>
            </w:tcBorders>
            <w:vAlign w:val="center"/>
          </w:tcPr>
          <w:p w14:paraId="69180A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w:t>
            </w:r>
          </w:p>
        </w:tc>
        <w:tc>
          <w:tcPr>
            <w:tcW w:w="855" w:type="dxa"/>
            <w:tcBorders>
              <w:top w:val="single" w:color="auto" w:sz="2" w:space="0"/>
              <w:left w:val="single" w:color="auto" w:sz="2" w:space="0"/>
              <w:bottom w:val="single" w:color="auto" w:sz="2" w:space="0"/>
              <w:right w:val="single" w:color="auto" w:sz="2" w:space="0"/>
            </w:tcBorders>
            <w:vAlign w:val="center"/>
          </w:tcPr>
          <w:p w14:paraId="5A5F0F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0BEFF9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926F2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2EDBB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76</w:t>
            </w:r>
          </w:p>
        </w:tc>
        <w:tc>
          <w:tcPr>
            <w:tcW w:w="1156" w:type="dxa"/>
            <w:tcBorders>
              <w:top w:val="single" w:color="auto" w:sz="2" w:space="0"/>
              <w:left w:val="single" w:color="auto" w:sz="2" w:space="0"/>
              <w:bottom w:val="single" w:color="auto" w:sz="2" w:space="0"/>
              <w:right w:val="single" w:color="auto" w:sz="2" w:space="0"/>
            </w:tcBorders>
            <w:vAlign w:val="center"/>
          </w:tcPr>
          <w:p w14:paraId="153B7E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267534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高端精密项目</w:t>
            </w:r>
          </w:p>
        </w:tc>
        <w:tc>
          <w:tcPr>
            <w:tcW w:w="2010" w:type="dxa"/>
            <w:tcBorders>
              <w:top w:val="single" w:color="auto" w:sz="2" w:space="0"/>
              <w:left w:val="single" w:color="auto" w:sz="2" w:space="0"/>
              <w:bottom w:val="single" w:color="auto" w:sz="2" w:space="0"/>
              <w:right w:val="single" w:color="auto" w:sz="2" w:space="0"/>
            </w:tcBorders>
            <w:vAlign w:val="center"/>
          </w:tcPr>
          <w:p w14:paraId="7960DA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东城同沙社区</w:t>
            </w:r>
          </w:p>
        </w:tc>
        <w:tc>
          <w:tcPr>
            <w:tcW w:w="780" w:type="dxa"/>
            <w:tcBorders>
              <w:top w:val="single" w:color="auto" w:sz="2" w:space="0"/>
              <w:left w:val="single" w:color="auto" w:sz="2" w:space="0"/>
              <w:bottom w:val="single" w:color="auto" w:sz="2" w:space="0"/>
              <w:right w:val="single" w:color="auto" w:sz="2" w:space="0"/>
            </w:tcBorders>
            <w:vAlign w:val="center"/>
          </w:tcPr>
          <w:p w14:paraId="1399134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18.32 </w:t>
            </w:r>
          </w:p>
        </w:tc>
        <w:tc>
          <w:tcPr>
            <w:tcW w:w="1425" w:type="dxa"/>
            <w:tcBorders>
              <w:top w:val="single" w:color="auto" w:sz="2" w:space="0"/>
              <w:left w:val="single" w:color="auto" w:sz="2" w:space="0"/>
              <w:bottom w:val="single" w:color="auto" w:sz="2" w:space="0"/>
              <w:right w:val="single" w:color="auto" w:sz="2" w:space="0"/>
            </w:tcBorders>
            <w:vAlign w:val="center"/>
          </w:tcPr>
          <w:p w14:paraId="7285C2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075CB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1FE61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2024年11月</w:t>
            </w:r>
          </w:p>
        </w:tc>
        <w:tc>
          <w:tcPr>
            <w:tcW w:w="960" w:type="dxa"/>
            <w:tcBorders>
              <w:top w:val="single" w:color="auto" w:sz="2" w:space="0"/>
              <w:left w:val="single" w:color="auto" w:sz="2" w:space="0"/>
              <w:bottom w:val="single" w:color="auto" w:sz="2" w:space="0"/>
              <w:right w:val="single" w:color="auto" w:sz="2" w:space="0"/>
            </w:tcBorders>
            <w:vAlign w:val="center"/>
          </w:tcPr>
          <w:p w14:paraId="66F97F8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18.32 </w:t>
            </w:r>
          </w:p>
        </w:tc>
        <w:tc>
          <w:tcPr>
            <w:tcW w:w="825" w:type="dxa"/>
            <w:tcBorders>
              <w:top w:val="single" w:color="auto" w:sz="2" w:space="0"/>
              <w:left w:val="single" w:color="auto" w:sz="2" w:space="0"/>
              <w:bottom w:val="single" w:color="auto" w:sz="2" w:space="0"/>
              <w:right w:val="single" w:color="auto" w:sz="2" w:space="0"/>
            </w:tcBorders>
            <w:vAlign w:val="center"/>
          </w:tcPr>
          <w:p w14:paraId="0C9F65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w:t>
            </w:r>
          </w:p>
        </w:tc>
        <w:tc>
          <w:tcPr>
            <w:tcW w:w="855" w:type="dxa"/>
            <w:tcBorders>
              <w:top w:val="single" w:color="auto" w:sz="2" w:space="0"/>
              <w:left w:val="single" w:color="auto" w:sz="2" w:space="0"/>
              <w:bottom w:val="single" w:color="auto" w:sz="2" w:space="0"/>
              <w:right w:val="single" w:color="auto" w:sz="2" w:space="0"/>
            </w:tcBorders>
            <w:vAlign w:val="center"/>
          </w:tcPr>
          <w:p w14:paraId="59FBE2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2F31EB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11740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3C414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77</w:t>
            </w:r>
          </w:p>
        </w:tc>
        <w:tc>
          <w:tcPr>
            <w:tcW w:w="1156" w:type="dxa"/>
            <w:tcBorders>
              <w:top w:val="single" w:color="auto" w:sz="2" w:space="0"/>
              <w:left w:val="single" w:color="auto" w:sz="2" w:space="0"/>
              <w:bottom w:val="single" w:color="auto" w:sz="2" w:space="0"/>
              <w:right w:val="single" w:color="auto" w:sz="2" w:space="0"/>
            </w:tcBorders>
            <w:vAlign w:val="center"/>
          </w:tcPr>
          <w:p w14:paraId="5442E1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东城街道</w:t>
            </w:r>
          </w:p>
        </w:tc>
        <w:tc>
          <w:tcPr>
            <w:tcW w:w="2700" w:type="dxa"/>
            <w:tcBorders>
              <w:top w:val="single" w:color="auto" w:sz="2" w:space="0"/>
              <w:left w:val="single" w:color="auto" w:sz="2" w:space="0"/>
              <w:bottom w:val="single" w:color="auto" w:sz="2" w:space="0"/>
              <w:right w:val="single" w:color="auto" w:sz="2" w:space="0"/>
            </w:tcBorders>
            <w:vAlign w:val="center"/>
          </w:tcPr>
          <w:p w14:paraId="24BF0E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名冠绿洲项目</w:t>
            </w:r>
          </w:p>
        </w:tc>
        <w:tc>
          <w:tcPr>
            <w:tcW w:w="2010" w:type="dxa"/>
            <w:tcBorders>
              <w:top w:val="single" w:color="auto" w:sz="2" w:space="0"/>
              <w:left w:val="single" w:color="auto" w:sz="2" w:space="0"/>
              <w:bottom w:val="single" w:color="auto" w:sz="2" w:space="0"/>
              <w:right w:val="single" w:color="auto" w:sz="2" w:space="0"/>
            </w:tcBorders>
            <w:vAlign w:val="center"/>
          </w:tcPr>
          <w:p w14:paraId="509099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东城牛山社区</w:t>
            </w:r>
          </w:p>
        </w:tc>
        <w:tc>
          <w:tcPr>
            <w:tcW w:w="780" w:type="dxa"/>
            <w:tcBorders>
              <w:top w:val="single" w:color="auto" w:sz="2" w:space="0"/>
              <w:left w:val="single" w:color="auto" w:sz="2" w:space="0"/>
              <w:bottom w:val="single" w:color="auto" w:sz="2" w:space="0"/>
              <w:right w:val="single" w:color="auto" w:sz="2" w:space="0"/>
            </w:tcBorders>
            <w:vAlign w:val="center"/>
          </w:tcPr>
          <w:p w14:paraId="5667A2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476.22</w:t>
            </w:r>
          </w:p>
        </w:tc>
        <w:tc>
          <w:tcPr>
            <w:tcW w:w="1425" w:type="dxa"/>
            <w:tcBorders>
              <w:top w:val="single" w:color="auto" w:sz="2" w:space="0"/>
              <w:left w:val="single" w:color="auto" w:sz="2" w:space="0"/>
              <w:bottom w:val="single" w:color="auto" w:sz="2" w:space="0"/>
              <w:right w:val="single" w:color="auto" w:sz="2" w:space="0"/>
            </w:tcBorders>
            <w:vAlign w:val="center"/>
          </w:tcPr>
          <w:p w14:paraId="60D238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7BDA20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A0BD4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2024年11月</w:t>
            </w:r>
          </w:p>
        </w:tc>
        <w:tc>
          <w:tcPr>
            <w:tcW w:w="960" w:type="dxa"/>
            <w:tcBorders>
              <w:top w:val="single" w:color="auto" w:sz="2" w:space="0"/>
              <w:left w:val="single" w:color="auto" w:sz="2" w:space="0"/>
              <w:bottom w:val="single" w:color="auto" w:sz="2" w:space="0"/>
              <w:right w:val="single" w:color="auto" w:sz="2" w:space="0"/>
            </w:tcBorders>
            <w:vAlign w:val="center"/>
          </w:tcPr>
          <w:p w14:paraId="32D129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476.22</w:t>
            </w:r>
          </w:p>
        </w:tc>
        <w:tc>
          <w:tcPr>
            <w:tcW w:w="825" w:type="dxa"/>
            <w:tcBorders>
              <w:top w:val="single" w:color="auto" w:sz="2" w:space="0"/>
              <w:left w:val="single" w:color="auto" w:sz="2" w:space="0"/>
              <w:bottom w:val="single" w:color="auto" w:sz="2" w:space="0"/>
              <w:right w:val="single" w:color="auto" w:sz="2" w:space="0"/>
            </w:tcBorders>
            <w:vAlign w:val="center"/>
          </w:tcPr>
          <w:p w14:paraId="1D2CD0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0.9</w:t>
            </w:r>
          </w:p>
        </w:tc>
        <w:tc>
          <w:tcPr>
            <w:tcW w:w="855" w:type="dxa"/>
            <w:tcBorders>
              <w:top w:val="single" w:color="auto" w:sz="2" w:space="0"/>
              <w:left w:val="single" w:color="auto" w:sz="2" w:space="0"/>
              <w:bottom w:val="single" w:color="auto" w:sz="2" w:space="0"/>
              <w:right w:val="single" w:color="auto" w:sz="2" w:space="0"/>
            </w:tcBorders>
            <w:vAlign w:val="center"/>
          </w:tcPr>
          <w:p w14:paraId="5B4747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5888BF1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47088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633824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78</w:t>
            </w:r>
          </w:p>
        </w:tc>
        <w:tc>
          <w:tcPr>
            <w:tcW w:w="1156" w:type="dxa"/>
            <w:tcBorders>
              <w:top w:val="single" w:color="auto" w:sz="2" w:space="0"/>
              <w:left w:val="single" w:color="auto" w:sz="2" w:space="0"/>
              <w:bottom w:val="single" w:color="auto" w:sz="2" w:space="0"/>
              <w:right w:val="single" w:color="auto" w:sz="2" w:space="0"/>
            </w:tcBorders>
            <w:vAlign w:val="center"/>
          </w:tcPr>
          <w:p w14:paraId="111AD2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4D1B0A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东莞市国际商务区南部居住地块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217049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东莞市国际商务区</w:t>
            </w:r>
          </w:p>
        </w:tc>
        <w:tc>
          <w:tcPr>
            <w:tcW w:w="780" w:type="dxa"/>
            <w:tcBorders>
              <w:top w:val="single" w:color="auto" w:sz="2" w:space="0"/>
              <w:left w:val="single" w:color="auto" w:sz="2" w:space="0"/>
              <w:bottom w:val="single" w:color="auto" w:sz="2" w:space="0"/>
              <w:right w:val="single" w:color="auto" w:sz="2" w:space="0"/>
            </w:tcBorders>
            <w:vAlign w:val="center"/>
          </w:tcPr>
          <w:p w14:paraId="6BC6F0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180.13 </w:t>
            </w:r>
          </w:p>
        </w:tc>
        <w:tc>
          <w:tcPr>
            <w:tcW w:w="1425" w:type="dxa"/>
            <w:tcBorders>
              <w:top w:val="single" w:color="auto" w:sz="2" w:space="0"/>
              <w:left w:val="single" w:color="auto" w:sz="2" w:space="0"/>
              <w:bottom w:val="single" w:color="auto" w:sz="2" w:space="0"/>
              <w:right w:val="single" w:color="auto" w:sz="2" w:space="0"/>
            </w:tcBorders>
            <w:vAlign w:val="center"/>
          </w:tcPr>
          <w:p w14:paraId="4A024E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557C1B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152D9F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960" w:type="dxa"/>
            <w:tcBorders>
              <w:top w:val="single" w:color="auto" w:sz="2" w:space="0"/>
              <w:left w:val="single" w:color="auto" w:sz="2" w:space="0"/>
              <w:bottom w:val="single" w:color="auto" w:sz="2" w:space="0"/>
              <w:right w:val="single" w:color="auto" w:sz="2" w:space="0"/>
            </w:tcBorders>
            <w:vAlign w:val="center"/>
          </w:tcPr>
          <w:p w14:paraId="123C39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180.13 </w:t>
            </w:r>
          </w:p>
        </w:tc>
        <w:tc>
          <w:tcPr>
            <w:tcW w:w="825" w:type="dxa"/>
            <w:tcBorders>
              <w:top w:val="single" w:color="auto" w:sz="2" w:space="0"/>
              <w:left w:val="single" w:color="auto" w:sz="2" w:space="0"/>
              <w:bottom w:val="single" w:color="auto" w:sz="2" w:space="0"/>
              <w:right w:val="single" w:color="auto" w:sz="2" w:space="0"/>
            </w:tcBorders>
            <w:vAlign w:val="center"/>
          </w:tcPr>
          <w:p w14:paraId="2B87F2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97E30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190FF6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E7196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C2BEE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79</w:t>
            </w:r>
          </w:p>
        </w:tc>
        <w:tc>
          <w:tcPr>
            <w:tcW w:w="1156" w:type="dxa"/>
            <w:tcBorders>
              <w:top w:val="single" w:color="auto" w:sz="2" w:space="0"/>
              <w:left w:val="single" w:color="auto" w:sz="2" w:space="0"/>
              <w:bottom w:val="single" w:color="auto" w:sz="2" w:space="0"/>
              <w:right w:val="single" w:color="auto" w:sz="2" w:space="0"/>
            </w:tcBorders>
            <w:vAlign w:val="center"/>
          </w:tcPr>
          <w:p w14:paraId="7C6BEC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535E6F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110千伏西平变电站迁改地块</w:t>
            </w:r>
          </w:p>
        </w:tc>
        <w:tc>
          <w:tcPr>
            <w:tcW w:w="2010" w:type="dxa"/>
            <w:tcBorders>
              <w:top w:val="single" w:color="auto" w:sz="2" w:space="0"/>
              <w:left w:val="single" w:color="auto" w:sz="2" w:space="0"/>
              <w:bottom w:val="single" w:color="auto" w:sz="2" w:space="0"/>
              <w:right w:val="single" w:color="auto" w:sz="2" w:space="0"/>
            </w:tcBorders>
            <w:vAlign w:val="center"/>
          </w:tcPr>
          <w:p w14:paraId="68E2CE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东莞市南城街道西平社区</w:t>
            </w:r>
          </w:p>
        </w:tc>
        <w:tc>
          <w:tcPr>
            <w:tcW w:w="780" w:type="dxa"/>
            <w:tcBorders>
              <w:top w:val="single" w:color="auto" w:sz="2" w:space="0"/>
              <w:left w:val="single" w:color="auto" w:sz="2" w:space="0"/>
              <w:bottom w:val="single" w:color="auto" w:sz="2" w:space="0"/>
              <w:right w:val="single" w:color="auto" w:sz="2" w:space="0"/>
            </w:tcBorders>
            <w:vAlign w:val="center"/>
          </w:tcPr>
          <w:p w14:paraId="6014FE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3.75 </w:t>
            </w:r>
          </w:p>
        </w:tc>
        <w:tc>
          <w:tcPr>
            <w:tcW w:w="1425" w:type="dxa"/>
            <w:tcBorders>
              <w:top w:val="single" w:color="auto" w:sz="2" w:space="0"/>
              <w:left w:val="single" w:color="auto" w:sz="2" w:space="0"/>
              <w:bottom w:val="single" w:color="auto" w:sz="2" w:space="0"/>
              <w:right w:val="single" w:color="auto" w:sz="2" w:space="0"/>
            </w:tcBorders>
            <w:vAlign w:val="center"/>
          </w:tcPr>
          <w:p w14:paraId="208050A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75A2B7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E54C0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145A1A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3.75 </w:t>
            </w:r>
          </w:p>
        </w:tc>
        <w:tc>
          <w:tcPr>
            <w:tcW w:w="825" w:type="dxa"/>
            <w:tcBorders>
              <w:top w:val="single" w:color="auto" w:sz="2" w:space="0"/>
              <w:left w:val="single" w:color="auto" w:sz="2" w:space="0"/>
              <w:bottom w:val="single" w:color="auto" w:sz="2" w:space="0"/>
              <w:right w:val="single" w:color="auto" w:sz="2" w:space="0"/>
            </w:tcBorders>
            <w:vAlign w:val="center"/>
          </w:tcPr>
          <w:p w14:paraId="5FC612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CC2FC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6F605A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01C76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69608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80</w:t>
            </w:r>
          </w:p>
        </w:tc>
        <w:tc>
          <w:tcPr>
            <w:tcW w:w="1156" w:type="dxa"/>
            <w:tcBorders>
              <w:top w:val="single" w:color="auto" w:sz="2" w:space="0"/>
              <w:left w:val="single" w:color="auto" w:sz="2" w:space="0"/>
              <w:bottom w:val="single" w:color="auto" w:sz="2" w:space="0"/>
              <w:right w:val="single" w:color="auto" w:sz="2" w:space="0"/>
            </w:tcBorders>
            <w:vAlign w:val="center"/>
          </w:tcPr>
          <w:p w14:paraId="04CA3A5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5D2BC0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西平彭眼居住地块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72883D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东莞市南城街道西平社区宏伟二路旁</w:t>
            </w:r>
          </w:p>
        </w:tc>
        <w:tc>
          <w:tcPr>
            <w:tcW w:w="780" w:type="dxa"/>
            <w:tcBorders>
              <w:top w:val="single" w:color="auto" w:sz="2" w:space="0"/>
              <w:left w:val="single" w:color="auto" w:sz="2" w:space="0"/>
              <w:bottom w:val="single" w:color="auto" w:sz="2" w:space="0"/>
              <w:right w:val="single" w:color="auto" w:sz="2" w:space="0"/>
            </w:tcBorders>
            <w:vAlign w:val="center"/>
          </w:tcPr>
          <w:p w14:paraId="6F9F6C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23.80 </w:t>
            </w:r>
          </w:p>
        </w:tc>
        <w:tc>
          <w:tcPr>
            <w:tcW w:w="1425" w:type="dxa"/>
            <w:tcBorders>
              <w:top w:val="single" w:color="auto" w:sz="2" w:space="0"/>
              <w:left w:val="single" w:color="auto" w:sz="2" w:space="0"/>
              <w:bottom w:val="single" w:color="auto" w:sz="2" w:space="0"/>
              <w:right w:val="single" w:color="auto" w:sz="2" w:space="0"/>
            </w:tcBorders>
            <w:vAlign w:val="center"/>
          </w:tcPr>
          <w:p w14:paraId="5201B3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2640A7B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196EE4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4E525D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23.80 </w:t>
            </w:r>
          </w:p>
        </w:tc>
        <w:tc>
          <w:tcPr>
            <w:tcW w:w="825" w:type="dxa"/>
            <w:tcBorders>
              <w:top w:val="single" w:color="auto" w:sz="2" w:space="0"/>
              <w:left w:val="single" w:color="auto" w:sz="2" w:space="0"/>
              <w:bottom w:val="single" w:color="auto" w:sz="2" w:space="0"/>
              <w:right w:val="single" w:color="auto" w:sz="2" w:space="0"/>
            </w:tcBorders>
            <w:vAlign w:val="center"/>
          </w:tcPr>
          <w:p w14:paraId="48E550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3.6</w:t>
            </w:r>
          </w:p>
        </w:tc>
        <w:tc>
          <w:tcPr>
            <w:tcW w:w="855" w:type="dxa"/>
            <w:tcBorders>
              <w:top w:val="single" w:color="auto" w:sz="2" w:space="0"/>
              <w:left w:val="single" w:color="auto" w:sz="2" w:space="0"/>
              <w:bottom w:val="single" w:color="auto" w:sz="2" w:space="0"/>
              <w:right w:val="single" w:color="auto" w:sz="2" w:space="0"/>
            </w:tcBorders>
            <w:vAlign w:val="center"/>
          </w:tcPr>
          <w:p w14:paraId="204650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449480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C6FB2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EF55F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81</w:t>
            </w:r>
          </w:p>
        </w:tc>
        <w:tc>
          <w:tcPr>
            <w:tcW w:w="1156" w:type="dxa"/>
            <w:tcBorders>
              <w:top w:val="single" w:color="auto" w:sz="2" w:space="0"/>
              <w:left w:val="single" w:color="auto" w:sz="2" w:space="0"/>
              <w:bottom w:val="single" w:color="auto" w:sz="2" w:space="0"/>
              <w:right w:val="single" w:color="auto" w:sz="2" w:space="0"/>
            </w:tcBorders>
            <w:vAlign w:val="center"/>
          </w:tcPr>
          <w:p w14:paraId="1667D2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280F9C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西平消防站地块</w:t>
            </w:r>
          </w:p>
        </w:tc>
        <w:tc>
          <w:tcPr>
            <w:tcW w:w="2010" w:type="dxa"/>
            <w:tcBorders>
              <w:top w:val="single" w:color="auto" w:sz="2" w:space="0"/>
              <w:left w:val="single" w:color="auto" w:sz="2" w:space="0"/>
              <w:bottom w:val="single" w:color="auto" w:sz="2" w:space="0"/>
              <w:right w:val="single" w:color="auto" w:sz="2" w:space="0"/>
            </w:tcBorders>
            <w:vAlign w:val="center"/>
          </w:tcPr>
          <w:p w14:paraId="79EE0F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东莞市南城街道西平社区宏伟路旁</w:t>
            </w:r>
          </w:p>
        </w:tc>
        <w:tc>
          <w:tcPr>
            <w:tcW w:w="780" w:type="dxa"/>
            <w:tcBorders>
              <w:top w:val="single" w:color="auto" w:sz="2" w:space="0"/>
              <w:left w:val="single" w:color="auto" w:sz="2" w:space="0"/>
              <w:bottom w:val="single" w:color="auto" w:sz="2" w:space="0"/>
              <w:right w:val="single" w:color="auto" w:sz="2" w:space="0"/>
            </w:tcBorders>
            <w:vAlign w:val="center"/>
          </w:tcPr>
          <w:p w14:paraId="3CCCBD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8.76 </w:t>
            </w:r>
          </w:p>
        </w:tc>
        <w:tc>
          <w:tcPr>
            <w:tcW w:w="1425" w:type="dxa"/>
            <w:tcBorders>
              <w:top w:val="single" w:color="auto" w:sz="2" w:space="0"/>
              <w:left w:val="single" w:color="auto" w:sz="2" w:space="0"/>
              <w:bottom w:val="single" w:color="auto" w:sz="2" w:space="0"/>
              <w:right w:val="single" w:color="auto" w:sz="2" w:space="0"/>
            </w:tcBorders>
            <w:vAlign w:val="center"/>
          </w:tcPr>
          <w:p w14:paraId="158D00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5D6692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31884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1E9757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8.76 </w:t>
            </w:r>
          </w:p>
        </w:tc>
        <w:tc>
          <w:tcPr>
            <w:tcW w:w="825" w:type="dxa"/>
            <w:tcBorders>
              <w:top w:val="single" w:color="auto" w:sz="2" w:space="0"/>
              <w:left w:val="single" w:color="auto" w:sz="2" w:space="0"/>
              <w:bottom w:val="single" w:color="auto" w:sz="2" w:space="0"/>
              <w:right w:val="single" w:color="auto" w:sz="2" w:space="0"/>
            </w:tcBorders>
            <w:vAlign w:val="center"/>
          </w:tcPr>
          <w:p w14:paraId="2F1531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B277E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152F8E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BABAD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41B7B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82</w:t>
            </w:r>
          </w:p>
        </w:tc>
        <w:tc>
          <w:tcPr>
            <w:tcW w:w="1156" w:type="dxa"/>
            <w:tcBorders>
              <w:top w:val="single" w:color="auto" w:sz="2" w:space="0"/>
              <w:left w:val="single" w:color="auto" w:sz="2" w:space="0"/>
              <w:bottom w:val="single" w:color="auto" w:sz="2" w:space="0"/>
              <w:right w:val="single" w:color="auto" w:sz="2" w:space="0"/>
            </w:tcBorders>
            <w:vAlign w:val="center"/>
          </w:tcPr>
          <w:p w14:paraId="6D4D4C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496CCD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南城第二初级中学地块</w:t>
            </w:r>
          </w:p>
        </w:tc>
        <w:tc>
          <w:tcPr>
            <w:tcW w:w="2010" w:type="dxa"/>
            <w:tcBorders>
              <w:top w:val="single" w:color="auto" w:sz="2" w:space="0"/>
              <w:left w:val="single" w:color="auto" w:sz="2" w:space="0"/>
              <w:bottom w:val="single" w:color="auto" w:sz="2" w:space="0"/>
              <w:right w:val="single" w:color="auto" w:sz="2" w:space="0"/>
            </w:tcBorders>
            <w:vAlign w:val="center"/>
          </w:tcPr>
          <w:p w14:paraId="6E0406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东莞市南城街道西平社区宏伟二路旁</w:t>
            </w:r>
          </w:p>
        </w:tc>
        <w:tc>
          <w:tcPr>
            <w:tcW w:w="780" w:type="dxa"/>
            <w:tcBorders>
              <w:top w:val="single" w:color="auto" w:sz="2" w:space="0"/>
              <w:left w:val="single" w:color="auto" w:sz="2" w:space="0"/>
              <w:bottom w:val="single" w:color="auto" w:sz="2" w:space="0"/>
              <w:right w:val="single" w:color="auto" w:sz="2" w:space="0"/>
            </w:tcBorders>
            <w:vAlign w:val="center"/>
          </w:tcPr>
          <w:p w14:paraId="2B82E9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30.11 </w:t>
            </w:r>
          </w:p>
        </w:tc>
        <w:tc>
          <w:tcPr>
            <w:tcW w:w="1425" w:type="dxa"/>
            <w:tcBorders>
              <w:top w:val="single" w:color="auto" w:sz="2" w:space="0"/>
              <w:left w:val="single" w:color="auto" w:sz="2" w:space="0"/>
              <w:bottom w:val="single" w:color="auto" w:sz="2" w:space="0"/>
              <w:right w:val="single" w:color="auto" w:sz="2" w:space="0"/>
            </w:tcBorders>
            <w:vAlign w:val="center"/>
          </w:tcPr>
          <w:p w14:paraId="5847D5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56C5C2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BB5DE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0B26E0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30.11 </w:t>
            </w:r>
          </w:p>
        </w:tc>
        <w:tc>
          <w:tcPr>
            <w:tcW w:w="825" w:type="dxa"/>
            <w:tcBorders>
              <w:top w:val="single" w:color="auto" w:sz="2" w:space="0"/>
              <w:left w:val="single" w:color="auto" w:sz="2" w:space="0"/>
              <w:bottom w:val="single" w:color="auto" w:sz="2" w:space="0"/>
              <w:right w:val="single" w:color="auto" w:sz="2" w:space="0"/>
            </w:tcBorders>
            <w:vAlign w:val="center"/>
          </w:tcPr>
          <w:p w14:paraId="6D70E1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E87B5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575D26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710E6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425A8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83</w:t>
            </w:r>
          </w:p>
        </w:tc>
        <w:tc>
          <w:tcPr>
            <w:tcW w:w="1156" w:type="dxa"/>
            <w:tcBorders>
              <w:top w:val="single" w:color="auto" w:sz="2" w:space="0"/>
              <w:left w:val="single" w:color="auto" w:sz="2" w:space="0"/>
              <w:bottom w:val="single" w:color="auto" w:sz="2" w:space="0"/>
              <w:right w:val="single" w:color="auto" w:sz="2" w:space="0"/>
            </w:tcBorders>
            <w:vAlign w:val="center"/>
          </w:tcPr>
          <w:p w14:paraId="63BE95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2179A5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东莞国际商务区第二批市政配套设施项目</w:t>
            </w:r>
          </w:p>
        </w:tc>
        <w:tc>
          <w:tcPr>
            <w:tcW w:w="2010" w:type="dxa"/>
            <w:tcBorders>
              <w:top w:val="single" w:color="auto" w:sz="2" w:space="0"/>
              <w:left w:val="single" w:color="auto" w:sz="2" w:space="0"/>
              <w:bottom w:val="single" w:color="auto" w:sz="2" w:space="0"/>
              <w:right w:val="single" w:color="auto" w:sz="2" w:space="0"/>
            </w:tcBorders>
            <w:vAlign w:val="center"/>
          </w:tcPr>
          <w:p w14:paraId="52CDA3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东莞市国际商务区</w:t>
            </w:r>
          </w:p>
        </w:tc>
        <w:tc>
          <w:tcPr>
            <w:tcW w:w="780" w:type="dxa"/>
            <w:tcBorders>
              <w:top w:val="single" w:color="auto" w:sz="2" w:space="0"/>
              <w:left w:val="single" w:color="auto" w:sz="2" w:space="0"/>
              <w:bottom w:val="single" w:color="auto" w:sz="2" w:space="0"/>
              <w:right w:val="single" w:color="auto" w:sz="2" w:space="0"/>
            </w:tcBorders>
            <w:vAlign w:val="center"/>
          </w:tcPr>
          <w:p w14:paraId="36153D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41.56 </w:t>
            </w:r>
          </w:p>
        </w:tc>
        <w:tc>
          <w:tcPr>
            <w:tcW w:w="1425" w:type="dxa"/>
            <w:tcBorders>
              <w:top w:val="single" w:color="auto" w:sz="2" w:space="0"/>
              <w:left w:val="single" w:color="auto" w:sz="2" w:space="0"/>
              <w:bottom w:val="single" w:color="auto" w:sz="2" w:space="0"/>
              <w:right w:val="single" w:color="auto" w:sz="2" w:space="0"/>
            </w:tcBorders>
            <w:vAlign w:val="center"/>
          </w:tcPr>
          <w:p w14:paraId="67E99D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084966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02E623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960" w:type="dxa"/>
            <w:tcBorders>
              <w:top w:val="single" w:color="auto" w:sz="2" w:space="0"/>
              <w:left w:val="single" w:color="auto" w:sz="2" w:space="0"/>
              <w:bottom w:val="single" w:color="auto" w:sz="2" w:space="0"/>
              <w:right w:val="single" w:color="auto" w:sz="2" w:space="0"/>
            </w:tcBorders>
            <w:vAlign w:val="center"/>
          </w:tcPr>
          <w:p w14:paraId="51E1B1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25" w:type="dxa"/>
            <w:tcBorders>
              <w:top w:val="single" w:color="auto" w:sz="2" w:space="0"/>
              <w:left w:val="single" w:color="auto" w:sz="2" w:space="0"/>
              <w:bottom w:val="single" w:color="auto" w:sz="2" w:space="0"/>
              <w:right w:val="single" w:color="auto" w:sz="2" w:space="0"/>
            </w:tcBorders>
            <w:vAlign w:val="center"/>
          </w:tcPr>
          <w:p w14:paraId="5A7291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85366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32A1DF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93BEE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E9413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84</w:t>
            </w:r>
          </w:p>
        </w:tc>
        <w:tc>
          <w:tcPr>
            <w:tcW w:w="1156" w:type="dxa"/>
            <w:tcBorders>
              <w:top w:val="single" w:color="auto" w:sz="2" w:space="0"/>
              <w:left w:val="single" w:color="auto" w:sz="2" w:space="0"/>
              <w:bottom w:val="single" w:color="auto" w:sz="2" w:space="0"/>
              <w:right w:val="single" w:color="auto" w:sz="2" w:space="0"/>
            </w:tcBorders>
            <w:vAlign w:val="center"/>
          </w:tcPr>
          <w:p w14:paraId="11AECD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w:t>
            </w:r>
          </w:p>
        </w:tc>
        <w:tc>
          <w:tcPr>
            <w:tcW w:w="2700" w:type="dxa"/>
            <w:tcBorders>
              <w:top w:val="single" w:color="auto" w:sz="2" w:space="0"/>
              <w:left w:val="single" w:color="auto" w:sz="2" w:space="0"/>
              <w:bottom w:val="single" w:color="auto" w:sz="2" w:space="0"/>
              <w:right w:val="single" w:color="auto" w:sz="2" w:space="0"/>
            </w:tcBorders>
            <w:vAlign w:val="center"/>
          </w:tcPr>
          <w:p w14:paraId="7A1732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南城街道居住用地</w:t>
            </w:r>
          </w:p>
        </w:tc>
        <w:tc>
          <w:tcPr>
            <w:tcW w:w="2010" w:type="dxa"/>
            <w:tcBorders>
              <w:top w:val="single" w:color="auto" w:sz="2" w:space="0"/>
              <w:left w:val="single" w:color="auto" w:sz="2" w:space="0"/>
              <w:bottom w:val="single" w:color="auto" w:sz="2" w:space="0"/>
              <w:right w:val="single" w:color="auto" w:sz="2" w:space="0"/>
            </w:tcBorders>
            <w:vAlign w:val="center"/>
          </w:tcPr>
          <w:p w14:paraId="66F5B7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南城街道西平社区</w:t>
            </w:r>
          </w:p>
        </w:tc>
        <w:tc>
          <w:tcPr>
            <w:tcW w:w="780" w:type="dxa"/>
            <w:tcBorders>
              <w:top w:val="single" w:color="auto" w:sz="2" w:space="0"/>
              <w:left w:val="single" w:color="auto" w:sz="2" w:space="0"/>
              <w:bottom w:val="single" w:color="auto" w:sz="2" w:space="0"/>
              <w:right w:val="single" w:color="auto" w:sz="2" w:space="0"/>
            </w:tcBorders>
            <w:vAlign w:val="center"/>
          </w:tcPr>
          <w:p w14:paraId="7B99A6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47.7</w:t>
            </w:r>
          </w:p>
        </w:tc>
        <w:tc>
          <w:tcPr>
            <w:tcW w:w="1425" w:type="dxa"/>
            <w:tcBorders>
              <w:top w:val="single" w:color="auto" w:sz="2" w:space="0"/>
              <w:left w:val="single" w:color="auto" w:sz="2" w:space="0"/>
              <w:bottom w:val="single" w:color="auto" w:sz="2" w:space="0"/>
              <w:right w:val="single" w:color="auto" w:sz="2" w:space="0"/>
            </w:tcBorders>
            <w:vAlign w:val="center"/>
          </w:tcPr>
          <w:p w14:paraId="5093FF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58B989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60D71C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960" w:type="dxa"/>
            <w:tcBorders>
              <w:top w:val="single" w:color="auto" w:sz="2" w:space="0"/>
              <w:left w:val="single" w:color="auto" w:sz="2" w:space="0"/>
              <w:bottom w:val="single" w:color="auto" w:sz="2" w:space="0"/>
              <w:right w:val="single" w:color="auto" w:sz="2" w:space="0"/>
            </w:tcBorders>
            <w:vAlign w:val="center"/>
          </w:tcPr>
          <w:p w14:paraId="3767C7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47.7</w:t>
            </w:r>
          </w:p>
        </w:tc>
        <w:tc>
          <w:tcPr>
            <w:tcW w:w="825" w:type="dxa"/>
            <w:tcBorders>
              <w:top w:val="single" w:color="auto" w:sz="2" w:space="0"/>
              <w:left w:val="single" w:color="auto" w:sz="2" w:space="0"/>
              <w:bottom w:val="single" w:color="auto" w:sz="2" w:space="0"/>
              <w:right w:val="single" w:color="auto" w:sz="2" w:space="0"/>
            </w:tcBorders>
            <w:vAlign w:val="center"/>
          </w:tcPr>
          <w:p w14:paraId="234ADD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A163F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1041" w:type="dxa"/>
            <w:tcBorders>
              <w:top w:val="single" w:color="auto" w:sz="2" w:space="0"/>
              <w:left w:val="single" w:color="auto" w:sz="2" w:space="0"/>
              <w:bottom w:val="single" w:color="auto" w:sz="2" w:space="0"/>
              <w:right w:val="single" w:color="auto" w:sz="2" w:space="0"/>
            </w:tcBorders>
            <w:vAlign w:val="center"/>
          </w:tcPr>
          <w:p w14:paraId="128F29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65692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E5CD1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85</w:t>
            </w:r>
          </w:p>
        </w:tc>
        <w:tc>
          <w:tcPr>
            <w:tcW w:w="1156" w:type="dxa"/>
            <w:tcBorders>
              <w:top w:val="single" w:color="auto" w:sz="2" w:space="0"/>
              <w:left w:val="single" w:color="auto" w:sz="2" w:space="0"/>
              <w:bottom w:val="single" w:color="auto" w:sz="2" w:space="0"/>
              <w:right w:val="single" w:color="auto" w:sz="2" w:space="0"/>
            </w:tcBorders>
            <w:vAlign w:val="center"/>
          </w:tcPr>
          <w:p w14:paraId="39E3CF4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7394C2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严屋加油站地块</w:t>
            </w:r>
          </w:p>
        </w:tc>
        <w:tc>
          <w:tcPr>
            <w:tcW w:w="2010" w:type="dxa"/>
            <w:tcBorders>
              <w:top w:val="single" w:color="auto" w:sz="2" w:space="0"/>
              <w:left w:val="single" w:color="auto" w:sz="2" w:space="0"/>
              <w:bottom w:val="single" w:color="auto" w:sz="2" w:space="0"/>
              <w:right w:val="single" w:color="auto" w:sz="2" w:space="0"/>
            </w:tcBorders>
            <w:vAlign w:val="center"/>
          </w:tcPr>
          <w:p w14:paraId="2D01CF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万江街道严屋社区</w:t>
            </w:r>
          </w:p>
        </w:tc>
        <w:tc>
          <w:tcPr>
            <w:tcW w:w="780" w:type="dxa"/>
            <w:tcBorders>
              <w:top w:val="single" w:color="auto" w:sz="2" w:space="0"/>
              <w:left w:val="single" w:color="auto" w:sz="2" w:space="0"/>
              <w:bottom w:val="single" w:color="auto" w:sz="2" w:space="0"/>
              <w:right w:val="single" w:color="auto" w:sz="2" w:space="0"/>
            </w:tcBorders>
            <w:vAlign w:val="center"/>
          </w:tcPr>
          <w:p w14:paraId="397B54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5.71 </w:t>
            </w:r>
          </w:p>
        </w:tc>
        <w:tc>
          <w:tcPr>
            <w:tcW w:w="1425" w:type="dxa"/>
            <w:tcBorders>
              <w:top w:val="single" w:color="auto" w:sz="2" w:space="0"/>
              <w:left w:val="single" w:color="auto" w:sz="2" w:space="0"/>
              <w:bottom w:val="single" w:color="auto" w:sz="2" w:space="0"/>
              <w:right w:val="single" w:color="auto" w:sz="2" w:space="0"/>
            </w:tcBorders>
            <w:vAlign w:val="center"/>
          </w:tcPr>
          <w:p w14:paraId="4B5574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28655E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3D40D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2025年4月</w:t>
            </w:r>
          </w:p>
        </w:tc>
        <w:tc>
          <w:tcPr>
            <w:tcW w:w="960" w:type="dxa"/>
            <w:tcBorders>
              <w:top w:val="single" w:color="auto" w:sz="2" w:space="0"/>
              <w:left w:val="single" w:color="auto" w:sz="2" w:space="0"/>
              <w:bottom w:val="single" w:color="auto" w:sz="2" w:space="0"/>
              <w:right w:val="single" w:color="auto" w:sz="2" w:space="0"/>
            </w:tcBorders>
            <w:vAlign w:val="center"/>
          </w:tcPr>
          <w:p w14:paraId="092434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5.70 </w:t>
            </w:r>
          </w:p>
        </w:tc>
        <w:tc>
          <w:tcPr>
            <w:tcW w:w="825" w:type="dxa"/>
            <w:tcBorders>
              <w:top w:val="single" w:color="auto" w:sz="2" w:space="0"/>
              <w:left w:val="single" w:color="auto" w:sz="2" w:space="0"/>
              <w:bottom w:val="single" w:color="auto" w:sz="2" w:space="0"/>
              <w:right w:val="single" w:color="auto" w:sz="2" w:space="0"/>
            </w:tcBorders>
            <w:vAlign w:val="center"/>
          </w:tcPr>
          <w:p w14:paraId="4D0281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0.8</w:t>
            </w:r>
          </w:p>
        </w:tc>
        <w:tc>
          <w:tcPr>
            <w:tcW w:w="855" w:type="dxa"/>
            <w:tcBorders>
              <w:top w:val="single" w:color="auto" w:sz="2" w:space="0"/>
              <w:left w:val="single" w:color="auto" w:sz="2" w:space="0"/>
              <w:bottom w:val="single" w:color="auto" w:sz="2" w:space="0"/>
              <w:right w:val="single" w:color="auto" w:sz="2" w:space="0"/>
            </w:tcBorders>
            <w:vAlign w:val="center"/>
          </w:tcPr>
          <w:p w14:paraId="7424C8B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423500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6DD06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246D0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86</w:t>
            </w:r>
          </w:p>
        </w:tc>
        <w:tc>
          <w:tcPr>
            <w:tcW w:w="1156" w:type="dxa"/>
            <w:tcBorders>
              <w:top w:val="single" w:color="auto" w:sz="2" w:space="0"/>
              <w:left w:val="single" w:color="auto" w:sz="2" w:space="0"/>
              <w:bottom w:val="single" w:color="auto" w:sz="2" w:space="0"/>
              <w:right w:val="single" w:color="auto" w:sz="2" w:space="0"/>
            </w:tcBorders>
            <w:vAlign w:val="center"/>
          </w:tcPr>
          <w:p w14:paraId="31C7A77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536F8F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大汾种德工改工出让剩余地块</w:t>
            </w:r>
          </w:p>
        </w:tc>
        <w:tc>
          <w:tcPr>
            <w:tcW w:w="2010" w:type="dxa"/>
            <w:tcBorders>
              <w:top w:val="single" w:color="auto" w:sz="2" w:space="0"/>
              <w:left w:val="single" w:color="auto" w:sz="2" w:space="0"/>
              <w:bottom w:val="single" w:color="auto" w:sz="2" w:space="0"/>
              <w:right w:val="single" w:color="auto" w:sz="2" w:space="0"/>
            </w:tcBorders>
            <w:vAlign w:val="center"/>
          </w:tcPr>
          <w:p w14:paraId="79D6F4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万江街道大汾社区</w:t>
            </w:r>
          </w:p>
        </w:tc>
        <w:tc>
          <w:tcPr>
            <w:tcW w:w="780" w:type="dxa"/>
            <w:tcBorders>
              <w:top w:val="single" w:color="auto" w:sz="2" w:space="0"/>
              <w:left w:val="single" w:color="auto" w:sz="2" w:space="0"/>
              <w:bottom w:val="single" w:color="auto" w:sz="2" w:space="0"/>
              <w:right w:val="single" w:color="auto" w:sz="2" w:space="0"/>
            </w:tcBorders>
            <w:vAlign w:val="center"/>
          </w:tcPr>
          <w:p w14:paraId="4666D8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20.08 </w:t>
            </w:r>
          </w:p>
        </w:tc>
        <w:tc>
          <w:tcPr>
            <w:tcW w:w="1425" w:type="dxa"/>
            <w:tcBorders>
              <w:top w:val="single" w:color="auto" w:sz="2" w:space="0"/>
              <w:left w:val="single" w:color="auto" w:sz="2" w:space="0"/>
              <w:bottom w:val="single" w:color="auto" w:sz="2" w:space="0"/>
              <w:right w:val="single" w:color="auto" w:sz="2" w:space="0"/>
            </w:tcBorders>
            <w:vAlign w:val="center"/>
          </w:tcPr>
          <w:p w14:paraId="729EF9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7CB79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3F7E7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2025年1月</w:t>
            </w:r>
          </w:p>
        </w:tc>
        <w:tc>
          <w:tcPr>
            <w:tcW w:w="960" w:type="dxa"/>
            <w:tcBorders>
              <w:top w:val="single" w:color="auto" w:sz="2" w:space="0"/>
              <w:left w:val="single" w:color="auto" w:sz="2" w:space="0"/>
              <w:bottom w:val="single" w:color="auto" w:sz="2" w:space="0"/>
              <w:right w:val="single" w:color="auto" w:sz="2" w:space="0"/>
            </w:tcBorders>
            <w:vAlign w:val="center"/>
          </w:tcPr>
          <w:p w14:paraId="4886F2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20.07 </w:t>
            </w:r>
          </w:p>
        </w:tc>
        <w:tc>
          <w:tcPr>
            <w:tcW w:w="825" w:type="dxa"/>
            <w:tcBorders>
              <w:top w:val="single" w:color="auto" w:sz="2" w:space="0"/>
              <w:left w:val="single" w:color="auto" w:sz="2" w:space="0"/>
              <w:bottom w:val="single" w:color="auto" w:sz="2" w:space="0"/>
              <w:right w:val="single" w:color="auto" w:sz="2" w:space="0"/>
            </w:tcBorders>
            <w:vAlign w:val="center"/>
          </w:tcPr>
          <w:p w14:paraId="7C001A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2B07D1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5F303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0908C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845BC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87</w:t>
            </w:r>
          </w:p>
        </w:tc>
        <w:tc>
          <w:tcPr>
            <w:tcW w:w="1156" w:type="dxa"/>
            <w:tcBorders>
              <w:top w:val="single" w:color="auto" w:sz="2" w:space="0"/>
              <w:left w:val="single" w:color="auto" w:sz="2" w:space="0"/>
              <w:bottom w:val="single" w:color="auto" w:sz="2" w:space="0"/>
              <w:right w:val="single" w:color="auto" w:sz="2" w:space="0"/>
            </w:tcBorders>
            <w:vAlign w:val="center"/>
          </w:tcPr>
          <w:p w14:paraId="064A951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76471A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种子所居住地块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20D93D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万江街道官桥滘社区</w:t>
            </w:r>
          </w:p>
        </w:tc>
        <w:tc>
          <w:tcPr>
            <w:tcW w:w="780" w:type="dxa"/>
            <w:tcBorders>
              <w:top w:val="single" w:color="auto" w:sz="2" w:space="0"/>
              <w:left w:val="single" w:color="auto" w:sz="2" w:space="0"/>
              <w:bottom w:val="single" w:color="auto" w:sz="2" w:space="0"/>
              <w:right w:val="single" w:color="auto" w:sz="2" w:space="0"/>
            </w:tcBorders>
            <w:vAlign w:val="center"/>
          </w:tcPr>
          <w:p w14:paraId="49122E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56.25 </w:t>
            </w:r>
          </w:p>
        </w:tc>
        <w:tc>
          <w:tcPr>
            <w:tcW w:w="1425" w:type="dxa"/>
            <w:tcBorders>
              <w:top w:val="single" w:color="auto" w:sz="2" w:space="0"/>
              <w:left w:val="single" w:color="auto" w:sz="2" w:space="0"/>
              <w:bottom w:val="single" w:color="auto" w:sz="2" w:space="0"/>
              <w:right w:val="single" w:color="auto" w:sz="2" w:space="0"/>
            </w:tcBorders>
            <w:vAlign w:val="center"/>
          </w:tcPr>
          <w:p w14:paraId="597DC2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48ABD0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0279B0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2024年4月</w:t>
            </w:r>
          </w:p>
        </w:tc>
        <w:tc>
          <w:tcPr>
            <w:tcW w:w="960" w:type="dxa"/>
            <w:tcBorders>
              <w:top w:val="single" w:color="auto" w:sz="2" w:space="0"/>
              <w:left w:val="single" w:color="auto" w:sz="2" w:space="0"/>
              <w:bottom w:val="single" w:color="auto" w:sz="2" w:space="0"/>
              <w:right w:val="single" w:color="auto" w:sz="2" w:space="0"/>
            </w:tcBorders>
            <w:vAlign w:val="center"/>
          </w:tcPr>
          <w:p w14:paraId="116266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52.20 </w:t>
            </w:r>
          </w:p>
        </w:tc>
        <w:tc>
          <w:tcPr>
            <w:tcW w:w="825" w:type="dxa"/>
            <w:tcBorders>
              <w:top w:val="single" w:color="auto" w:sz="2" w:space="0"/>
              <w:left w:val="single" w:color="auto" w:sz="2" w:space="0"/>
              <w:bottom w:val="single" w:color="auto" w:sz="2" w:space="0"/>
              <w:right w:val="single" w:color="auto" w:sz="2" w:space="0"/>
            </w:tcBorders>
            <w:vAlign w:val="center"/>
          </w:tcPr>
          <w:p w14:paraId="070680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2.78</w:t>
            </w:r>
          </w:p>
        </w:tc>
        <w:tc>
          <w:tcPr>
            <w:tcW w:w="855" w:type="dxa"/>
            <w:tcBorders>
              <w:top w:val="single" w:color="auto" w:sz="2" w:space="0"/>
              <w:left w:val="single" w:color="auto" w:sz="2" w:space="0"/>
              <w:bottom w:val="single" w:color="auto" w:sz="2" w:space="0"/>
              <w:right w:val="single" w:color="auto" w:sz="2" w:space="0"/>
            </w:tcBorders>
            <w:vAlign w:val="center"/>
          </w:tcPr>
          <w:p w14:paraId="1F722B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7A0D054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05A18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46EA3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88</w:t>
            </w:r>
          </w:p>
        </w:tc>
        <w:tc>
          <w:tcPr>
            <w:tcW w:w="1156" w:type="dxa"/>
            <w:tcBorders>
              <w:top w:val="single" w:color="auto" w:sz="2" w:space="0"/>
              <w:left w:val="single" w:color="auto" w:sz="2" w:space="0"/>
              <w:bottom w:val="single" w:color="auto" w:sz="2" w:space="0"/>
              <w:right w:val="single" w:color="auto" w:sz="2" w:space="0"/>
            </w:tcBorders>
            <w:vAlign w:val="center"/>
          </w:tcPr>
          <w:p w14:paraId="438BB7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620740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新村现代化产业园C03-06（一期）</w:t>
            </w:r>
          </w:p>
        </w:tc>
        <w:tc>
          <w:tcPr>
            <w:tcW w:w="2010" w:type="dxa"/>
            <w:tcBorders>
              <w:top w:val="single" w:color="auto" w:sz="2" w:space="0"/>
              <w:left w:val="single" w:color="auto" w:sz="2" w:space="0"/>
              <w:bottom w:val="single" w:color="auto" w:sz="2" w:space="0"/>
              <w:right w:val="single" w:color="auto" w:sz="2" w:space="0"/>
            </w:tcBorders>
            <w:vAlign w:val="center"/>
          </w:tcPr>
          <w:p w14:paraId="4B380D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万江街道新村社区</w:t>
            </w:r>
          </w:p>
        </w:tc>
        <w:tc>
          <w:tcPr>
            <w:tcW w:w="780" w:type="dxa"/>
            <w:tcBorders>
              <w:top w:val="single" w:color="auto" w:sz="2" w:space="0"/>
              <w:left w:val="single" w:color="auto" w:sz="2" w:space="0"/>
              <w:bottom w:val="single" w:color="auto" w:sz="2" w:space="0"/>
              <w:right w:val="single" w:color="auto" w:sz="2" w:space="0"/>
            </w:tcBorders>
            <w:vAlign w:val="center"/>
          </w:tcPr>
          <w:p w14:paraId="406B8B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22.00 </w:t>
            </w:r>
          </w:p>
        </w:tc>
        <w:tc>
          <w:tcPr>
            <w:tcW w:w="1425" w:type="dxa"/>
            <w:tcBorders>
              <w:top w:val="single" w:color="auto" w:sz="2" w:space="0"/>
              <w:left w:val="single" w:color="auto" w:sz="2" w:space="0"/>
              <w:bottom w:val="single" w:color="auto" w:sz="2" w:space="0"/>
              <w:right w:val="single" w:color="auto" w:sz="2" w:space="0"/>
            </w:tcBorders>
            <w:vAlign w:val="center"/>
          </w:tcPr>
          <w:p w14:paraId="78CD9B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2D7BE6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29B09D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778522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22.00 </w:t>
            </w:r>
          </w:p>
        </w:tc>
        <w:tc>
          <w:tcPr>
            <w:tcW w:w="825" w:type="dxa"/>
            <w:tcBorders>
              <w:top w:val="single" w:color="auto" w:sz="2" w:space="0"/>
              <w:left w:val="single" w:color="auto" w:sz="2" w:space="0"/>
              <w:bottom w:val="single" w:color="auto" w:sz="2" w:space="0"/>
              <w:right w:val="single" w:color="auto" w:sz="2" w:space="0"/>
            </w:tcBorders>
            <w:vAlign w:val="center"/>
          </w:tcPr>
          <w:p w14:paraId="4985F3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2D002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71088E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F4994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B586C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89</w:t>
            </w:r>
          </w:p>
        </w:tc>
        <w:tc>
          <w:tcPr>
            <w:tcW w:w="1156" w:type="dxa"/>
            <w:tcBorders>
              <w:top w:val="single" w:color="auto" w:sz="2" w:space="0"/>
              <w:left w:val="single" w:color="auto" w:sz="2" w:space="0"/>
              <w:bottom w:val="single" w:color="auto" w:sz="2" w:space="0"/>
              <w:right w:val="single" w:color="auto" w:sz="2" w:space="0"/>
            </w:tcBorders>
            <w:vAlign w:val="center"/>
          </w:tcPr>
          <w:p w14:paraId="1A51FC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56624E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现代化产业园变电站二期</w:t>
            </w:r>
          </w:p>
        </w:tc>
        <w:tc>
          <w:tcPr>
            <w:tcW w:w="2010" w:type="dxa"/>
            <w:tcBorders>
              <w:top w:val="single" w:color="auto" w:sz="2" w:space="0"/>
              <w:left w:val="single" w:color="auto" w:sz="2" w:space="0"/>
              <w:bottom w:val="single" w:color="auto" w:sz="2" w:space="0"/>
              <w:right w:val="single" w:color="auto" w:sz="2" w:space="0"/>
            </w:tcBorders>
            <w:vAlign w:val="center"/>
          </w:tcPr>
          <w:p w14:paraId="1459E7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万江街道新村社区</w:t>
            </w:r>
          </w:p>
        </w:tc>
        <w:tc>
          <w:tcPr>
            <w:tcW w:w="780" w:type="dxa"/>
            <w:tcBorders>
              <w:top w:val="single" w:color="auto" w:sz="2" w:space="0"/>
              <w:left w:val="single" w:color="auto" w:sz="2" w:space="0"/>
              <w:bottom w:val="single" w:color="auto" w:sz="2" w:space="0"/>
              <w:right w:val="single" w:color="auto" w:sz="2" w:space="0"/>
            </w:tcBorders>
            <w:vAlign w:val="center"/>
          </w:tcPr>
          <w:p w14:paraId="58066C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7.18 </w:t>
            </w:r>
          </w:p>
        </w:tc>
        <w:tc>
          <w:tcPr>
            <w:tcW w:w="1425" w:type="dxa"/>
            <w:tcBorders>
              <w:top w:val="single" w:color="auto" w:sz="2" w:space="0"/>
              <w:left w:val="single" w:color="auto" w:sz="2" w:space="0"/>
              <w:bottom w:val="single" w:color="auto" w:sz="2" w:space="0"/>
              <w:right w:val="single" w:color="auto" w:sz="2" w:space="0"/>
            </w:tcBorders>
            <w:vAlign w:val="center"/>
          </w:tcPr>
          <w:p w14:paraId="098261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69D17C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4A0FE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4F507ED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7.18 </w:t>
            </w:r>
          </w:p>
        </w:tc>
        <w:tc>
          <w:tcPr>
            <w:tcW w:w="825" w:type="dxa"/>
            <w:tcBorders>
              <w:top w:val="single" w:color="auto" w:sz="2" w:space="0"/>
              <w:left w:val="single" w:color="auto" w:sz="2" w:space="0"/>
              <w:bottom w:val="single" w:color="auto" w:sz="2" w:space="0"/>
              <w:right w:val="single" w:color="auto" w:sz="2" w:space="0"/>
            </w:tcBorders>
            <w:vAlign w:val="center"/>
          </w:tcPr>
          <w:p w14:paraId="5E1DFD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w:t>
            </w:r>
          </w:p>
        </w:tc>
        <w:tc>
          <w:tcPr>
            <w:tcW w:w="855" w:type="dxa"/>
            <w:tcBorders>
              <w:top w:val="single" w:color="auto" w:sz="2" w:space="0"/>
              <w:left w:val="single" w:color="auto" w:sz="2" w:space="0"/>
              <w:bottom w:val="single" w:color="auto" w:sz="2" w:space="0"/>
              <w:right w:val="single" w:color="auto" w:sz="2" w:space="0"/>
            </w:tcBorders>
            <w:vAlign w:val="center"/>
          </w:tcPr>
          <w:p w14:paraId="3F96E9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1B866E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7D02A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4D178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90</w:t>
            </w:r>
          </w:p>
        </w:tc>
        <w:tc>
          <w:tcPr>
            <w:tcW w:w="1156" w:type="dxa"/>
            <w:tcBorders>
              <w:top w:val="single" w:color="auto" w:sz="2" w:space="0"/>
              <w:left w:val="single" w:color="auto" w:sz="2" w:space="0"/>
              <w:bottom w:val="single" w:color="auto" w:sz="2" w:space="0"/>
              <w:right w:val="single" w:color="auto" w:sz="2" w:space="0"/>
            </w:tcBorders>
            <w:vAlign w:val="center"/>
          </w:tcPr>
          <w:p w14:paraId="42F602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72D17C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新村现代化产业园工业艺术展示中心地块</w:t>
            </w:r>
          </w:p>
        </w:tc>
        <w:tc>
          <w:tcPr>
            <w:tcW w:w="2010" w:type="dxa"/>
            <w:tcBorders>
              <w:top w:val="single" w:color="auto" w:sz="2" w:space="0"/>
              <w:left w:val="single" w:color="auto" w:sz="2" w:space="0"/>
              <w:bottom w:val="single" w:color="auto" w:sz="2" w:space="0"/>
              <w:right w:val="single" w:color="auto" w:sz="2" w:space="0"/>
            </w:tcBorders>
            <w:vAlign w:val="center"/>
          </w:tcPr>
          <w:p w14:paraId="69AD38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万江街道新村社区</w:t>
            </w:r>
          </w:p>
        </w:tc>
        <w:tc>
          <w:tcPr>
            <w:tcW w:w="780" w:type="dxa"/>
            <w:tcBorders>
              <w:top w:val="single" w:color="auto" w:sz="2" w:space="0"/>
              <w:left w:val="single" w:color="auto" w:sz="2" w:space="0"/>
              <w:bottom w:val="single" w:color="auto" w:sz="2" w:space="0"/>
              <w:right w:val="single" w:color="auto" w:sz="2" w:space="0"/>
            </w:tcBorders>
            <w:vAlign w:val="center"/>
          </w:tcPr>
          <w:p w14:paraId="355704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22.25 </w:t>
            </w:r>
          </w:p>
        </w:tc>
        <w:tc>
          <w:tcPr>
            <w:tcW w:w="1425" w:type="dxa"/>
            <w:tcBorders>
              <w:top w:val="single" w:color="auto" w:sz="2" w:space="0"/>
              <w:left w:val="single" w:color="auto" w:sz="2" w:space="0"/>
              <w:bottom w:val="single" w:color="auto" w:sz="2" w:space="0"/>
              <w:right w:val="single" w:color="auto" w:sz="2" w:space="0"/>
            </w:tcBorders>
            <w:vAlign w:val="center"/>
          </w:tcPr>
          <w:p w14:paraId="6663B4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1A0642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7D4461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435240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22.25 </w:t>
            </w:r>
          </w:p>
        </w:tc>
        <w:tc>
          <w:tcPr>
            <w:tcW w:w="825" w:type="dxa"/>
            <w:tcBorders>
              <w:top w:val="single" w:color="auto" w:sz="2" w:space="0"/>
              <w:left w:val="single" w:color="auto" w:sz="2" w:space="0"/>
              <w:bottom w:val="single" w:color="auto" w:sz="2" w:space="0"/>
              <w:right w:val="single" w:color="auto" w:sz="2" w:space="0"/>
            </w:tcBorders>
            <w:vAlign w:val="center"/>
          </w:tcPr>
          <w:p w14:paraId="457371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w:t>
            </w:r>
          </w:p>
        </w:tc>
        <w:tc>
          <w:tcPr>
            <w:tcW w:w="855" w:type="dxa"/>
            <w:tcBorders>
              <w:top w:val="single" w:color="auto" w:sz="2" w:space="0"/>
              <w:left w:val="single" w:color="auto" w:sz="2" w:space="0"/>
              <w:bottom w:val="single" w:color="auto" w:sz="2" w:space="0"/>
              <w:right w:val="single" w:color="auto" w:sz="2" w:space="0"/>
            </w:tcBorders>
            <w:vAlign w:val="center"/>
          </w:tcPr>
          <w:p w14:paraId="78DEE5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1A22E5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90B66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7FE48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91</w:t>
            </w:r>
          </w:p>
        </w:tc>
        <w:tc>
          <w:tcPr>
            <w:tcW w:w="1156" w:type="dxa"/>
            <w:tcBorders>
              <w:top w:val="single" w:color="auto" w:sz="2" w:space="0"/>
              <w:left w:val="single" w:color="auto" w:sz="2" w:space="0"/>
              <w:bottom w:val="single" w:color="auto" w:sz="2" w:space="0"/>
              <w:right w:val="single" w:color="auto" w:sz="2" w:space="0"/>
            </w:tcBorders>
            <w:vAlign w:val="center"/>
          </w:tcPr>
          <w:p w14:paraId="112F72E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645892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新村现代化产业园C05-11</w:t>
            </w:r>
          </w:p>
        </w:tc>
        <w:tc>
          <w:tcPr>
            <w:tcW w:w="2010" w:type="dxa"/>
            <w:tcBorders>
              <w:top w:val="single" w:color="auto" w:sz="2" w:space="0"/>
              <w:left w:val="single" w:color="auto" w:sz="2" w:space="0"/>
              <w:bottom w:val="single" w:color="auto" w:sz="2" w:space="0"/>
              <w:right w:val="single" w:color="auto" w:sz="2" w:space="0"/>
            </w:tcBorders>
            <w:vAlign w:val="center"/>
          </w:tcPr>
          <w:p w14:paraId="34EE10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万江街道新村社区</w:t>
            </w:r>
          </w:p>
        </w:tc>
        <w:tc>
          <w:tcPr>
            <w:tcW w:w="780" w:type="dxa"/>
            <w:tcBorders>
              <w:top w:val="single" w:color="auto" w:sz="2" w:space="0"/>
              <w:left w:val="single" w:color="auto" w:sz="2" w:space="0"/>
              <w:bottom w:val="single" w:color="auto" w:sz="2" w:space="0"/>
              <w:right w:val="single" w:color="auto" w:sz="2" w:space="0"/>
            </w:tcBorders>
            <w:vAlign w:val="center"/>
          </w:tcPr>
          <w:p w14:paraId="2BFF24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25.98 </w:t>
            </w:r>
          </w:p>
        </w:tc>
        <w:tc>
          <w:tcPr>
            <w:tcW w:w="1425" w:type="dxa"/>
            <w:tcBorders>
              <w:top w:val="single" w:color="auto" w:sz="2" w:space="0"/>
              <w:left w:val="single" w:color="auto" w:sz="2" w:space="0"/>
              <w:bottom w:val="single" w:color="auto" w:sz="2" w:space="0"/>
              <w:right w:val="single" w:color="auto" w:sz="2" w:space="0"/>
            </w:tcBorders>
            <w:vAlign w:val="center"/>
          </w:tcPr>
          <w:p w14:paraId="763001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AC5E6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0517EA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01891F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25.98 </w:t>
            </w:r>
          </w:p>
        </w:tc>
        <w:tc>
          <w:tcPr>
            <w:tcW w:w="825" w:type="dxa"/>
            <w:tcBorders>
              <w:top w:val="single" w:color="auto" w:sz="2" w:space="0"/>
              <w:left w:val="single" w:color="auto" w:sz="2" w:space="0"/>
              <w:bottom w:val="single" w:color="auto" w:sz="2" w:space="0"/>
              <w:right w:val="single" w:color="auto" w:sz="2" w:space="0"/>
            </w:tcBorders>
            <w:vAlign w:val="center"/>
          </w:tcPr>
          <w:p w14:paraId="049126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4F6C05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7E247E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6276B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6B423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92</w:t>
            </w:r>
          </w:p>
        </w:tc>
        <w:tc>
          <w:tcPr>
            <w:tcW w:w="1156" w:type="dxa"/>
            <w:tcBorders>
              <w:top w:val="single" w:color="auto" w:sz="2" w:space="0"/>
              <w:left w:val="single" w:color="auto" w:sz="2" w:space="0"/>
              <w:bottom w:val="single" w:color="auto" w:sz="2" w:space="0"/>
              <w:right w:val="single" w:color="auto" w:sz="2" w:space="0"/>
            </w:tcBorders>
            <w:vAlign w:val="center"/>
          </w:tcPr>
          <w:p w14:paraId="37D2FB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w:t>
            </w:r>
          </w:p>
        </w:tc>
        <w:tc>
          <w:tcPr>
            <w:tcW w:w="2700" w:type="dxa"/>
            <w:tcBorders>
              <w:top w:val="single" w:color="auto" w:sz="2" w:space="0"/>
              <w:left w:val="single" w:color="auto" w:sz="2" w:space="0"/>
              <w:bottom w:val="single" w:color="auto" w:sz="2" w:space="0"/>
              <w:right w:val="single" w:color="auto" w:sz="2" w:space="0"/>
            </w:tcBorders>
            <w:vAlign w:val="center"/>
          </w:tcPr>
          <w:p w14:paraId="3416F8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万江街道居住用地</w:t>
            </w:r>
          </w:p>
        </w:tc>
        <w:tc>
          <w:tcPr>
            <w:tcW w:w="2010" w:type="dxa"/>
            <w:tcBorders>
              <w:top w:val="single" w:color="auto" w:sz="2" w:space="0"/>
              <w:left w:val="single" w:color="auto" w:sz="2" w:space="0"/>
              <w:bottom w:val="single" w:color="auto" w:sz="2" w:space="0"/>
              <w:right w:val="single" w:color="auto" w:sz="2" w:space="0"/>
            </w:tcBorders>
            <w:vAlign w:val="center"/>
          </w:tcPr>
          <w:p w14:paraId="703705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万江街道曲海村</w:t>
            </w:r>
          </w:p>
        </w:tc>
        <w:tc>
          <w:tcPr>
            <w:tcW w:w="780" w:type="dxa"/>
            <w:tcBorders>
              <w:top w:val="single" w:color="auto" w:sz="2" w:space="0"/>
              <w:left w:val="single" w:color="auto" w:sz="2" w:space="0"/>
              <w:bottom w:val="single" w:color="auto" w:sz="2" w:space="0"/>
              <w:right w:val="single" w:color="auto" w:sz="2" w:space="0"/>
            </w:tcBorders>
            <w:vAlign w:val="center"/>
          </w:tcPr>
          <w:p w14:paraId="09E780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55.75</w:t>
            </w:r>
          </w:p>
        </w:tc>
        <w:tc>
          <w:tcPr>
            <w:tcW w:w="1425" w:type="dxa"/>
            <w:tcBorders>
              <w:top w:val="single" w:color="auto" w:sz="2" w:space="0"/>
              <w:left w:val="single" w:color="auto" w:sz="2" w:space="0"/>
              <w:bottom w:val="single" w:color="auto" w:sz="2" w:space="0"/>
              <w:right w:val="single" w:color="auto" w:sz="2" w:space="0"/>
            </w:tcBorders>
            <w:vAlign w:val="center"/>
          </w:tcPr>
          <w:p w14:paraId="113BF9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44E10C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089D33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2023年11月</w:t>
            </w:r>
          </w:p>
        </w:tc>
        <w:tc>
          <w:tcPr>
            <w:tcW w:w="960" w:type="dxa"/>
            <w:tcBorders>
              <w:top w:val="single" w:color="auto" w:sz="2" w:space="0"/>
              <w:left w:val="single" w:color="auto" w:sz="2" w:space="0"/>
              <w:bottom w:val="single" w:color="auto" w:sz="2" w:space="0"/>
              <w:right w:val="single" w:color="auto" w:sz="2" w:space="0"/>
            </w:tcBorders>
            <w:vAlign w:val="center"/>
          </w:tcPr>
          <w:p w14:paraId="11DBF9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55.75</w:t>
            </w:r>
          </w:p>
        </w:tc>
        <w:tc>
          <w:tcPr>
            <w:tcW w:w="825" w:type="dxa"/>
            <w:tcBorders>
              <w:top w:val="single" w:color="auto" w:sz="2" w:space="0"/>
              <w:left w:val="single" w:color="auto" w:sz="2" w:space="0"/>
              <w:bottom w:val="single" w:color="auto" w:sz="2" w:space="0"/>
              <w:right w:val="single" w:color="auto" w:sz="2" w:space="0"/>
            </w:tcBorders>
            <w:vAlign w:val="center"/>
          </w:tcPr>
          <w:p w14:paraId="3EF34D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6F5CC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6EC211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C1020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57606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93</w:t>
            </w:r>
          </w:p>
        </w:tc>
        <w:tc>
          <w:tcPr>
            <w:tcW w:w="1156" w:type="dxa"/>
            <w:tcBorders>
              <w:top w:val="single" w:color="auto" w:sz="2" w:space="0"/>
              <w:left w:val="single" w:color="auto" w:sz="2" w:space="0"/>
              <w:bottom w:val="single" w:color="auto" w:sz="2" w:space="0"/>
              <w:right w:val="single" w:color="auto" w:sz="2" w:space="0"/>
            </w:tcBorders>
            <w:vAlign w:val="center"/>
          </w:tcPr>
          <w:p w14:paraId="3BE14A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4CFEA3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东莞中学高中部北校区</w:t>
            </w:r>
          </w:p>
        </w:tc>
        <w:tc>
          <w:tcPr>
            <w:tcW w:w="2010" w:type="dxa"/>
            <w:tcBorders>
              <w:top w:val="single" w:color="auto" w:sz="2" w:space="0"/>
              <w:left w:val="single" w:color="auto" w:sz="2" w:space="0"/>
              <w:bottom w:val="single" w:color="auto" w:sz="2" w:space="0"/>
              <w:right w:val="single" w:color="auto" w:sz="2" w:space="0"/>
            </w:tcBorders>
            <w:vAlign w:val="center"/>
          </w:tcPr>
          <w:p w14:paraId="5FD59B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莞城街道东正路</w:t>
            </w:r>
          </w:p>
        </w:tc>
        <w:tc>
          <w:tcPr>
            <w:tcW w:w="780" w:type="dxa"/>
            <w:tcBorders>
              <w:top w:val="single" w:color="auto" w:sz="2" w:space="0"/>
              <w:left w:val="single" w:color="auto" w:sz="2" w:space="0"/>
              <w:bottom w:val="single" w:color="auto" w:sz="2" w:space="0"/>
              <w:right w:val="single" w:color="auto" w:sz="2" w:space="0"/>
            </w:tcBorders>
            <w:vAlign w:val="center"/>
          </w:tcPr>
          <w:p w14:paraId="20A98C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42.56 </w:t>
            </w:r>
          </w:p>
        </w:tc>
        <w:tc>
          <w:tcPr>
            <w:tcW w:w="1425" w:type="dxa"/>
            <w:tcBorders>
              <w:top w:val="single" w:color="auto" w:sz="2" w:space="0"/>
              <w:left w:val="single" w:color="auto" w:sz="2" w:space="0"/>
              <w:bottom w:val="single" w:color="auto" w:sz="2" w:space="0"/>
              <w:right w:val="single" w:color="auto" w:sz="2" w:space="0"/>
            </w:tcBorders>
            <w:vAlign w:val="center"/>
          </w:tcPr>
          <w:p w14:paraId="23782C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5446A1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4C141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750335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42.56 </w:t>
            </w:r>
          </w:p>
        </w:tc>
        <w:tc>
          <w:tcPr>
            <w:tcW w:w="825" w:type="dxa"/>
            <w:tcBorders>
              <w:top w:val="single" w:color="auto" w:sz="2" w:space="0"/>
              <w:left w:val="single" w:color="auto" w:sz="2" w:space="0"/>
              <w:bottom w:val="single" w:color="auto" w:sz="2" w:space="0"/>
              <w:right w:val="single" w:color="auto" w:sz="2" w:space="0"/>
            </w:tcBorders>
            <w:vAlign w:val="center"/>
          </w:tcPr>
          <w:p w14:paraId="173184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w:t>
            </w:r>
          </w:p>
        </w:tc>
        <w:tc>
          <w:tcPr>
            <w:tcW w:w="855" w:type="dxa"/>
            <w:tcBorders>
              <w:top w:val="single" w:color="auto" w:sz="2" w:space="0"/>
              <w:left w:val="single" w:color="auto" w:sz="2" w:space="0"/>
              <w:bottom w:val="single" w:color="auto" w:sz="2" w:space="0"/>
              <w:right w:val="single" w:color="auto" w:sz="2" w:space="0"/>
            </w:tcBorders>
            <w:vAlign w:val="center"/>
          </w:tcPr>
          <w:p w14:paraId="61A9922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41581A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28396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1B4BD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94</w:t>
            </w:r>
          </w:p>
        </w:tc>
        <w:tc>
          <w:tcPr>
            <w:tcW w:w="1156" w:type="dxa"/>
            <w:tcBorders>
              <w:top w:val="single" w:color="auto" w:sz="2" w:space="0"/>
              <w:left w:val="single" w:color="auto" w:sz="2" w:space="0"/>
              <w:bottom w:val="single" w:color="auto" w:sz="2" w:space="0"/>
              <w:right w:val="single" w:color="auto" w:sz="2" w:space="0"/>
            </w:tcBorders>
            <w:vAlign w:val="center"/>
          </w:tcPr>
          <w:p w14:paraId="4DD333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3A7AAE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黄旗广场护坡工程</w:t>
            </w:r>
          </w:p>
        </w:tc>
        <w:tc>
          <w:tcPr>
            <w:tcW w:w="2010" w:type="dxa"/>
            <w:tcBorders>
              <w:top w:val="single" w:color="auto" w:sz="2" w:space="0"/>
              <w:left w:val="single" w:color="auto" w:sz="2" w:space="0"/>
              <w:bottom w:val="single" w:color="auto" w:sz="2" w:space="0"/>
              <w:right w:val="single" w:color="auto" w:sz="2" w:space="0"/>
            </w:tcBorders>
            <w:vAlign w:val="center"/>
          </w:tcPr>
          <w:p w14:paraId="0F7FD4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莞城街道黄旗广场</w:t>
            </w:r>
          </w:p>
        </w:tc>
        <w:tc>
          <w:tcPr>
            <w:tcW w:w="780" w:type="dxa"/>
            <w:tcBorders>
              <w:top w:val="single" w:color="auto" w:sz="2" w:space="0"/>
              <w:left w:val="single" w:color="auto" w:sz="2" w:space="0"/>
              <w:bottom w:val="single" w:color="auto" w:sz="2" w:space="0"/>
              <w:right w:val="single" w:color="auto" w:sz="2" w:space="0"/>
            </w:tcBorders>
            <w:vAlign w:val="center"/>
          </w:tcPr>
          <w:p w14:paraId="3617F8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6.83 </w:t>
            </w:r>
          </w:p>
        </w:tc>
        <w:tc>
          <w:tcPr>
            <w:tcW w:w="1425" w:type="dxa"/>
            <w:tcBorders>
              <w:top w:val="single" w:color="auto" w:sz="2" w:space="0"/>
              <w:left w:val="single" w:color="auto" w:sz="2" w:space="0"/>
              <w:bottom w:val="single" w:color="auto" w:sz="2" w:space="0"/>
              <w:right w:val="single" w:color="auto" w:sz="2" w:space="0"/>
            </w:tcBorders>
            <w:vAlign w:val="center"/>
          </w:tcPr>
          <w:p w14:paraId="50A59B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7C57A6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98DD7F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61A423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6.83 </w:t>
            </w:r>
          </w:p>
        </w:tc>
        <w:tc>
          <w:tcPr>
            <w:tcW w:w="825" w:type="dxa"/>
            <w:tcBorders>
              <w:top w:val="single" w:color="auto" w:sz="2" w:space="0"/>
              <w:left w:val="single" w:color="auto" w:sz="2" w:space="0"/>
              <w:bottom w:val="single" w:color="auto" w:sz="2" w:space="0"/>
              <w:right w:val="single" w:color="auto" w:sz="2" w:space="0"/>
            </w:tcBorders>
            <w:vAlign w:val="center"/>
          </w:tcPr>
          <w:p w14:paraId="70F406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CB1E9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04E2F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00392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D2082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95</w:t>
            </w:r>
          </w:p>
        </w:tc>
        <w:tc>
          <w:tcPr>
            <w:tcW w:w="1156" w:type="dxa"/>
            <w:tcBorders>
              <w:top w:val="single" w:color="auto" w:sz="2" w:space="0"/>
              <w:left w:val="single" w:color="auto" w:sz="2" w:space="0"/>
              <w:bottom w:val="single" w:color="auto" w:sz="2" w:space="0"/>
              <w:right w:val="single" w:color="auto" w:sz="2" w:space="0"/>
            </w:tcBorders>
            <w:vAlign w:val="center"/>
          </w:tcPr>
          <w:p w14:paraId="734526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3EF5A1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黄旗公交首末站</w:t>
            </w:r>
          </w:p>
        </w:tc>
        <w:tc>
          <w:tcPr>
            <w:tcW w:w="2010" w:type="dxa"/>
            <w:tcBorders>
              <w:top w:val="single" w:color="auto" w:sz="2" w:space="0"/>
              <w:left w:val="single" w:color="auto" w:sz="2" w:space="0"/>
              <w:bottom w:val="single" w:color="auto" w:sz="2" w:space="0"/>
              <w:right w:val="single" w:color="auto" w:sz="2" w:space="0"/>
            </w:tcBorders>
            <w:vAlign w:val="center"/>
          </w:tcPr>
          <w:p w14:paraId="705228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莞城街道黄旗广场</w:t>
            </w:r>
          </w:p>
        </w:tc>
        <w:tc>
          <w:tcPr>
            <w:tcW w:w="780" w:type="dxa"/>
            <w:tcBorders>
              <w:top w:val="single" w:color="auto" w:sz="2" w:space="0"/>
              <w:left w:val="single" w:color="auto" w:sz="2" w:space="0"/>
              <w:bottom w:val="single" w:color="auto" w:sz="2" w:space="0"/>
              <w:right w:val="single" w:color="auto" w:sz="2" w:space="0"/>
            </w:tcBorders>
            <w:vAlign w:val="center"/>
          </w:tcPr>
          <w:p w14:paraId="1AEAF4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3.38 </w:t>
            </w:r>
          </w:p>
        </w:tc>
        <w:tc>
          <w:tcPr>
            <w:tcW w:w="1425" w:type="dxa"/>
            <w:tcBorders>
              <w:top w:val="single" w:color="auto" w:sz="2" w:space="0"/>
              <w:left w:val="single" w:color="auto" w:sz="2" w:space="0"/>
              <w:bottom w:val="single" w:color="auto" w:sz="2" w:space="0"/>
              <w:right w:val="single" w:color="auto" w:sz="2" w:space="0"/>
            </w:tcBorders>
            <w:vAlign w:val="center"/>
          </w:tcPr>
          <w:p w14:paraId="42C12A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077C54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7B302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397B48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3.38 </w:t>
            </w:r>
          </w:p>
        </w:tc>
        <w:tc>
          <w:tcPr>
            <w:tcW w:w="825" w:type="dxa"/>
            <w:tcBorders>
              <w:top w:val="single" w:color="auto" w:sz="2" w:space="0"/>
              <w:left w:val="single" w:color="auto" w:sz="2" w:space="0"/>
              <w:bottom w:val="single" w:color="auto" w:sz="2" w:space="0"/>
              <w:right w:val="single" w:color="auto" w:sz="2" w:space="0"/>
            </w:tcBorders>
            <w:vAlign w:val="center"/>
          </w:tcPr>
          <w:p w14:paraId="499FB8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F7385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5DCB6C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DE975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0DE5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96</w:t>
            </w:r>
          </w:p>
        </w:tc>
        <w:tc>
          <w:tcPr>
            <w:tcW w:w="1156" w:type="dxa"/>
            <w:tcBorders>
              <w:top w:val="single" w:color="auto" w:sz="2" w:space="0"/>
              <w:left w:val="single" w:color="auto" w:sz="2" w:space="0"/>
              <w:bottom w:val="single" w:color="auto" w:sz="2" w:space="0"/>
              <w:right w:val="single" w:color="auto" w:sz="2" w:space="0"/>
            </w:tcBorders>
            <w:vAlign w:val="center"/>
          </w:tcPr>
          <w:p w14:paraId="241FF5A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7920E7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城墙公园</w:t>
            </w:r>
          </w:p>
        </w:tc>
        <w:tc>
          <w:tcPr>
            <w:tcW w:w="2010" w:type="dxa"/>
            <w:tcBorders>
              <w:top w:val="single" w:color="auto" w:sz="2" w:space="0"/>
              <w:left w:val="single" w:color="auto" w:sz="2" w:space="0"/>
              <w:bottom w:val="single" w:color="auto" w:sz="2" w:space="0"/>
              <w:right w:val="single" w:color="auto" w:sz="2" w:space="0"/>
            </w:tcBorders>
            <w:vAlign w:val="center"/>
          </w:tcPr>
          <w:p w14:paraId="7E6205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莞城街道凤来路</w:t>
            </w:r>
          </w:p>
        </w:tc>
        <w:tc>
          <w:tcPr>
            <w:tcW w:w="780" w:type="dxa"/>
            <w:tcBorders>
              <w:top w:val="single" w:color="auto" w:sz="2" w:space="0"/>
              <w:left w:val="single" w:color="auto" w:sz="2" w:space="0"/>
              <w:bottom w:val="single" w:color="auto" w:sz="2" w:space="0"/>
              <w:right w:val="single" w:color="auto" w:sz="2" w:space="0"/>
            </w:tcBorders>
            <w:vAlign w:val="center"/>
          </w:tcPr>
          <w:p w14:paraId="117A7B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20.91 </w:t>
            </w:r>
          </w:p>
        </w:tc>
        <w:tc>
          <w:tcPr>
            <w:tcW w:w="1425" w:type="dxa"/>
            <w:tcBorders>
              <w:top w:val="single" w:color="auto" w:sz="2" w:space="0"/>
              <w:left w:val="single" w:color="auto" w:sz="2" w:space="0"/>
              <w:bottom w:val="single" w:color="auto" w:sz="2" w:space="0"/>
              <w:right w:val="single" w:color="auto" w:sz="2" w:space="0"/>
            </w:tcBorders>
            <w:vAlign w:val="center"/>
          </w:tcPr>
          <w:p w14:paraId="22E018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0A1868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56BD2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74899A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20.91 </w:t>
            </w:r>
          </w:p>
        </w:tc>
        <w:tc>
          <w:tcPr>
            <w:tcW w:w="825" w:type="dxa"/>
            <w:tcBorders>
              <w:top w:val="single" w:color="auto" w:sz="2" w:space="0"/>
              <w:left w:val="single" w:color="auto" w:sz="2" w:space="0"/>
              <w:bottom w:val="single" w:color="auto" w:sz="2" w:space="0"/>
              <w:right w:val="single" w:color="auto" w:sz="2" w:space="0"/>
            </w:tcBorders>
            <w:vAlign w:val="center"/>
          </w:tcPr>
          <w:p w14:paraId="5DF677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35182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791A38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C7D6A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04BC7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97</w:t>
            </w:r>
          </w:p>
        </w:tc>
        <w:tc>
          <w:tcPr>
            <w:tcW w:w="1156" w:type="dxa"/>
            <w:tcBorders>
              <w:top w:val="single" w:color="auto" w:sz="2" w:space="0"/>
              <w:left w:val="single" w:color="auto" w:sz="2" w:space="0"/>
              <w:bottom w:val="single" w:color="auto" w:sz="2" w:space="0"/>
              <w:right w:val="single" w:color="auto" w:sz="2" w:space="0"/>
            </w:tcBorders>
            <w:vAlign w:val="center"/>
          </w:tcPr>
          <w:p w14:paraId="761EE9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1AF48A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市经贸学校扩建项目</w:t>
            </w:r>
          </w:p>
        </w:tc>
        <w:tc>
          <w:tcPr>
            <w:tcW w:w="2010" w:type="dxa"/>
            <w:tcBorders>
              <w:top w:val="single" w:color="auto" w:sz="2" w:space="0"/>
              <w:left w:val="single" w:color="auto" w:sz="2" w:space="0"/>
              <w:bottom w:val="single" w:color="auto" w:sz="2" w:space="0"/>
              <w:right w:val="single" w:color="auto" w:sz="2" w:space="0"/>
            </w:tcBorders>
            <w:vAlign w:val="center"/>
          </w:tcPr>
          <w:p w14:paraId="326577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莞城街道学院路</w:t>
            </w:r>
          </w:p>
        </w:tc>
        <w:tc>
          <w:tcPr>
            <w:tcW w:w="780" w:type="dxa"/>
            <w:tcBorders>
              <w:top w:val="single" w:color="auto" w:sz="2" w:space="0"/>
              <w:left w:val="single" w:color="auto" w:sz="2" w:space="0"/>
              <w:bottom w:val="single" w:color="auto" w:sz="2" w:space="0"/>
              <w:right w:val="single" w:color="auto" w:sz="2" w:space="0"/>
            </w:tcBorders>
            <w:vAlign w:val="center"/>
          </w:tcPr>
          <w:p w14:paraId="79B787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36.33 </w:t>
            </w:r>
          </w:p>
        </w:tc>
        <w:tc>
          <w:tcPr>
            <w:tcW w:w="1425" w:type="dxa"/>
            <w:tcBorders>
              <w:top w:val="single" w:color="auto" w:sz="2" w:space="0"/>
              <w:left w:val="single" w:color="auto" w:sz="2" w:space="0"/>
              <w:bottom w:val="single" w:color="auto" w:sz="2" w:space="0"/>
              <w:right w:val="single" w:color="auto" w:sz="2" w:space="0"/>
            </w:tcBorders>
            <w:vAlign w:val="center"/>
          </w:tcPr>
          <w:p w14:paraId="10D385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1DAA6B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DE5CD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640BF4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36.33 </w:t>
            </w:r>
          </w:p>
        </w:tc>
        <w:tc>
          <w:tcPr>
            <w:tcW w:w="825" w:type="dxa"/>
            <w:tcBorders>
              <w:top w:val="single" w:color="auto" w:sz="2" w:space="0"/>
              <w:left w:val="single" w:color="auto" w:sz="2" w:space="0"/>
              <w:bottom w:val="single" w:color="auto" w:sz="2" w:space="0"/>
              <w:right w:val="single" w:color="auto" w:sz="2" w:space="0"/>
            </w:tcBorders>
            <w:vAlign w:val="center"/>
          </w:tcPr>
          <w:p w14:paraId="399DFE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w:t>
            </w:r>
          </w:p>
        </w:tc>
        <w:tc>
          <w:tcPr>
            <w:tcW w:w="855" w:type="dxa"/>
            <w:tcBorders>
              <w:top w:val="single" w:color="auto" w:sz="2" w:space="0"/>
              <w:left w:val="single" w:color="auto" w:sz="2" w:space="0"/>
              <w:bottom w:val="single" w:color="auto" w:sz="2" w:space="0"/>
              <w:right w:val="single" w:color="auto" w:sz="2" w:space="0"/>
            </w:tcBorders>
            <w:vAlign w:val="center"/>
          </w:tcPr>
          <w:p w14:paraId="7D3CFA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76A1A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58E238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2588C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98</w:t>
            </w:r>
          </w:p>
        </w:tc>
        <w:tc>
          <w:tcPr>
            <w:tcW w:w="1156" w:type="dxa"/>
            <w:tcBorders>
              <w:top w:val="single" w:color="auto" w:sz="2" w:space="0"/>
              <w:left w:val="single" w:color="auto" w:sz="2" w:space="0"/>
              <w:bottom w:val="single" w:color="auto" w:sz="2" w:space="0"/>
              <w:right w:val="single" w:color="auto" w:sz="2" w:space="0"/>
            </w:tcBorders>
            <w:vAlign w:val="center"/>
          </w:tcPr>
          <w:p w14:paraId="7A0065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7C475B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市东莞中学初中部1</w:t>
            </w:r>
          </w:p>
        </w:tc>
        <w:tc>
          <w:tcPr>
            <w:tcW w:w="2010" w:type="dxa"/>
            <w:tcBorders>
              <w:top w:val="single" w:color="auto" w:sz="2" w:space="0"/>
              <w:left w:val="single" w:color="auto" w:sz="2" w:space="0"/>
              <w:bottom w:val="single" w:color="auto" w:sz="2" w:space="0"/>
              <w:right w:val="single" w:color="auto" w:sz="2" w:space="0"/>
            </w:tcBorders>
            <w:vAlign w:val="center"/>
          </w:tcPr>
          <w:p w14:paraId="588971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莞城街道新风路</w:t>
            </w:r>
          </w:p>
        </w:tc>
        <w:tc>
          <w:tcPr>
            <w:tcW w:w="780" w:type="dxa"/>
            <w:tcBorders>
              <w:top w:val="single" w:color="auto" w:sz="2" w:space="0"/>
              <w:left w:val="single" w:color="auto" w:sz="2" w:space="0"/>
              <w:bottom w:val="single" w:color="auto" w:sz="2" w:space="0"/>
              <w:right w:val="single" w:color="auto" w:sz="2" w:space="0"/>
            </w:tcBorders>
            <w:vAlign w:val="center"/>
          </w:tcPr>
          <w:p w14:paraId="2BC7BC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11.26 </w:t>
            </w:r>
          </w:p>
        </w:tc>
        <w:tc>
          <w:tcPr>
            <w:tcW w:w="1425" w:type="dxa"/>
            <w:tcBorders>
              <w:top w:val="single" w:color="auto" w:sz="2" w:space="0"/>
              <w:left w:val="single" w:color="auto" w:sz="2" w:space="0"/>
              <w:bottom w:val="single" w:color="auto" w:sz="2" w:space="0"/>
              <w:right w:val="single" w:color="auto" w:sz="2" w:space="0"/>
            </w:tcBorders>
            <w:vAlign w:val="center"/>
          </w:tcPr>
          <w:p w14:paraId="2899CB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2F2ABD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5B2B4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03CEF6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11.26 </w:t>
            </w:r>
          </w:p>
        </w:tc>
        <w:tc>
          <w:tcPr>
            <w:tcW w:w="825" w:type="dxa"/>
            <w:tcBorders>
              <w:top w:val="single" w:color="auto" w:sz="2" w:space="0"/>
              <w:left w:val="single" w:color="auto" w:sz="2" w:space="0"/>
              <w:bottom w:val="single" w:color="auto" w:sz="2" w:space="0"/>
              <w:right w:val="single" w:color="auto" w:sz="2" w:space="0"/>
            </w:tcBorders>
            <w:vAlign w:val="center"/>
          </w:tcPr>
          <w:p w14:paraId="35C0AD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BC35A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0654A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31D27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99FB1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99</w:t>
            </w:r>
          </w:p>
        </w:tc>
        <w:tc>
          <w:tcPr>
            <w:tcW w:w="1156" w:type="dxa"/>
            <w:tcBorders>
              <w:top w:val="single" w:color="auto" w:sz="2" w:space="0"/>
              <w:left w:val="single" w:color="auto" w:sz="2" w:space="0"/>
              <w:bottom w:val="single" w:color="auto" w:sz="2" w:space="0"/>
              <w:right w:val="single" w:color="auto" w:sz="2" w:space="0"/>
            </w:tcBorders>
            <w:vAlign w:val="center"/>
          </w:tcPr>
          <w:p w14:paraId="7E6715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53AE5E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市东莞中学初中部2</w:t>
            </w:r>
          </w:p>
        </w:tc>
        <w:tc>
          <w:tcPr>
            <w:tcW w:w="2010" w:type="dxa"/>
            <w:tcBorders>
              <w:top w:val="single" w:color="auto" w:sz="2" w:space="0"/>
              <w:left w:val="single" w:color="auto" w:sz="2" w:space="0"/>
              <w:bottom w:val="single" w:color="auto" w:sz="2" w:space="0"/>
              <w:right w:val="single" w:color="auto" w:sz="2" w:space="0"/>
            </w:tcBorders>
            <w:vAlign w:val="center"/>
          </w:tcPr>
          <w:p w14:paraId="636675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莞城街道新风路</w:t>
            </w:r>
          </w:p>
        </w:tc>
        <w:tc>
          <w:tcPr>
            <w:tcW w:w="780" w:type="dxa"/>
            <w:tcBorders>
              <w:top w:val="single" w:color="auto" w:sz="2" w:space="0"/>
              <w:left w:val="single" w:color="auto" w:sz="2" w:space="0"/>
              <w:bottom w:val="single" w:color="auto" w:sz="2" w:space="0"/>
              <w:right w:val="single" w:color="auto" w:sz="2" w:space="0"/>
            </w:tcBorders>
            <w:vAlign w:val="center"/>
          </w:tcPr>
          <w:p w14:paraId="6CB631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17.44 </w:t>
            </w:r>
          </w:p>
        </w:tc>
        <w:tc>
          <w:tcPr>
            <w:tcW w:w="1425" w:type="dxa"/>
            <w:tcBorders>
              <w:top w:val="single" w:color="auto" w:sz="2" w:space="0"/>
              <w:left w:val="single" w:color="auto" w:sz="2" w:space="0"/>
              <w:bottom w:val="single" w:color="auto" w:sz="2" w:space="0"/>
              <w:right w:val="single" w:color="auto" w:sz="2" w:space="0"/>
            </w:tcBorders>
            <w:vAlign w:val="center"/>
          </w:tcPr>
          <w:p w14:paraId="249997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335E3F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1AEE4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6D89B4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17.44 </w:t>
            </w:r>
          </w:p>
        </w:tc>
        <w:tc>
          <w:tcPr>
            <w:tcW w:w="825" w:type="dxa"/>
            <w:tcBorders>
              <w:top w:val="single" w:color="auto" w:sz="2" w:space="0"/>
              <w:left w:val="single" w:color="auto" w:sz="2" w:space="0"/>
              <w:bottom w:val="single" w:color="auto" w:sz="2" w:space="0"/>
              <w:right w:val="single" w:color="auto" w:sz="2" w:space="0"/>
            </w:tcBorders>
            <w:vAlign w:val="center"/>
          </w:tcPr>
          <w:p w14:paraId="56DF43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E2604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37D90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1D78C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06F68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100</w:t>
            </w:r>
          </w:p>
        </w:tc>
        <w:tc>
          <w:tcPr>
            <w:tcW w:w="1156" w:type="dxa"/>
            <w:tcBorders>
              <w:top w:val="single" w:color="auto" w:sz="2" w:space="0"/>
              <w:left w:val="single" w:color="auto" w:sz="2" w:space="0"/>
              <w:bottom w:val="single" w:color="auto" w:sz="2" w:space="0"/>
              <w:right w:val="single" w:color="auto" w:sz="2" w:space="0"/>
            </w:tcBorders>
            <w:vAlign w:val="center"/>
          </w:tcPr>
          <w:p w14:paraId="3D03F8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5C52C7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市东莞中学初中部3</w:t>
            </w:r>
          </w:p>
        </w:tc>
        <w:tc>
          <w:tcPr>
            <w:tcW w:w="2010" w:type="dxa"/>
            <w:tcBorders>
              <w:top w:val="single" w:color="auto" w:sz="2" w:space="0"/>
              <w:left w:val="single" w:color="auto" w:sz="2" w:space="0"/>
              <w:bottom w:val="single" w:color="auto" w:sz="2" w:space="0"/>
              <w:right w:val="single" w:color="auto" w:sz="2" w:space="0"/>
            </w:tcBorders>
            <w:vAlign w:val="center"/>
          </w:tcPr>
          <w:p w14:paraId="6ECADDE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莞城街道新风路</w:t>
            </w:r>
          </w:p>
        </w:tc>
        <w:tc>
          <w:tcPr>
            <w:tcW w:w="780" w:type="dxa"/>
            <w:tcBorders>
              <w:top w:val="single" w:color="auto" w:sz="2" w:space="0"/>
              <w:left w:val="single" w:color="auto" w:sz="2" w:space="0"/>
              <w:bottom w:val="single" w:color="auto" w:sz="2" w:space="0"/>
              <w:right w:val="single" w:color="auto" w:sz="2" w:space="0"/>
            </w:tcBorders>
            <w:vAlign w:val="center"/>
          </w:tcPr>
          <w:p w14:paraId="77B0A9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18.83 </w:t>
            </w:r>
          </w:p>
        </w:tc>
        <w:tc>
          <w:tcPr>
            <w:tcW w:w="1425" w:type="dxa"/>
            <w:tcBorders>
              <w:top w:val="single" w:color="auto" w:sz="2" w:space="0"/>
              <w:left w:val="single" w:color="auto" w:sz="2" w:space="0"/>
              <w:bottom w:val="single" w:color="auto" w:sz="2" w:space="0"/>
              <w:right w:val="single" w:color="auto" w:sz="2" w:space="0"/>
            </w:tcBorders>
            <w:vAlign w:val="center"/>
          </w:tcPr>
          <w:p w14:paraId="4F54731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75D0CE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683F4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6F35F8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18.83 </w:t>
            </w:r>
          </w:p>
        </w:tc>
        <w:tc>
          <w:tcPr>
            <w:tcW w:w="825" w:type="dxa"/>
            <w:tcBorders>
              <w:top w:val="single" w:color="auto" w:sz="2" w:space="0"/>
              <w:left w:val="single" w:color="auto" w:sz="2" w:space="0"/>
              <w:bottom w:val="single" w:color="auto" w:sz="2" w:space="0"/>
              <w:right w:val="single" w:color="auto" w:sz="2" w:space="0"/>
            </w:tcBorders>
            <w:vAlign w:val="center"/>
          </w:tcPr>
          <w:p w14:paraId="048665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2EDC5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66BD28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8479F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52954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101</w:t>
            </w:r>
          </w:p>
        </w:tc>
        <w:tc>
          <w:tcPr>
            <w:tcW w:w="1156" w:type="dxa"/>
            <w:tcBorders>
              <w:top w:val="single" w:color="auto" w:sz="2" w:space="0"/>
              <w:left w:val="single" w:color="auto" w:sz="2" w:space="0"/>
              <w:bottom w:val="single" w:color="auto" w:sz="2" w:space="0"/>
              <w:right w:val="single" w:color="auto" w:sz="2" w:space="0"/>
            </w:tcBorders>
            <w:vAlign w:val="center"/>
          </w:tcPr>
          <w:p w14:paraId="5DA6BD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w:t>
            </w:r>
          </w:p>
        </w:tc>
        <w:tc>
          <w:tcPr>
            <w:tcW w:w="2700" w:type="dxa"/>
            <w:tcBorders>
              <w:top w:val="single" w:color="auto" w:sz="2" w:space="0"/>
              <w:left w:val="single" w:color="auto" w:sz="2" w:space="0"/>
              <w:bottom w:val="single" w:color="auto" w:sz="2" w:space="0"/>
              <w:right w:val="single" w:color="auto" w:sz="2" w:space="0"/>
            </w:tcBorders>
            <w:vAlign w:val="center"/>
          </w:tcPr>
          <w:p w14:paraId="60B8FD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凤来路</w:t>
            </w:r>
          </w:p>
        </w:tc>
        <w:tc>
          <w:tcPr>
            <w:tcW w:w="2010" w:type="dxa"/>
            <w:tcBorders>
              <w:top w:val="single" w:color="auto" w:sz="2" w:space="0"/>
              <w:left w:val="single" w:color="auto" w:sz="2" w:space="0"/>
              <w:bottom w:val="single" w:color="auto" w:sz="2" w:space="0"/>
              <w:right w:val="single" w:color="auto" w:sz="2" w:space="0"/>
            </w:tcBorders>
            <w:vAlign w:val="center"/>
          </w:tcPr>
          <w:p w14:paraId="33DD33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莞城街道凤来路</w:t>
            </w:r>
          </w:p>
        </w:tc>
        <w:tc>
          <w:tcPr>
            <w:tcW w:w="780" w:type="dxa"/>
            <w:tcBorders>
              <w:top w:val="single" w:color="auto" w:sz="2" w:space="0"/>
              <w:left w:val="single" w:color="auto" w:sz="2" w:space="0"/>
              <w:bottom w:val="single" w:color="auto" w:sz="2" w:space="0"/>
              <w:right w:val="single" w:color="auto" w:sz="2" w:space="0"/>
            </w:tcBorders>
            <w:vAlign w:val="center"/>
          </w:tcPr>
          <w:p w14:paraId="481BF6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7.67 </w:t>
            </w:r>
          </w:p>
        </w:tc>
        <w:tc>
          <w:tcPr>
            <w:tcW w:w="1425" w:type="dxa"/>
            <w:tcBorders>
              <w:top w:val="single" w:color="auto" w:sz="2" w:space="0"/>
              <w:left w:val="single" w:color="auto" w:sz="2" w:space="0"/>
              <w:bottom w:val="single" w:color="auto" w:sz="2" w:space="0"/>
              <w:right w:val="single" w:color="auto" w:sz="2" w:space="0"/>
            </w:tcBorders>
            <w:vAlign w:val="center"/>
          </w:tcPr>
          <w:p w14:paraId="73D471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382226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12BBA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55AE88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7.67 </w:t>
            </w:r>
          </w:p>
        </w:tc>
        <w:tc>
          <w:tcPr>
            <w:tcW w:w="825" w:type="dxa"/>
            <w:tcBorders>
              <w:top w:val="single" w:color="auto" w:sz="2" w:space="0"/>
              <w:left w:val="single" w:color="auto" w:sz="2" w:space="0"/>
              <w:bottom w:val="single" w:color="auto" w:sz="2" w:space="0"/>
              <w:right w:val="single" w:color="auto" w:sz="2" w:space="0"/>
            </w:tcBorders>
            <w:vAlign w:val="center"/>
          </w:tcPr>
          <w:p w14:paraId="23BBAE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216B9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6CC763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E34A3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ECCCE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102</w:t>
            </w:r>
          </w:p>
        </w:tc>
        <w:tc>
          <w:tcPr>
            <w:tcW w:w="1156" w:type="dxa"/>
            <w:tcBorders>
              <w:top w:val="single" w:color="auto" w:sz="2" w:space="0"/>
              <w:left w:val="single" w:color="auto" w:sz="2" w:space="0"/>
              <w:bottom w:val="single" w:color="auto" w:sz="2" w:space="0"/>
              <w:right w:val="single" w:color="auto" w:sz="2" w:space="0"/>
            </w:tcBorders>
            <w:vAlign w:val="center"/>
          </w:tcPr>
          <w:p w14:paraId="020DAB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石碣镇</w:t>
            </w:r>
          </w:p>
        </w:tc>
        <w:tc>
          <w:tcPr>
            <w:tcW w:w="2700" w:type="dxa"/>
            <w:tcBorders>
              <w:top w:val="single" w:color="auto" w:sz="2" w:space="0"/>
              <w:left w:val="single" w:color="auto" w:sz="2" w:space="0"/>
              <w:bottom w:val="single" w:color="auto" w:sz="2" w:space="0"/>
              <w:right w:val="single" w:color="auto" w:sz="2" w:space="0"/>
            </w:tcBorders>
            <w:vAlign w:val="center"/>
          </w:tcPr>
          <w:p w14:paraId="617729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下一村驾校地块</w:t>
            </w:r>
          </w:p>
        </w:tc>
        <w:tc>
          <w:tcPr>
            <w:tcW w:w="2010" w:type="dxa"/>
            <w:tcBorders>
              <w:top w:val="single" w:color="auto" w:sz="2" w:space="0"/>
              <w:left w:val="single" w:color="auto" w:sz="2" w:space="0"/>
              <w:bottom w:val="single" w:color="auto" w:sz="2" w:space="0"/>
              <w:right w:val="single" w:color="auto" w:sz="2" w:space="0"/>
            </w:tcBorders>
            <w:vAlign w:val="center"/>
          </w:tcPr>
          <w:p w14:paraId="337576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石碣镇石碣村</w:t>
            </w:r>
          </w:p>
        </w:tc>
        <w:tc>
          <w:tcPr>
            <w:tcW w:w="780" w:type="dxa"/>
            <w:tcBorders>
              <w:top w:val="single" w:color="auto" w:sz="2" w:space="0"/>
              <w:left w:val="single" w:color="auto" w:sz="2" w:space="0"/>
              <w:bottom w:val="single" w:color="auto" w:sz="2" w:space="0"/>
              <w:right w:val="single" w:color="auto" w:sz="2" w:space="0"/>
            </w:tcBorders>
            <w:vAlign w:val="center"/>
          </w:tcPr>
          <w:p w14:paraId="3C58BA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21.38 </w:t>
            </w:r>
          </w:p>
        </w:tc>
        <w:tc>
          <w:tcPr>
            <w:tcW w:w="1425" w:type="dxa"/>
            <w:tcBorders>
              <w:top w:val="single" w:color="auto" w:sz="2" w:space="0"/>
              <w:left w:val="single" w:color="auto" w:sz="2" w:space="0"/>
              <w:bottom w:val="single" w:color="auto" w:sz="2" w:space="0"/>
              <w:right w:val="single" w:color="auto" w:sz="2" w:space="0"/>
            </w:tcBorders>
            <w:vAlign w:val="center"/>
          </w:tcPr>
          <w:p w14:paraId="32F98C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2A82F2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7C8C27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27DDBA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21.38 </w:t>
            </w:r>
          </w:p>
        </w:tc>
        <w:tc>
          <w:tcPr>
            <w:tcW w:w="825" w:type="dxa"/>
            <w:tcBorders>
              <w:top w:val="single" w:color="auto" w:sz="2" w:space="0"/>
              <w:left w:val="single" w:color="auto" w:sz="2" w:space="0"/>
              <w:bottom w:val="single" w:color="auto" w:sz="2" w:space="0"/>
              <w:right w:val="single" w:color="auto" w:sz="2" w:space="0"/>
            </w:tcBorders>
            <w:vAlign w:val="center"/>
          </w:tcPr>
          <w:p w14:paraId="0047D0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2.2000000000000002</w:t>
            </w:r>
          </w:p>
        </w:tc>
        <w:tc>
          <w:tcPr>
            <w:tcW w:w="855" w:type="dxa"/>
            <w:tcBorders>
              <w:top w:val="single" w:color="auto" w:sz="2" w:space="0"/>
              <w:left w:val="single" w:color="auto" w:sz="2" w:space="0"/>
              <w:bottom w:val="single" w:color="auto" w:sz="2" w:space="0"/>
              <w:right w:val="single" w:color="auto" w:sz="2" w:space="0"/>
            </w:tcBorders>
            <w:vAlign w:val="center"/>
          </w:tcPr>
          <w:p w14:paraId="5E1029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1041" w:type="dxa"/>
            <w:tcBorders>
              <w:top w:val="single" w:color="auto" w:sz="2" w:space="0"/>
              <w:left w:val="single" w:color="auto" w:sz="2" w:space="0"/>
              <w:bottom w:val="single" w:color="auto" w:sz="2" w:space="0"/>
              <w:right w:val="single" w:color="auto" w:sz="2" w:space="0"/>
            </w:tcBorders>
            <w:vAlign w:val="center"/>
          </w:tcPr>
          <w:p w14:paraId="2D25CC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24D605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45F1D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103</w:t>
            </w:r>
          </w:p>
        </w:tc>
        <w:tc>
          <w:tcPr>
            <w:tcW w:w="1156" w:type="dxa"/>
            <w:tcBorders>
              <w:top w:val="single" w:color="auto" w:sz="2" w:space="0"/>
              <w:left w:val="single" w:color="auto" w:sz="2" w:space="0"/>
              <w:bottom w:val="single" w:color="auto" w:sz="2" w:space="0"/>
              <w:right w:val="single" w:color="auto" w:sz="2" w:space="0"/>
            </w:tcBorders>
            <w:vAlign w:val="center"/>
          </w:tcPr>
          <w:p w14:paraId="2FEB8A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7A3851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高埗镇高龙现代化产业园安置房二期建设项目（高埗汽车检测站地块）</w:t>
            </w:r>
          </w:p>
        </w:tc>
        <w:tc>
          <w:tcPr>
            <w:tcW w:w="2010" w:type="dxa"/>
            <w:tcBorders>
              <w:top w:val="single" w:color="auto" w:sz="2" w:space="0"/>
              <w:left w:val="single" w:color="auto" w:sz="2" w:space="0"/>
              <w:bottom w:val="single" w:color="auto" w:sz="2" w:space="0"/>
              <w:right w:val="single" w:color="auto" w:sz="2" w:space="0"/>
            </w:tcBorders>
            <w:vAlign w:val="center"/>
          </w:tcPr>
          <w:p w14:paraId="5D921D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高埗镇高埗村</w:t>
            </w:r>
          </w:p>
        </w:tc>
        <w:tc>
          <w:tcPr>
            <w:tcW w:w="780" w:type="dxa"/>
            <w:tcBorders>
              <w:top w:val="single" w:color="auto" w:sz="2" w:space="0"/>
              <w:left w:val="single" w:color="auto" w:sz="2" w:space="0"/>
              <w:bottom w:val="single" w:color="auto" w:sz="2" w:space="0"/>
              <w:right w:val="single" w:color="auto" w:sz="2" w:space="0"/>
            </w:tcBorders>
            <w:vAlign w:val="center"/>
          </w:tcPr>
          <w:p w14:paraId="498A5C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38.97 </w:t>
            </w:r>
          </w:p>
        </w:tc>
        <w:tc>
          <w:tcPr>
            <w:tcW w:w="1425" w:type="dxa"/>
            <w:tcBorders>
              <w:top w:val="single" w:color="auto" w:sz="2" w:space="0"/>
              <w:left w:val="single" w:color="auto" w:sz="2" w:space="0"/>
              <w:bottom w:val="single" w:color="auto" w:sz="2" w:space="0"/>
              <w:right w:val="single" w:color="auto" w:sz="2" w:space="0"/>
            </w:tcBorders>
            <w:vAlign w:val="center"/>
          </w:tcPr>
          <w:p w14:paraId="5C0115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093863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269020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2025年4月</w:t>
            </w:r>
          </w:p>
        </w:tc>
        <w:tc>
          <w:tcPr>
            <w:tcW w:w="960" w:type="dxa"/>
            <w:tcBorders>
              <w:top w:val="single" w:color="auto" w:sz="2" w:space="0"/>
              <w:left w:val="single" w:color="auto" w:sz="2" w:space="0"/>
              <w:bottom w:val="single" w:color="auto" w:sz="2" w:space="0"/>
              <w:right w:val="single" w:color="auto" w:sz="2" w:space="0"/>
            </w:tcBorders>
            <w:vAlign w:val="center"/>
          </w:tcPr>
          <w:p w14:paraId="024557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38.97 </w:t>
            </w:r>
          </w:p>
        </w:tc>
        <w:tc>
          <w:tcPr>
            <w:tcW w:w="825" w:type="dxa"/>
            <w:tcBorders>
              <w:top w:val="single" w:color="auto" w:sz="2" w:space="0"/>
              <w:left w:val="single" w:color="auto" w:sz="2" w:space="0"/>
              <w:bottom w:val="single" w:color="auto" w:sz="2" w:space="0"/>
              <w:right w:val="single" w:color="auto" w:sz="2" w:space="0"/>
            </w:tcBorders>
            <w:vAlign w:val="center"/>
          </w:tcPr>
          <w:p w14:paraId="3948AB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33ECFA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25400A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5A154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1AA61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104</w:t>
            </w:r>
          </w:p>
        </w:tc>
        <w:tc>
          <w:tcPr>
            <w:tcW w:w="1156" w:type="dxa"/>
            <w:tcBorders>
              <w:top w:val="single" w:color="auto" w:sz="2" w:space="0"/>
              <w:left w:val="single" w:color="auto" w:sz="2" w:space="0"/>
              <w:bottom w:val="single" w:color="auto" w:sz="2" w:space="0"/>
              <w:right w:val="single" w:color="auto" w:sz="2" w:space="0"/>
            </w:tcBorders>
            <w:vAlign w:val="center"/>
          </w:tcPr>
          <w:p w14:paraId="407B4E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55771F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东莞市挂影洲围护安围排站重建工程</w:t>
            </w:r>
          </w:p>
        </w:tc>
        <w:tc>
          <w:tcPr>
            <w:tcW w:w="2010" w:type="dxa"/>
            <w:tcBorders>
              <w:top w:val="single" w:color="auto" w:sz="2" w:space="0"/>
              <w:left w:val="single" w:color="auto" w:sz="2" w:space="0"/>
              <w:bottom w:val="single" w:color="auto" w:sz="2" w:space="0"/>
              <w:right w:val="single" w:color="auto" w:sz="2" w:space="0"/>
            </w:tcBorders>
            <w:vAlign w:val="center"/>
          </w:tcPr>
          <w:p w14:paraId="55F33D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高埗镇护安围村</w:t>
            </w:r>
          </w:p>
        </w:tc>
        <w:tc>
          <w:tcPr>
            <w:tcW w:w="780" w:type="dxa"/>
            <w:tcBorders>
              <w:top w:val="single" w:color="auto" w:sz="2" w:space="0"/>
              <w:left w:val="single" w:color="auto" w:sz="2" w:space="0"/>
              <w:bottom w:val="single" w:color="auto" w:sz="2" w:space="0"/>
              <w:right w:val="single" w:color="auto" w:sz="2" w:space="0"/>
            </w:tcBorders>
            <w:vAlign w:val="center"/>
          </w:tcPr>
          <w:p w14:paraId="6F7E42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3.73 </w:t>
            </w:r>
          </w:p>
        </w:tc>
        <w:tc>
          <w:tcPr>
            <w:tcW w:w="1425" w:type="dxa"/>
            <w:tcBorders>
              <w:top w:val="single" w:color="auto" w:sz="2" w:space="0"/>
              <w:left w:val="single" w:color="auto" w:sz="2" w:space="0"/>
              <w:bottom w:val="single" w:color="auto" w:sz="2" w:space="0"/>
              <w:right w:val="single" w:color="auto" w:sz="2" w:space="0"/>
            </w:tcBorders>
            <w:vAlign w:val="center"/>
          </w:tcPr>
          <w:p w14:paraId="59D7BA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440D47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C8C4B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2024年10月24日</w:t>
            </w:r>
            <w:r>
              <w:rPr>
                <w:rFonts w:hint="eastAsia" w:ascii="Times New Roman" w:hAnsi="Times New Roman" w:eastAsia="宋体" w:cs="Times New Roman"/>
                <w:color w:val="000000"/>
                <w:kern w:val="0"/>
                <w:sz w:val="18"/>
                <w:szCs w:val="18"/>
              </w:rPr>
              <w:br w:type="textWrapping"/>
            </w:r>
            <w:r>
              <w:rPr>
                <w:rFonts w:hint="eastAsia" w:ascii="Times New Roman" w:hAnsi="Times New Roman" w:eastAsia="宋体" w:cs="Times New Roman"/>
                <w:color w:val="000000"/>
                <w:kern w:val="0"/>
                <w:sz w:val="18"/>
                <w:szCs w:val="18"/>
              </w:rPr>
              <w:t>2025年7月16日</w:t>
            </w:r>
          </w:p>
        </w:tc>
        <w:tc>
          <w:tcPr>
            <w:tcW w:w="960" w:type="dxa"/>
            <w:tcBorders>
              <w:top w:val="single" w:color="auto" w:sz="2" w:space="0"/>
              <w:left w:val="single" w:color="auto" w:sz="2" w:space="0"/>
              <w:bottom w:val="single" w:color="auto" w:sz="2" w:space="0"/>
              <w:right w:val="single" w:color="auto" w:sz="2" w:space="0"/>
            </w:tcBorders>
            <w:vAlign w:val="center"/>
          </w:tcPr>
          <w:p w14:paraId="3D3FEE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3.73 </w:t>
            </w:r>
          </w:p>
        </w:tc>
        <w:tc>
          <w:tcPr>
            <w:tcW w:w="825" w:type="dxa"/>
            <w:tcBorders>
              <w:top w:val="single" w:color="auto" w:sz="2" w:space="0"/>
              <w:left w:val="single" w:color="auto" w:sz="2" w:space="0"/>
              <w:bottom w:val="single" w:color="auto" w:sz="2" w:space="0"/>
              <w:right w:val="single" w:color="auto" w:sz="2" w:space="0"/>
            </w:tcBorders>
            <w:vAlign w:val="center"/>
          </w:tcPr>
          <w:p w14:paraId="58B76A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F7161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0BB6F9F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F79D1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9327F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105</w:t>
            </w:r>
          </w:p>
        </w:tc>
        <w:tc>
          <w:tcPr>
            <w:tcW w:w="1156" w:type="dxa"/>
            <w:tcBorders>
              <w:top w:val="single" w:color="auto" w:sz="2" w:space="0"/>
              <w:left w:val="single" w:color="auto" w:sz="2" w:space="0"/>
              <w:bottom w:val="single" w:color="auto" w:sz="2" w:space="0"/>
              <w:right w:val="single" w:color="auto" w:sz="2" w:space="0"/>
            </w:tcBorders>
            <w:vAlign w:val="center"/>
          </w:tcPr>
          <w:p w14:paraId="4154E7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713542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东莞市挂影洲围芦村排站重建工程</w:t>
            </w:r>
          </w:p>
        </w:tc>
        <w:tc>
          <w:tcPr>
            <w:tcW w:w="2010" w:type="dxa"/>
            <w:tcBorders>
              <w:top w:val="single" w:color="auto" w:sz="2" w:space="0"/>
              <w:left w:val="single" w:color="auto" w:sz="2" w:space="0"/>
              <w:bottom w:val="single" w:color="auto" w:sz="2" w:space="0"/>
              <w:right w:val="single" w:color="auto" w:sz="2" w:space="0"/>
            </w:tcBorders>
            <w:vAlign w:val="center"/>
          </w:tcPr>
          <w:p w14:paraId="234029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高埗镇芦村</w:t>
            </w:r>
          </w:p>
        </w:tc>
        <w:tc>
          <w:tcPr>
            <w:tcW w:w="780" w:type="dxa"/>
            <w:tcBorders>
              <w:top w:val="single" w:color="auto" w:sz="2" w:space="0"/>
              <w:left w:val="single" w:color="auto" w:sz="2" w:space="0"/>
              <w:bottom w:val="single" w:color="auto" w:sz="2" w:space="0"/>
              <w:right w:val="single" w:color="auto" w:sz="2" w:space="0"/>
            </w:tcBorders>
            <w:vAlign w:val="center"/>
          </w:tcPr>
          <w:p w14:paraId="6F9732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17.288955</w:t>
            </w:r>
          </w:p>
        </w:tc>
        <w:tc>
          <w:tcPr>
            <w:tcW w:w="1425" w:type="dxa"/>
            <w:tcBorders>
              <w:top w:val="single" w:color="auto" w:sz="2" w:space="0"/>
              <w:left w:val="single" w:color="auto" w:sz="2" w:space="0"/>
              <w:bottom w:val="single" w:color="auto" w:sz="2" w:space="0"/>
              <w:right w:val="single" w:color="auto" w:sz="2" w:space="0"/>
            </w:tcBorders>
            <w:vAlign w:val="center"/>
          </w:tcPr>
          <w:p w14:paraId="166E2C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1B9B6C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4A1E6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2025年3月</w:t>
            </w:r>
          </w:p>
        </w:tc>
        <w:tc>
          <w:tcPr>
            <w:tcW w:w="960" w:type="dxa"/>
            <w:tcBorders>
              <w:top w:val="single" w:color="auto" w:sz="2" w:space="0"/>
              <w:left w:val="single" w:color="auto" w:sz="2" w:space="0"/>
              <w:bottom w:val="single" w:color="auto" w:sz="2" w:space="0"/>
              <w:right w:val="single" w:color="auto" w:sz="2" w:space="0"/>
            </w:tcBorders>
            <w:vAlign w:val="center"/>
          </w:tcPr>
          <w:p w14:paraId="421769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17.29 </w:t>
            </w:r>
          </w:p>
        </w:tc>
        <w:tc>
          <w:tcPr>
            <w:tcW w:w="825" w:type="dxa"/>
            <w:tcBorders>
              <w:top w:val="single" w:color="auto" w:sz="2" w:space="0"/>
              <w:left w:val="single" w:color="auto" w:sz="2" w:space="0"/>
              <w:bottom w:val="single" w:color="auto" w:sz="2" w:space="0"/>
              <w:right w:val="single" w:color="auto" w:sz="2" w:space="0"/>
            </w:tcBorders>
            <w:vAlign w:val="center"/>
          </w:tcPr>
          <w:p w14:paraId="173EB8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C430EA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1395A8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EFD41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F5422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106</w:t>
            </w:r>
          </w:p>
        </w:tc>
        <w:tc>
          <w:tcPr>
            <w:tcW w:w="1156" w:type="dxa"/>
            <w:tcBorders>
              <w:top w:val="single" w:color="auto" w:sz="2" w:space="0"/>
              <w:left w:val="single" w:color="auto" w:sz="2" w:space="0"/>
              <w:bottom w:val="single" w:color="auto" w:sz="2" w:space="0"/>
              <w:right w:val="single" w:color="auto" w:sz="2" w:space="0"/>
            </w:tcBorders>
            <w:vAlign w:val="center"/>
          </w:tcPr>
          <w:p w14:paraId="49B5B9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5BA873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富相二期（集体部分)</w:t>
            </w:r>
          </w:p>
        </w:tc>
        <w:tc>
          <w:tcPr>
            <w:tcW w:w="2010" w:type="dxa"/>
            <w:tcBorders>
              <w:top w:val="single" w:color="auto" w:sz="2" w:space="0"/>
              <w:left w:val="single" w:color="auto" w:sz="2" w:space="0"/>
              <w:bottom w:val="single" w:color="auto" w:sz="2" w:space="0"/>
              <w:right w:val="single" w:color="auto" w:sz="2" w:space="0"/>
            </w:tcBorders>
            <w:vAlign w:val="center"/>
          </w:tcPr>
          <w:p w14:paraId="68579D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高埗镇低涌村</w:t>
            </w:r>
          </w:p>
        </w:tc>
        <w:tc>
          <w:tcPr>
            <w:tcW w:w="780" w:type="dxa"/>
            <w:tcBorders>
              <w:top w:val="single" w:color="auto" w:sz="2" w:space="0"/>
              <w:left w:val="single" w:color="auto" w:sz="2" w:space="0"/>
              <w:bottom w:val="single" w:color="auto" w:sz="2" w:space="0"/>
              <w:right w:val="single" w:color="auto" w:sz="2" w:space="0"/>
            </w:tcBorders>
            <w:vAlign w:val="center"/>
          </w:tcPr>
          <w:p w14:paraId="043D5A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15.17 </w:t>
            </w:r>
          </w:p>
        </w:tc>
        <w:tc>
          <w:tcPr>
            <w:tcW w:w="1425" w:type="dxa"/>
            <w:tcBorders>
              <w:top w:val="single" w:color="auto" w:sz="2" w:space="0"/>
              <w:left w:val="single" w:color="auto" w:sz="2" w:space="0"/>
              <w:bottom w:val="single" w:color="auto" w:sz="2" w:space="0"/>
              <w:right w:val="single" w:color="auto" w:sz="2" w:space="0"/>
            </w:tcBorders>
            <w:vAlign w:val="center"/>
          </w:tcPr>
          <w:p w14:paraId="40D00A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83B9FD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政府主导“三旧改造”项目</w:t>
            </w:r>
          </w:p>
        </w:tc>
        <w:tc>
          <w:tcPr>
            <w:tcW w:w="855" w:type="dxa"/>
            <w:tcBorders>
              <w:top w:val="single" w:color="auto" w:sz="2" w:space="0"/>
              <w:left w:val="single" w:color="auto" w:sz="2" w:space="0"/>
              <w:bottom w:val="single" w:color="auto" w:sz="2" w:space="0"/>
              <w:right w:val="single" w:color="auto" w:sz="2" w:space="0"/>
            </w:tcBorders>
            <w:vAlign w:val="center"/>
          </w:tcPr>
          <w:p w14:paraId="726F99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3E5340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15.17 </w:t>
            </w:r>
          </w:p>
        </w:tc>
        <w:tc>
          <w:tcPr>
            <w:tcW w:w="825" w:type="dxa"/>
            <w:tcBorders>
              <w:top w:val="single" w:color="auto" w:sz="2" w:space="0"/>
              <w:left w:val="single" w:color="auto" w:sz="2" w:space="0"/>
              <w:bottom w:val="single" w:color="auto" w:sz="2" w:space="0"/>
              <w:right w:val="single" w:color="auto" w:sz="2" w:space="0"/>
            </w:tcBorders>
            <w:vAlign w:val="center"/>
          </w:tcPr>
          <w:p w14:paraId="1AE954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044D72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A2F2D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489E3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CE78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107</w:t>
            </w:r>
          </w:p>
        </w:tc>
        <w:tc>
          <w:tcPr>
            <w:tcW w:w="1156" w:type="dxa"/>
            <w:tcBorders>
              <w:top w:val="single" w:color="auto" w:sz="2" w:space="0"/>
              <w:left w:val="single" w:color="auto" w:sz="2" w:space="0"/>
              <w:bottom w:val="single" w:color="auto" w:sz="2" w:space="0"/>
              <w:right w:val="single" w:color="auto" w:sz="2" w:space="0"/>
            </w:tcBorders>
            <w:vAlign w:val="center"/>
          </w:tcPr>
          <w:p w14:paraId="7FF64A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269C6D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富相二期（国有部分1)</w:t>
            </w:r>
          </w:p>
        </w:tc>
        <w:tc>
          <w:tcPr>
            <w:tcW w:w="2010" w:type="dxa"/>
            <w:tcBorders>
              <w:top w:val="single" w:color="auto" w:sz="2" w:space="0"/>
              <w:left w:val="single" w:color="auto" w:sz="2" w:space="0"/>
              <w:bottom w:val="single" w:color="auto" w:sz="2" w:space="0"/>
              <w:right w:val="single" w:color="auto" w:sz="2" w:space="0"/>
            </w:tcBorders>
            <w:vAlign w:val="center"/>
          </w:tcPr>
          <w:p w14:paraId="5A2E05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高埗镇低涌村</w:t>
            </w:r>
          </w:p>
        </w:tc>
        <w:tc>
          <w:tcPr>
            <w:tcW w:w="780" w:type="dxa"/>
            <w:tcBorders>
              <w:top w:val="single" w:color="auto" w:sz="2" w:space="0"/>
              <w:left w:val="single" w:color="auto" w:sz="2" w:space="0"/>
              <w:bottom w:val="single" w:color="auto" w:sz="2" w:space="0"/>
              <w:right w:val="single" w:color="auto" w:sz="2" w:space="0"/>
            </w:tcBorders>
            <w:vAlign w:val="center"/>
          </w:tcPr>
          <w:p w14:paraId="3295F5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11.63 </w:t>
            </w:r>
          </w:p>
        </w:tc>
        <w:tc>
          <w:tcPr>
            <w:tcW w:w="1425" w:type="dxa"/>
            <w:tcBorders>
              <w:top w:val="single" w:color="auto" w:sz="2" w:space="0"/>
              <w:left w:val="single" w:color="auto" w:sz="2" w:space="0"/>
              <w:bottom w:val="single" w:color="auto" w:sz="2" w:space="0"/>
              <w:right w:val="single" w:color="auto" w:sz="2" w:space="0"/>
            </w:tcBorders>
            <w:vAlign w:val="center"/>
          </w:tcPr>
          <w:p w14:paraId="3DEA20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9E5E2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政府主导“三旧改造”项目</w:t>
            </w:r>
          </w:p>
        </w:tc>
        <w:tc>
          <w:tcPr>
            <w:tcW w:w="855" w:type="dxa"/>
            <w:tcBorders>
              <w:top w:val="single" w:color="auto" w:sz="2" w:space="0"/>
              <w:left w:val="single" w:color="auto" w:sz="2" w:space="0"/>
              <w:bottom w:val="single" w:color="auto" w:sz="2" w:space="0"/>
              <w:right w:val="single" w:color="auto" w:sz="2" w:space="0"/>
            </w:tcBorders>
            <w:vAlign w:val="center"/>
          </w:tcPr>
          <w:p w14:paraId="6333AD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5094DD9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11.63 </w:t>
            </w:r>
          </w:p>
        </w:tc>
        <w:tc>
          <w:tcPr>
            <w:tcW w:w="825" w:type="dxa"/>
            <w:tcBorders>
              <w:top w:val="single" w:color="auto" w:sz="2" w:space="0"/>
              <w:left w:val="single" w:color="auto" w:sz="2" w:space="0"/>
              <w:bottom w:val="single" w:color="auto" w:sz="2" w:space="0"/>
              <w:right w:val="single" w:color="auto" w:sz="2" w:space="0"/>
            </w:tcBorders>
            <w:vAlign w:val="center"/>
          </w:tcPr>
          <w:p w14:paraId="7A0704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7A516B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08475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95909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8DE50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108</w:t>
            </w:r>
          </w:p>
        </w:tc>
        <w:tc>
          <w:tcPr>
            <w:tcW w:w="1156" w:type="dxa"/>
            <w:tcBorders>
              <w:top w:val="single" w:color="auto" w:sz="2" w:space="0"/>
              <w:left w:val="single" w:color="auto" w:sz="2" w:space="0"/>
              <w:bottom w:val="single" w:color="auto" w:sz="2" w:space="0"/>
              <w:right w:val="single" w:color="auto" w:sz="2" w:space="0"/>
            </w:tcBorders>
            <w:vAlign w:val="center"/>
          </w:tcPr>
          <w:p w14:paraId="53BF6B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71932A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富相二期（国有部分2)</w:t>
            </w:r>
          </w:p>
        </w:tc>
        <w:tc>
          <w:tcPr>
            <w:tcW w:w="2010" w:type="dxa"/>
            <w:tcBorders>
              <w:top w:val="single" w:color="auto" w:sz="2" w:space="0"/>
              <w:left w:val="single" w:color="auto" w:sz="2" w:space="0"/>
              <w:bottom w:val="single" w:color="auto" w:sz="2" w:space="0"/>
              <w:right w:val="single" w:color="auto" w:sz="2" w:space="0"/>
            </w:tcBorders>
            <w:vAlign w:val="center"/>
          </w:tcPr>
          <w:p w14:paraId="35DF1C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高埗镇低涌村</w:t>
            </w:r>
          </w:p>
        </w:tc>
        <w:tc>
          <w:tcPr>
            <w:tcW w:w="780" w:type="dxa"/>
            <w:tcBorders>
              <w:top w:val="single" w:color="auto" w:sz="2" w:space="0"/>
              <w:left w:val="single" w:color="auto" w:sz="2" w:space="0"/>
              <w:bottom w:val="single" w:color="auto" w:sz="2" w:space="0"/>
              <w:right w:val="single" w:color="auto" w:sz="2" w:space="0"/>
            </w:tcBorders>
            <w:vAlign w:val="center"/>
          </w:tcPr>
          <w:p w14:paraId="4B609BD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5.71 </w:t>
            </w:r>
          </w:p>
        </w:tc>
        <w:tc>
          <w:tcPr>
            <w:tcW w:w="1425" w:type="dxa"/>
            <w:tcBorders>
              <w:top w:val="single" w:color="auto" w:sz="2" w:space="0"/>
              <w:left w:val="single" w:color="auto" w:sz="2" w:space="0"/>
              <w:bottom w:val="single" w:color="auto" w:sz="2" w:space="0"/>
              <w:right w:val="single" w:color="auto" w:sz="2" w:space="0"/>
            </w:tcBorders>
            <w:vAlign w:val="center"/>
          </w:tcPr>
          <w:p w14:paraId="544790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874C3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政府主导“三旧改造”项目</w:t>
            </w:r>
          </w:p>
        </w:tc>
        <w:tc>
          <w:tcPr>
            <w:tcW w:w="855" w:type="dxa"/>
            <w:tcBorders>
              <w:top w:val="single" w:color="auto" w:sz="2" w:space="0"/>
              <w:left w:val="single" w:color="auto" w:sz="2" w:space="0"/>
              <w:bottom w:val="single" w:color="auto" w:sz="2" w:space="0"/>
              <w:right w:val="single" w:color="auto" w:sz="2" w:space="0"/>
            </w:tcBorders>
            <w:vAlign w:val="center"/>
          </w:tcPr>
          <w:p w14:paraId="128F55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1FDEE0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5.71 </w:t>
            </w:r>
          </w:p>
        </w:tc>
        <w:tc>
          <w:tcPr>
            <w:tcW w:w="825" w:type="dxa"/>
            <w:tcBorders>
              <w:top w:val="single" w:color="auto" w:sz="2" w:space="0"/>
              <w:left w:val="single" w:color="auto" w:sz="2" w:space="0"/>
              <w:bottom w:val="single" w:color="auto" w:sz="2" w:space="0"/>
              <w:right w:val="single" w:color="auto" w:sz="2" w:space="0"/>
            </w:tcBorders>
            <w:vAlign w:val="center"/>
          </w:tcPr>
          <w:p w14:paraId="444EAC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192D570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7B6FC1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27924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7D757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109</w:t>
            </w:r>
          </w:p>
        </w:tc>
        <w:tc>
          <w:tcPr>
            <w:tcW w:w="1156" w:type="dxa"/>
            <w:tcBorders>
              <w:top w:val="single" w:color="auto" w:sz="2" w:space="0"/>
              <w:left w:val="single" w:color="auto" w:sz="2" w:space="0"/>
              <w:bottom w:val="single" w:color="auto" w:sz="2" w:space="0"/>
              <w:right w:val="single" w:color="auto" w:sz="2" w:space="0"/>
            </w:tcBorders>
            <w:vAlign w:val="center"/>
          </w:tcPr>
          <w:p w14:paraId="5B363A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w:t>
            </w:r>
          </w:p>
        </w:tc>
        <w:tc>
          <w:tcPr>
            <w:tcW w:w="2700" w:type="dxa"/>
            <w:tcBorders>
              <w:top w:val="single" w:color="auto" w:sz="2" w:space="0"/>
              <w:left w:val="single" w:color="auto" w:sz="2" w:space="0"/>
              <w:bottom w:val="single" w:color="auto" w:sz="2" w:space="0"/>
              <w:right w:val="single" w:color="auto" w:sz="2" w:space="0"/>
            </w:tcBorders>
            <w:vAlign w:val="center"/>
          </w:tcPr>
          <w:p w14:paraId="4A7690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富相二期（国有部分3)</w:t>
            </w:r>
          </w:p>
        </w:tc>
        <w:tc>
          <w:tcPr>
            <w:tcW w:w="2010" w:type="dxa"/>
            <w:tcBorders>
              <w:top w:val="single" w:color="auto" w:sz="2" w:space="0"/>
              <w:left w:val="single" w:color="auto" w:sz="2" w:space="0"/>
              <w:bottom w:val="single" w:color="auto" w:sz="2" w:space="0"/>
              <w:right w:val="single" w:color="auto" w:sz="2" w:space="0"/>
            </w:tcBorders>
            <w:vAlign w:val="center"/>
          </w:tcPr>
          <w:p w14:paraId="41A02B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高埗镇低涌村</w:t>
            </w:r>
          </w:p>
        </w:tc>
        <w:tc>
          <w:tcPr>
            <w:tcW w:w="780" w:type="dxa"/>
            <w:tcBorders>
              <w:top w:val="single" w:color="auto" w:sz="2" w:space="0"/>
              <w:left w:val="single" w:color="auto" w:sz="2" w:space="0"/>
              <w:bottom w:val="single" w:color="auto" w:sz="2" w:space="0"/>
              <w:right w:val="single" w:color="auto" w:sz="2" w:space="0"/>
            </w:tcBorders>
            <w:vAlign w:val="center"/>
          </w:tcPr>
          <w:p w14:paraId="38BA565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15.69 </w:t>
            </w:r>
          </w:p>
        </w:tc>
        <w:tc>
          <w:tcPr>
            <w:tcW w:w="1425" w:type="dxa"/>
            <w:tcBorders>
              <w:top w:val="single" w:color="auto" w:sz="2" w:space="0"/>
              <w:left w:val="single" w:color="auto" w:sz="2" w:space="0"/>
              <w:bottom w:val="single" w:color="auto" w:sz="2" w:space="0"/>
              <w:right w:val="single" w:color="auto" w:sz="2" w:space="0"/>
            </w:tcBorders>
            <w:vAlign w:val="center"/>
          </w:tcPr>
          <w:p w14:paraId="5F8E09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70CE7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政府主导“三旧改造”项目</w:t>
            </w:r>
          </w:p>
        </w:tc>
        <w:tc>
          <w:tcPr>
            <w:tcW w:w="855" w:type="dxa"/>
            <w:tcBorders>
              <w:top w:val="single" w:color="auto" w:sz="2" w:space="0"/>
              <w:left w:val="single" w:color="auto" w:sz="2" w:space="0"/>
              <w:bottom w:val="single" w:color="auto" w:sz="2" w:space="0"/>
              <w:right w:val="single" w:color="auto" w:sz="2" w:space="0"/>
            </w:tcBorders>
            <w:vAlign w:val="center"/>
          </w:tcPr>
          <w:p w14:paraId="751537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4A112D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15.69 </w:t>
            </w:r>
          </w:p>
        </w:tc>
        <w:tc>
          <w:tcPr>
            <w:tcW w:w="825" w:type="dxa"/>
            <w:tcBorders>
              <w:top w:val="single" w:color="auto" w:sz="2" w:space="0"/>
              <w:left w:val="single" w:color="auto" w:sz="2" w:space="0"/>
              <w:bottom w:val="single" w:color="auto" w:sz="2" w:space="0"/>
              <w:right w:val="single" w:color="auto" w:sz="2" w:space="0"/>
            </w:tcBorders>
            <w:vAlign w:val="center"/>
          </w:tcPr>
          <w:p w14:paraId="0FFB98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4225D6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09155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A972C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C7352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110</w:t>
            </w:r>
          </w:p>
        </w:tc>
        <w:tc>
          <w:tcPr>
            <w:tcW w:w="1156" w:type="dxa"/>
            <w:tcBorders>
              <w:top w:val="single" w:color="auto" w:sz="2" w:space="0"/>
              <w:left w:val="single" w:color="auto" w:sz="2" w:space="0"/>
              <w:bottom w:val="single" w:color="auto" w:sz="2" w:space="0"/>
              <w:right w:val="single" w:color="auto" w:sz="2" w:space="0"/>
            </w:tcBorders>
            <w:vAlign w:val="center"/>
          </w:tcPr>
          <w:p w14:paraId="0F1DBF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034DB0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东莞滨海湾新区精密智造科创园邻里中心配套道路工程(二期)</w:t>
            </w:r>
          </w:p>
        </w:tc>
        <w:tc>
          <w:tcPr>
            <w:tcW w:w="2010" w:type="dxa"/>
            <w:tcBorders>
              <w:top w:val="single" w:color="auto" w:sz="2" w:space="0"/>
              <w:left w:val="single" w:color="auto" w:sz="2" w:space="0"/>
              <w:bottom w:val="single" w:color="auto" w:sz="2" w:space="0"/>
              <w:right w:val="single" w:color="auto" w:sz="2" w:space="0"/>
            </w:tcBorders>
            <w:vAlign w:val="center"/>
          </w:tcPr>
          <w:p w14:paraId="568461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w:t>
            </w:r>
          </w:p>
        </w:tc>
        <w:tc>
          <w:tcPr>
            <w:tcW w:w="780" w:type="dxa"/>
            <w:tcBorders>
              <w:top w:val="single" w:color="auto" w:sz="2" w:space="0"/>
              <w:left w:val="single" w:color="auto" w:sz="2" w:space="0"/>
              <w:bottom w:val="single" w:color="auto" w:sz="2" w:space="0"/>
              <w:right w:val="single" w:color="auto" w:sz="2" w:space="0"/>
            </w:tcBorders>
            <w:vAlign w:val="center"/>
          </w:tcPr>
          <w:p w14:paraId="2F8EA2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40.73 </w:t>
            </w:r>
          </w:p>
        </w:tc>
        <w:tc>
          <w:tcPr>
            <w:tcW w:w="1425" w:type="dxa"/>
            <w:tcBorders>
              <w:top w:val="single" w:color="auto" w:sz="2" w:space="0"/>
              <w:left w:val="single" w:color="auto" w:sz="2" w:space="0"/>
              <w:bottom w:val="single" w:color="auto" w:sz="2" w:space="0"/>
              <w:right w:val="single" w:color="auto" w:sz="2" w:space="0"/>
            </w:tcBorders>
            <w:vAlign w:val="center"/>
          </w:tcPr>
          <w:p w14:paraId="0DEAC7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02E5F5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B0D2D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53A9BF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40.73 </w:t>
            </w:r>
          </w:p>
        </w:tc>
        <w:tc>
          <w:tcPr>
            <w:tcW w:w="825" w:type="dxa"/>
            <w:tcBorders>
              <w:top w:val="single" w:color="auto" w:sz="2" w:space="0"/>
              <w:left w:val="single" w:color="auto" w:sz="2" w:space="0"/>
              <w:bottom w:val="single" w:color="auto" w:sz="2" w:space="0"/>
              <w:right w:val="single" w:color="auto" w:sz="2" w:space="0"/>
            </w:tcBorders>
            <w:vAlign w:val="center"/>
          </w:tcPr>
          <w:p w14:paraId="322E9A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0FA05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2B5FC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2A426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9D82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111</w:t>
            </w:r>
          </w:p>
        </w:tc>
        <w:tc>
          <w:tcPr>
            <w:tcW w:w="1156" w:type="dxa"/>
            <w:tcBorders>
              <w:top w:val="single" w:color="auto" w:sz="2" w:space="0"/>
              <w:left w:val="single" w:color="auto" w:sz="2" w:space="0"/>
              <w:bottom w:val="single" w:color="auto" w:sz="2" w:space="0"/>
              <w:right w:val="single" w:color="auto" w:sz="2" w:space="0"/>
            </w:tcBorders>
            <w:vAlign w:val="center"/>
          </w:tcPr>
          <w:p w14:paraId="299693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10A8F30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武山沙优质产业空间二期</w:t>
            </w:r>
          </w:p>
        </w:tc>
        <w:tc>
          <w:tcPr>
            <w:tcW w:w="2010" w:type="dxa"/>
            <w:tcBorders>
              <w:top w:val="single" w:color="auto" w:sz="2" w:space="0"/>
              <w:left w:val="single" w:color="auto" w:sz="2" w:space="0"/>
              <w:bottom w:val="single" w:color="auto" w:sz="2" w:space="0"/>
              <w:right w:val="single" w:color="auto" w:sz="2" w:space="0"/>
            </w:tcBorders>
            <w:vAlign w:val="center"/>
          </w:tcPr>
          <w:p w14:paraId="3C7F3D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滨海湾新区威远岛板块</w:t>
            </w:r>
          </w:p>
        </w:tc>
        <w:tc>
          <w:tcPr>
            <w:tcW w:w="780" w:type="dxa"/>
            <w:tcBorders>
              <w:top w:val="single" w:color="auto" w:sz="2" w:space="0"/>
              <w:left w:val="single" w:color="auto" w:sz="2" w:space="0"/>
              <w:bottom w:val="single" w:color="auto" w:sz="2" w:space="0"/>
              <w:right w:val="single" w:color="auto" w:sz="2" w:space="0"/>
            </w:tcBorders>
            <w:vAlign w:val="center"/>
          </w:tcPr>
          <w:p w14:paraId="7865B8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72.33 </w:t>
            </w:r>
          </w:p>
        </w:tc>
        <w:tc>
          <w:tcPr>
            <w:tcW w:w="1425" w:type="dxa"/>
            <w:tcBorders>
              <w:top w:val="single" w:color="auto" w:sz="2" w:space="0"/>
              <w:left w:val="single" w:color="auto" w:sz="2" w:space="0"/>
              <w:bottom w:val="single" w:color="auto" w:sz="2" w:space="0"/>
              <w:right w:val="single" w:color="auto" w:sz="2" w:space="0"/>
            </w:tcBorders>
            <w:vAlign w:val="center"/>
          </w:tcPr>
          <w:p w14:paraId="715F12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76585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3CB8DE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1B2E60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72.33 </w:t>
            </w:r>
          </w:p>
        </w:tc>
        <w:tc>
          <w:tcPr>
            <w:tcW w:w="825" w:type="dxa"/>
            <w:tcBorders>
              <w:top w:val="single" w:color="auto" w:sz="2" w:space="0"/>
              <w:left w:val="single" w:color="auto" w:sz="2" w:space="0"/>
              <w:bottom w:val="single" w:color="auto" w:sz="2" w:space="0"/>
              <w:right w:val="single" w:color="auto" w:sz="2" w:space="0"/>
            </w:tcBorders>
            <w:vAlign w:val="center"/>
          </w:tcPr>
          <w:p w14:paraId="5D2862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15168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B18D4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7FA7A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E61F55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112</w:t>
            </w:r>
          </w:p>
        </w:tc>
        <w:tc>
          <w:tcPr>
            <w:tcW w:w="1156" w:type="dxa"/>
            <w:tcBorders>
              <w:top w:val="single" w:color="auto" w:sz="2" w:space="0"/>
              <w:left w:val="single" w:color="auto" w:sz="2" w:space="0"/>
              <w:bottom w:val="single" w:color="auto" w:sz="2" w:space="0"/>
              <w:right w:val="single" w:color="auto" w:sz="2" w:space="0"/>
            </w:tcBorders>
            <w:vAlign w:val="center"/>
          </w:tcPr>
          <w:p w14:paraId="1F0CEB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4DA929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威远岛1.5级开发项目</w:t>
            </w:r>
          </w:p>
        </w:tc>
        <w:tc>
          <w:tcPr>
            <w:tcW w:w="2010" w:type="dxa"/>
            <w:tcBorders>
              <w:top w:val="single" w:color="auto" w:sz="2" w:space="0"/>
              <w:left w:val="single" w:color="auto" w:sz="2" w:space="0"/>
              <w:bottom w:val="single" w:color="auto" w:sz="2" w:space="0"/>
              <w:right w:val="single" w:color="auto" w:sz="2" w:space="0"/>
            </w:tcBorders>
            <w:vAlign w:val="center"/>
          </w:tcPr>
          <w:p w14:paraId="6D9F54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滨海湾新区威远岛板块</w:t>
            </w:r>
          </w:p>
        </w:tc>
        <w:tc>
          <w:tcPr>
            <w:tcW w:w="780" w:type="dxa"/>
            <w:tcBorders>
              <w:top w:val="single" w:color="auto" w:sz="2" w:space="0"/>
              <w:left w:val="single" w:color="auto" w:sz="2" w:space="0"/>
              <w:bottom w:val="single" w:color="auto" w:sz="2" w:space="0"/>
              <w:right w:val="single" w:color="auto" w:sz="2" w:space="0"/>
            </w:tcBorders>
            <w:vAlign w:val="center"/>
          </w:tcPr>
          <w:p w14:paraId="1467BF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19.22 </w:t>
            </w:r>
          </w:p>
        </w:tc>
        <w:tc>
          <w:tcPr>
            <w:tcW w:w="1425" w:type="dxa"/>
            <w:tcBorders>
              <w:top w:val="single" w:color="auto" w:sz="2" w:space="0"/>
              <w:left w:val="single" w:color="auto" w:sz="2" w:space="0"/>
              <w:bottom w:val="single" w:color="auto" w:sz="2" w:space="0"/>
              <w:right w:val="single" w:color="auto" w:sz="2" w:space="0"/>
            </w:tcBorders>
            <w:vAlign w:val="center"/>
          </w:tcPr>
          <w:p w14:paraId="6B2790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67E4A7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49F949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7B88D2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19.22 </w:t>
            </w:r>
          </w:p>
        </w:tc>
        <w:tc>
          <w:tcPr>
            <w:tcW w:w="825" w:type="dxa"/>
            <w:tcBorders>
              <w:top w:val="single" w:color="auto" w:sz="2" w:space="0"/>
              <w:left w:val="single" w:color="auto" w:sz="2" w:space="0"/>
              <w:bottom w:val="single" w:color="auto" w:sz="2" w:space="0"/>
              <w:right w:val="single" w:color="auto" w:sz="2" w:space="0"/>
            </w:tcBorders>
            <w:vAlign w:val="center"/>
          </w:tcPr>
          <w:p w14:paraId="4B068F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5AB21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12DE0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CA97B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F2CA2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113</w:t>
            </w:r>
          </w:p>
        </w:tc>
        <w:tc>
          <w:tcPr>
            <w:tcW w:w="1156" w:type="dxa"/>
            <w:tcBorders>
              <w:top w:val="single" w:color="auto" w:sz="2" w:space="0"/>
              <w:left w:val="single" w:color="auto" w:sz="2" w:space="0"/>
              <w:bottom w:val="single" w:color="auto" w:sz="2" w:space="0"/>
              <w:right w:val="single" w:color="auto" w:sz="2" w:space="0"/>
            </w:tcBorders>
            <w:vAlign w:val="center"/>
          </w:tcPr>
          <w:p w14:paraId="4E585B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2EB420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交椅湾（人工智能小镇）首开区项目报批线</w:t>
            </w:r>
          </w:p>
        </w:tc>
        <w:tc>
          <w:tcPr>
            <w:tcW w:w="2010" w:type="dxa"/>
            <w:tcBorders>
              <w:top w:val="single" w:color="auto" w:sz="2" w:space="0"/>
              <w:left w:val="single" w:color="auto" w:sz="2" w:space="0"/>
              <w:bottom w:val="single" w:color="auto" w:sz="2" w:space="0"/>
              <w:right w:val="single" w:color="auto" w:sz="2" w:space="0"/>
            </w:tcBorders>
            <w:vAlign w:val="center"/>
          </w:tcPr>
          <w:p w14:paraId="4F5DDA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w:t>
            </w:r>
          </w:p>
        </w:tc>
        <w:tc>
          <w:tcPr>
            <w:tcW w:w="780" w:type="dxa"/>
            <w:tcBorders>
              <w:top w:val="single" w:color="auto" w:sz="2" w:space="0"/>
              <w:left w:val="single" w:color="auto" w:sz="2" w:space="0"/>
              <w:bottom w:val="single" w:color="auto" w:sz="2" w:space="0"/>
              <w:right w:val="single" w:color="auto" w:sz="2" w:space="0"/>
            </w:tcBorders>
            <w:vAlign w:val="center"/>
          </w:tcPr>
          <w:p w14:paraId="5EA022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55.89 </w:t>
            </w:r>
          </w:p>
        </w:tc>
        <w:tc>
          <w:tcPr>
            <w:tcW w:w="1425" w:type="dxa"/>
            <w:tcBorders>
              <w:top w:val="single" w:color="auto" w:sz="2" w:space="0"/>
              <w:left w:val="single" w:color="auto" w:sz="2" w:space="0"/>
              <w:bottom w:val="single" w:color="auto" w:sz="2" w:space="0"/>
              <w:right w:val="single" w:color="auto" w:sz="2" w:space="0"/>
            </w:tcBorders>
            <w:vAlign w:val="center"/>
          </w:tcPr>
          <w:p w14:paraId="404CC0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B8908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331F1F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4BFDE5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55.89 </w:t>
            </w:r>
          </w:p>
        </w:tc>
        <w:tc>
          <w:tcPr>
            <w:tcW w:w="825" w:type="dxa"/>
            <w:tcBorders>
              <w:top w:val="single" w:color="auto" w:sz="2" w:space="0"/>
              <w:left w:val="single" w:color="auto" w:sz="2" w:space="0"/>
              <w:bottom w:val="single" w:color="auto" w:sz="2" w:space="0"/>
              <w:right w:val="single" w:color="auto" w:sz="2" w:space="0"/>
            </w:tcBorders>
            <w:vAlign w:val="center"/>
          </w:tcPr>
          <w:p w14:paraId="6654ECD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30EB5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65958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89D48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CF07F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114</w:t>
            </w:r>
          </w:p>
        </w:tc>
        <w:tc>
          <w:tcPr>
            <w:tcW w:w="1156" w:type="dxa"/>
            <w:tcBorders>
              <w:top w:val="single" w:color="auto" w:sz="2" w:space="0"/>
              <w:left w:val="single" w:color="auto" w:sz="2" w:space="0"/>
              <w:bottom w:val="single" w:color="auto" w:sz="2" w:space="0"/>
              <w:right w:val="single" w:color="auto" w:sz="2" w:space="0"/>
            </w:tcBorders>
            <w:vAlign w:val="center"/>
          </w:tcPr>
          <w:p w14:paraId="715564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73FA45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交椅湾福海路商业综合体项目报批线</w:t>
            </w:r>
          </w:p>
        </w:tc>
        <w:tc>
          <w:tcPr>
            <w:tcW w:w="2010" w:type="dxa"/>
            <w:tcBorders>
              <w:top w:val="single" w:color="auto" w:sz="2" w:space="0"/>
              <w:left w:val="single" w:color="auto" w:sz="2" w:space="0"/>
              <w:bottom w:val="single" w:color="auto" w:sz="2" w:space="0"/>
              <w:right w:val="single" w:color="auto" w:sz="2" w:space="0"/>
            </w:tcBorders>
            <w:vAlign w:val="center"/>
          </w:tcPr>
          <w:p w14:paraId="63423C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w:t>
            </w:r>
          </w:p>
        </w:tc>
        <w:tc>
          <w:tcPr>
            <w:tcW w:w="780" w:type="dxa"/>
            <w:tcBorders>
              <w:top w:val="single" w:color="auto" w:sz="2" w:space="0"/>
              <w:left w:val="single" w:color="auto" w:sz="2" w:space="0"/>
              <w:bottom w:val="single" w:color="auto" w:sz="2" w:space="0"/>
              <w:right w:val="single" w:color="auto" w:sz="2" w:space="0"/>
            </w:tcBorders>
            <w:vAlign w:val="center"/>
          </w:tcPr>
          <w:p w14:paraId="7F2048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32.27 </w:t>
            </w:r>
          </w:p>
        </w:tc>
        <w:tc>
          <w:tcPr>
            <w:tcW w:w="1425" w:type="dxa"/>
            <w:tcBorders>
              <w:top w:val="single" w:color="auto" w:sz="2" w:space="0"/>
              <w:left w:val="single" w:color="auto" w:sz="2" w:space="0"/>
              <w:bottom w:val="single" w:color="auto" w:sz="2" w:space="0"/>
              <w:right w:val="single" w:color="auto" w:sz="2" w:space="0"/>
            </w:tcBorders>
            <w:vAlign w:val="center"/>
          </w:tcPr>
          <w:p w14:paraId="148148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3EC14A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185AF8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750CCF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32.27 </w:t>
            </w:r>
          </w:p>
        </w:tc>
        <w:tc>
          <w:tcPr>
            <w:tcW w:w="825" w:type="dxa"/>
            <w:tcBorders>
              <w:top w:val="single" w:color="auto" w:sz="2" w:space="0"/>
              <w:left w:val="single" w:color="auto" w:sz="2" w:space="0"/>
              <w:bottom w:val="single" w:color="auto" w:sz="2" w:space="0"/>
              <w:right w:val="single" w:color="auto" w:sz="2" w:space="0"/>
            </w:tcBorders>
            <w:vAlign w:val="center"/>
          </w:tcPr>
          <w:p w14:paraId="0771EF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90F90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51BDA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1F21A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FC66D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115</w:t>
            </w:r>
          </w:p>
        </w:tc>
        <w:tc>
          <w:tcPr>
            <w:tcW w:w="1156" w:type="dxa"/>
            <w:tcBorders>
              <w:top w:val="single" w:color="auto" w:sz="2" w:space="0"/>
              <w:left w:val="single" w:color="auto" w:sz="2" w:space="0"/>
              <w:bottom w:val="single" w:color="auto" w:sz="2" w:space="0"/>
              <w:right w:val="single" w:color="auto" w:sz="2" w:space="0"/>
            </w:tcBorders>
            <w:vAlign w:val="center"/>
          </w:tcPr>
          <w:p w14:paraId="6202C4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1F38BC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东莞市长安镇2024年度第九批次城镇建设用地</w:t>
            </w:r>
          </w:p>
        </w:tc>
        <w:tc>
          <w:tcPr>
            <w:tcW w:w="2010" w:type="dxa"/>
            <w:tcBorders>
              <w:top w:val="single" w:color="auto" w:sz="2" w:space="0"/>
              <w:left w:val="single" w:color="auto" w:sz="2" w:space="0"/>
              <w:bottom w:val="single" w:color="auto" w:sz="2" w:space="0"/>
              <w:right w:val="single" w:color="auto" w:sz="2" w:space="0"/>
            </w:tcBorders>
            <w:vAlign w:val="center"/>
          </w:tcPr>
          <w:p w14:paraId="5EA7A3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w:t>
            </w:r>
          </w:p>
        </w:tc>
        <w:tc>
          <w:tcPr>
            <w:tcW w:w="780" w:type="dxa"/>
            <w:tcBorders>
              <w:top w:val="single" w:color="auto" w:sz="2" w:space="0"/>
              <w:left w:val="single" w:color="auto" w:sz="2" w:space="0"/>
              <w:bottom w:val="single" w:color="auto" w:sz="2" w:space="0"/>
              <w:right w:val="single" w:color="auto" w:sz="2" w:space="0"/>
            </w:tcBorders>
            <w:vAlign w:val="center"/>
          </w:tcPr>
          <w:p w14:paraId="6042E8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4.39 </w:t>
            </w:r>
          </w:p>
        </w:tc>
        <w:tc>
          <w:tcPr>
            <w:tcW w:w="1425" w:type="dxa"/>
            <w:tcBorders>
              <w:top w:val="single" w:color="auto" w:sz="2" w:space="0"/>
              <w:left w:val="single" w:color="auto" w:sz="2" w:space="0"/>
              <w:bottom w:val="single" w:color="auto" w:sz="2" w:space="0"/>
              <w:right w:val="single" w:color="auto" w:sz="2" w:space="0"/>
            </w:tcBorders>
            <w:vAlign w:val="center"/>
          </w:tcPr>
          <w:p w14:paraId="01E237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E7B2E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6B71A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296FEC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4.39 </w:t>
            </w:r>
          </w:p>
        </w:tc>
        <w:tc>
          <w:tcPr>
            <w:tcW w:w="825" w:type="dxa"/>
            <w:tcBorders>
              <w:top w:val="single" w:color="auto" w:sz="2" w:space="0"/>
              <w:left w:val="single" w:color="auto" w:sz="2" w:space="0"/>
              <w:bottom w:val="single" w:color="auto" w:sz="2" w:space="0"/>
              <w:right w:val="single" w:color="auto" w:sz="2" w:space="0"/>
            </w:tcBorders>
            <w:vAlign w:val="center"/>
          </w:tcPr>
          <w:p w14:paraId="45CCBF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AEC9E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280CA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56FD6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FE8F7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116</w:t>
            </w:r>
          </w:p>
        </w:tc>
        <w:tc>
          <w:tcPr>
            <w:tcW w:w="1156" w:type="dxa"/>
            <w:tcBorders>
              <w:top w:val="single" w:color="auto" w:sz="2" w:space="0"/>
              <w:left w:val="single" w:color="auto" w:sz="2" w:space="0"/>
              <w:bottom w:val="single" w:color="auto" w:sz="2" w:space="0"/>
              <w:right w:val="single" w:color="auto" w:sz="2" w:space="0"/>
            </w:tcBorders>
            <w:vAlign w:val="center"/>
          </w:tcPr>
          <w:p w14:paraId="47628AA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2A6DDC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东莞滨海湾新区东湾大桥工程报批线</w:t>
            </w:r>
          </w:p>
        </w:tc>
        <w:tc>
          <w:tcPr>
            <w:tcW w:w="2010" w:type="dxa"/>
            <w:tcBorders>
              <w:top w:val="single" w:color="auto" w:sz="2" w:space="0"/>
              <w:left w:val="single" w:color="auto" w:sz="2" w:space="0"/>
              <w:bottom w:val="single" w:color="auto" w:sz="2" w:space="0"/>
              <w:right w:val="single" w:color="auto" w:sz="2" w:space="0"/>
            </w:tcBorders>
            <w:vAlign w:val="center"/>
          </w:tcPr>
          <w:p w14:paraId="53BD27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滨海湾新区交椅湾板块、沙角半岛板块</w:t>
            </w:r>
          </w:p>
        </w:tc>
        <w:tc>
          <w:tcPr>
            <w:tcW w:w="780" w:type="dxa"/>
            <w:tcBorders>
              <w:top w:val="single" w:color="auto" w:sz="2" w:space="0"/>
              <w:left w:val="single" w:color="auto" w:sz="2" w:space="0"/>
              <w:bottom w:val="single" w:color="auto" w:sz="2" w:space="0"/>
              <w:right w:val="single" w:color="auto" w:sz="2" w:space="0"/>
            </w:tcBorders>
            <w:vAlign w:val="center"/>
          </w:tcPr>
          <w:p w14:paraId="1AB26F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96.54 </w:t>
            </w:r>
          </w:p>
        </w:tc>
        <w:tc>
          <w:tcPr>
            <w:tcW w:w="1425" w:type="dxa"/>
            <w:tcBorders>
              <w:top w:val="single" w:color="auto" w:sz="2" w:space="0"/>
              <w:left w:val="single" w:color="auto" w:sz="2" w:space="0"/>
              <w:bottom w:val="single" w:color="auto" w:sz="2" w:space="0"/>
              <w:right w:val="single" w:color="auto" w:sz="2" w:space="0"/>
            </w:tcBorders>
            <w:vAlign w:val="center"/>
          </w:tcPr>
          <w:p w14:paraId="4A7D42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425F7E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47A496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425F59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96.54 </w:t>
            </w:r>
          </w:p>
        </w:tc>
        <w:tc>
          <w:tcPr>
            <w:tcW w:w="825" w:type="dxa"/>
            <w:tcBorders>
              <w:top w:val="single" w:color="auto" w:sz="2" w:space="0"/>
              <w:left w:val="single" w:color="auto" w:sz="2" w:space="0"/>
              <w:bottom w:val="single" w:color="auto" w:sz="2" w:space="0"/>
              <w:right w:val="single" w:color="auto" w:sz="2" w:space="0"/>
            </w:tcBorders>
            <w:vAlign w:val="center"/>
          </w:tcPr>
          <w:p w14:paraId="5EEFBB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E0283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189FB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429DC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E742F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117</w:t>
            </w:r>
          </w:p>
        </w:tc>
        <w:tc>
          <w:tcPr>
            <w:tcW w:w="1156" w:type="dxa"/>
            <w:tcBorders>
              <w:top w:val="single" w:color="auto" w:sz="2" w:space="0"/>
              <w:left w:val="single" w:color="auto" w:sz="2" w:space="0"/>
              <w:bottom w:val="single" w:color="auto" w:sz="2" w:space="0"/>
              <w:right w:val="single" w:color="auto" w:sz="2" w:space="0"/>
            </w:tcBorders>
            <w:vAlign w:val="center"/>
          </w:tcPr>
          <w:p w14:paraId="4A512B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26F37B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大湾区大学（滨海湾新区）海堤治理工程报批线</w:t>
            </w:r>
          </w:p>
        </w:tc>
        <w:tc>
          <w:tcPr>
            <w:tcW w:w="2010" w:type="dxa"/>
            <w:tcBorders>
              <w:top w:val="single" w:color="auto" w:sz="2" w:space="0"/>
              <w:left w:val="single" w:color="auto" w:sz="2" w:space="0"/>
              <w:bottom w:val="single" w:color="auto" w:sz="2" w:space="0"/>
              <w:right w:val="single" w:color="auto" w:sz="2" w:space="0"/>
            </w:tcBorders>
            <w:vAlign w:val="center"/>
          </w:tcPr>
          <w:p w14:paraId="65C94E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滨海湾新区威远岛板块</w:t>
            </w:r>
          </w:p>
        </w:tc>
        <w:tc>
          <w:tcPr>
            <w:tcW w:w="780" w:type="dxa"/>
            <w:tcBorders>
              <w:top w:val="single" w:color="auto" w:sz="2" w:space="0"/>
              <w:left w:val="single" w:color="auto" w:sz="2" w:space="0"/>
              <w:bottom w:val="single" w:color="auto" w:sz="2" w:space="0"/>
              <w:right w:val="single" w:color="auto" w:sz="2" w:space="0"/>
            </w:tcBorders>
            <w:vAlign w:val="center"/>
          </w:tcPr>
          <w:p w14:paraId="76E4E0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87.43 </w:t>
            </w:r>
          </w:p>
        </w:tc>
        <w:tc>
          <w:tcPr>
            <w:tcW w:w="1425" w:type="dxa"/>
            <w:tcBorders>
              <w:top w:val="single" w:color="auto" w:sz="2" w:space="0"/>
              <w:left w:val="single" w:color="auto" w:sz="2" w:space="0"/>
              <w:bottom w:val="single" w:color="auto" w:sz="2" w:space="0"/>
              <w:right w:val="single" w:color="auto" w:sz="2" w:space="0"/>
            </w:tcBorders>
            <w:vAlign w:val="center"/>
          </w:tcPr>
          <w:p w14:paraId="45907C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52FD64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E0263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1CBF07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87.43 </w:t>
            </w:r>
          </w:p>
        </w:tc>
        <w:tc>
          <w:tcPr>
            <w:tcW w:w="825" w:type="dxa"/>
            <w:tcBorders>
              <w:top w:val="single" w:color="auto" w:sz="2" w:space="0"/>
              <w:left w:val="single" w:color="auto" w:sz="2" w:space="0"/>
              <w:bottom w:val="single" w:color="auto" w:sz="2" w:space="0"/>
              <w:right w:val="single" w:color="auto" w:sz="2" w:space="0"/>
            </w:tcBorders>
            <w:vAlign w:val="center"/>
          </w:tcPr>
          <w:p w14:paraId="679B4B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BB967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2C17E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CD5A2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ECDD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118</w:t>
            </w:r>
          </w:p>
        </w:tc>
        <w:tc>
          <w:tcPr>
            <w:tcW w:w="1156" w:type="dxa"/>
            <w:tcBorders>
              <w:top w:val="single" w:color="auto" w:sz="2" w:space="0"/>
              <w:left w:val="single" w:color="auto" w:sz="2" w:space="0"/>
              <w:bottom w:val="single" w:color="auto" w:sz="2" w:space="0"/>
              <w:right w:val="single" w:color="auto" w:sz="2" w:space="0"/>
            </w:tcBorders>
            <w:vAlign w:val="center"/>
          </w:tcPr>
          <w:p w14:paraId="0DED24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5DB004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东莞滨海湾新区红石涌提升改造工程（红石一桥下游段）</w:t>
            </w:r>
          </w:p>
        </w:tc>
        <w:tc>
          <w:tcPr>
            <w:tcW w:w="2010" w:type="dxa"/>
            <w:tcBorders>
              <w:top w:val="single" w:color="auto" w:sz="2" w:space="0"/>
              <w:left w:val="single" w:color="auto" w:sz="2" w:space="0"/>
              <w:bottom w:val="single" w:color="auto" w:sz="2" w:space="0"/>
              <w:right w:val="single" w:color="auto" w:sz="2" w:space="0"/>
            </w:tcBorders>
            <w:vAlign w:val="center"/>
          </w:tcPr>
          <w:p w14:paraId="44BBBE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滨海湾新区沙角半岛板块</w:t>
            </w:r>
          </w:p>
        </w:tc>
        <w:tc>
          <w:tcPr>
            <w:tcW w:w="780" w:type="dxa"/>
            <w:tcBorders>
              <w:top w:val="single" w:color="auto" w:sz="2" w:space="0"/>
              <w:left w:val="single" w:color="auto" w:sz="2" w:space="0"/>
              <w:bottom w:val="single" w:color="auto" w:sz="2" w:space="0"/>
              <w:right w:val="single" w:color="auto" w:sz="2" w:space="0"/>
            </w:tcBorders>
            <w:vAlign w:val="center"/>
          </w:tcPr>
          <w:p w14:paraId="717D24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29.37 </w:t>
            </w:r>
          </w:p>
        </w:tc>
        <w:tc>
          <w:tcPr>
            <w:tcW w:w="1425" w:type="dxa"/>
            <w:tcBorders>
              <w:top w:val="single" w:color="auto" w:sz="2" w:space="0"/>
              <w:left w:val="single" w:color="auto" w:sz="2" w:space="0"/>
              <w:bottom w:val="single" w:color="auto" w:sz="2" w:space="0"/>
              <w:right w:val="single" w:color="auto" w:sz="2" w:space="0"/>
            </w:tcBorders>
            <w:vAlign w:val="center"/>
          </w:tcPr>
          <w:p w14:paraId="68E227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472429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15A61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1367116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29.37 </w:t>
            </w:r>
          </w:p>
        </w:tc>
        <w:tc>
          <w:tcPr>
            <w:tcW w:w="825" w:type="dxa"/>
            <w:tcBorders>
              <w:top w:val="single" w:color="auto" w:sz="2" w:space="0"/>
              <w:left w:val="single" w:color="auto" w:sz="2" w:space="0"/>
              <w:bottom w:val="single" w:color="auto" w:sz="2" w:space="0"/>
              <w:right w:val="single" w:color="auto" w:sz="2" w:space="0"/>
            </w:tcBorders>
            <w:vAlign w:val="center"/>
          </w:tcPr>
          <w:p w14:paraId="74134F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3E436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05021B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89663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AC18F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119</w:t>
            </w:r>
          </w:p>
        </w:tc>
        <w:tc>
          <w:tcPr>
            <w:tcW w:w="1156" w:type="dxa"/>
            <w:tcBorders>
              <w:top w:val="single" w:color="auto" w:sz="2" w:space="0"/>
              <w:left w:val="single" w:color="auto" w:sz="2" w:space="0"/>
              <w:bottom w:val="single" w:color="auto" w:sz="2" w:space="0"/>
              <w:right w:val="single" w:color="auto" w:sz="2" w:space="0"/>
            </w:tcBorders>
            <w:vAlign w:val="center"/>
          </w:tcPr>
          <w:p w14:paraId="1EA89F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45FB7C8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东莞滨海湾新区天培路（西段）提升改造工程报批线</w:t>
            </w:r>
          </w:p>
        </w:tc>
        <w:tc>
          <w:tcPr>
            <w:tcW w:w="2010" w:type="dxa"/>
            <w:tcBorders>
              <w:top w:val="single" w:color="auto" w:sz="2" w:space="0"/>
              <w:left w:val="single" w:color="auto" w:sz="2" w:space="0"/>
              <w:bottom w:val="single" w:color="auto" w:sz="2" w:space="0"/>
              <w:right w:val="single" w:color="auto" w:sz="2" w:space="0"/>
            </w:tcBorders>
            <w:vAlign w:val="center"/>
          </w:tcPr>
          <w:p w14:paraId="5BE4A2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滨海湾新区威远岛板块</w:t>
            </w:r>
          </w:p>
        </w:tc>
        <w:tc>
          <w:tcPr>
            <w:tcW w:w="780" w:type="dxa"/>
            <w:tcBorders>
              <w:top w:val="single" w:color="auto" w:sz="2" w:space="0"/>
              <w:left w:val="single" w:color="auto" w:sz="2" w:space="0"/>
              <w:bottom w:val="single" w:color="auto" w:sz="2" w:space="0"/>
              <w:right w:val="single" w:color="auto" w:sz="2" w:space="0"/>
            </w:tcBorders>
            <w:vAlign w:val="center"/>
          </w:tcPr>
          <w:p w14:paraId="6D344A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39.95 </w:t>
            </w:r>
          </w:p>
        </w:tc>
        <w:tc>
          <w:tcPr>
            <w:tcW w:w="1425" w:type="dxa"/>
            <w:tcBorders>
              <w:top w:val="single" w:color="auto" w:sz="2" w:space="0"/>
              <w:left w:val="single" w:color="auto" w:sz="2" w:space="0"/>
              <w:bottom w:val="single" w:color="auto" w:sz="2" w:space="0"/>
              <w:right w:val="single" w:color="auto" w:sz="2" w:space="0"/>
            </w:tcBorders>
            <w:vAlign w:val="center"/>
          </w:tcPr>
          <w:p w14:paraId="0A0F96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132049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8B226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960" w:type="dxa"/>
            <w:tcBorders>
              <w:top w:val="single" w:color="auto" w:sz="2" w:space="0"/>
              <w:left w:val="single" w:color="auto" w:sz="2" w:space="0"/>
              <w:bottom w:val="single" w:color="auto" w:sz="2" w:space="0"/>
              <w:right w:val="single" w:color="auto" w:sz="2" w:space="0"/>
            </w:tcBorders>
            <w:vAlign w:val="center"/>
          </w:tcPr>
          <w:p w14:paraId="458DF1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39.95 </w:t>
            </w:r>
          </w:p>
        </w:tc>
        <w:tc>
          <w:tcPr>
            <w:tcW w:w="825" w:type="dxa"/>
            <w:tcBorders>
              <w:top w:val="single" w:color="auto" w:sz="2" w:space="0"/>
              <w:left w:val="single" w:color="auto" w:sz="2" w:space="0"/>
              <w:bottom w:val="single" w:color="auto" w:sz="2" w:space="0"/>
              <w:right w:val="single" w:color="auto" w:sz="2" w:space="0"/>
            </w:tcBorders>
            <w:vAlign w:val="center"/>
          </w:tcPr>
          <w:p w14:paraId="716D19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175BA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1C8D021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7A1D3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2D19B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120</w:t>
            </w:r>
          </w:p>
        </w:tc>
        <w:tc>
          <w:tcPr>
            <w:tcW w:w="1156" w:type="dxa"/>
            <w:tcBorders>
              <w:top w:val="single" w:color="auto" w:sz="2" w:space="0"/>
              <w:left w:val="single" w:color="auto" w:sz="2" w:space="0"/>
              <w:bottom w:val="single" w:color="auto" w:sz="2" w:space="0"/>
              <w:right w:val="single" w:color="auto" w:sz="2" w:space="0"/>
            </w:tcBorders>
            <w:vAlign w:val="center"/>
          </w:tcPr>
          <w:p w14:paraId="0E513E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5DE47E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滨海湾居住用地</w:t>
            </w:r>
          </w:p>
        </w:tc>
        <w:tc>
          <w:tcPr>
            <w:tcW w:w="2010" w:type="dxa"/>
            <w:tcBorders>
              <w:top w:val="single" w:color="auto" w:sz="2" w:space="0"/>
              <w:left w:val="single" w:color="auto" w:sz="2" w:space="0"/>
              <w:bottom w:val="single" w:color="auto" w:sz="2" w:space="0"/>
              <w:right w:val="single" w:color="auto" w:sz="2" w:space="0"/>
            </w:tcBorders>
            <w:vAlign w:val="center"/>
          </w:tcPr>
          <w:p w14:paraId="21C35D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滨海湾新区交椅湾板块东湾大道北侧</w:t>
            </w:r>
          </w:p>
        </w:tc>
        <w:tc>
          <w:tcPr>
            <w:tcW w:w="780" w:type="dxa"/>
            <w:tcBorders>
              <w:top w:val="single" w:color="auto" w:sz="2" w:space="0"/>
              <w:left w:val="single" w:color="auto" w:sz="2" w:space="0"/>
              <w:bottom w:val="single" w:color="auto" w:sz="2" w:space="0"/>
              <w:right w:val="single" w:color="auto" w:sz="2" w:space="0"/>
            </w:tcBorders>
            <w:vAlign w:val="center"/>
          </w:tcPr>
          <w:p w14:paraId="5EE065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52.78</w:t>
            </w:r>
          </w:p>
        </w:tc>
        <w:tc>
          <w:tcPr>
            <w:tcW w:w="1425" w:type="dxa"/>
            <w:tcBorders>
              <w:top w:val="single" w:color="auto" w:sz="2" w:space="0"/>
              <w:left w:val="single" w:color="auto" w:sz="2" w:space="0"/>
              <w:bottom w:val="single" w:color="auto" w:sz="2" w:space="0"/>
              <w:right w:val="single" w:color="auto" w:sz="2" w:space="0"/>
            </w:tcBorders>
            <w:vAlign w:val="center"/>
          </w:tcPr>
          <w:p w14:paraId="61AADD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72F3A3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07D7EA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960" w:type="dxa"/>
            <w:tcBorders>
              <w:top w:val="single" w:color="auto" w:sz="2" w:space="0"/>
              <w:left w:val="single" w:color="auto" w:sz="2" w:space="0"/>
              <w:bottom w:val="single" w:color="auto" w:sz="2" w:space="0"/>
              <w:right w:val="single" w:color="auto" w:sz="2" w:space="0"/>
            </w:tcBorders>
            <w:vAlign w:val="center"/>
          </w:tcPr>
          <w:p w14:paraId="0148C9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52.78</w:t>
            </w:r>
          </w:p>
        </w:tc>
        <w:tc>
          <w:tcPr>
            <w:tcW w:w="825" w:type="dxa"/>
            <w:tcBorders>
              <w:top w:val="single" w:color="auto" w:sz="2" w:space="0"/>
              <w:left w:val="single" w:color="auto" w:sz="2" w:space="0"/>
              <w:bottom w:val="single" w:color="auto" w:sz="2" w:space="0"/>
              <w:right w:val="single" w:color="auto" w:sz="2" w:space="0"/>
            </w:tcBorders>
            <w:vAlign w:val="center"/>
          </w:tcPr>
          <w:p w14:paraId="60649A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0E95ED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28C7E4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0EEB9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27854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121</w:t>
            </w:r>
          </w:p>
        </w:tc>
        <w:tc>
          <w:tcPr>
            <w:tcW w:w="1156" w:type="dxa"/>
            <w:tcBorders>
              <w:top w:val="single" w:color="auto" w:sz="2" w:space="0"/>
              <w:left w:val="single" w:color="auto" w:sz="2" w:space="0"/>
              <w:bottom w:val="single" w:color="auto" w:sz="2" w:space="0"/>
              <w:right w:val="single" w:color="auto" w:sz="2" w:space="0"/>
            </w:tcBorders>
            <w:vAlign w:val="center"/>
          </w:tcPr>
          <w:p w14:paraId="5D4854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w:t>
            </w:r>
          </w:p>
        </w:tc>
        <w:tc>
          <w:tcPr>
            <w:tcW w:w="2700" w:type="dxa"/>
            <w:tcBorders>
              <w:top w:val="single" w:color="auto" w:sz="2" w:space="0"/>
              <w:left w:val="single" w:color="auto" w:sz="2" w:space="0"/>
              <w:bottom w:val="single" w:color="auto" w:sz="2" w:space="0"/>
              <w:right w:val="single" w:color="auto" w:sz="2" w:space="0"/>
            </w:tcBorders>
            <w:vAlign w:val="center"/>
          </w:tcPr>
          <w:p w14:paraId="3AE6B2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滨海湾商服用地</w:t>
            </w:r>
          </w:p>
        </w:tc>
        <w:tc>
          <w:tcPr>
            <w:tcW w:w="2010" w:type="dxa"/>
            <w:tcBorders>
              <w:top w:val="single" w:color="auto" w:sz="2" w:space="0"/>
              <w:left w:val="single" w:color="auto" w:sz="2" w:space="0"/>
              <w:bottom w:val="single" w:color="auto" w:sz="2" w:space="0"/>
              <w:right w:val="single" w:color="auto" w:sz="2" w:space="0"/>
            </w:tcBorders>
            <w:vAlign w:val="center"/>
          </w:tcPr>
          <w:p w14:paraId="3F579D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滨海湾新区交椅湾板块</w:t>
            </w:r>
          </w:p>
        </w:tc>
        <w:tc>
          <w:tcPr>
            <w:tcW w:w="780" w:type="dxa"/>
            <w:tcBorders>
              <w:top w:val="single" w:color="auto" w:sz="2" w:space="0"/>
              <w:left w:val="single" w:color="auto" w:sz="2" w:space="0"/>
              <w:bottom w:val="single" w:color="auto" w:sz="2" w:space="0"/>
              <w:right w:val="single" w:color="auto" w:sz="2" w:space="0"/>
            </w:tcBorders>
            <w:vAlign w:val="center"/>
          </w:tcPr>
          <w:p w14:paraId="1F4A76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53.04</w:t>
            </w:r>
          </w:p>
        </w:tc>
        <w:tc>
          <w:tcPr>
            <w:tcW w:w="1425" w:type="dxa"/>
            <w:tcBorders>
              <w:top w:val="single" w:color="auto" w:sz="2" w:space="0"/>
              <w:left w:val="single" w:color="auto" w:sz="2" w:space="0"/>
              <w:bottom w:val="single" w:color="auto" w:sz="2" w:space="0"/>
              <w:right w:val="single" w:color="auto" w:sz="2" w:space="0"/>
            </w:tcBorders>
            <w:vAlign w:val="center"/>
          </w:tcPr>
          <w:p w14:paraId="06AE4AF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商服用地</w:t>
            </w:r>
          </w:p>
        </w:tc>
        <w:tc>
          <w:tcPr>
            <w:tcW w:w="1215" w:type="dxa"/>
            <w:tcBorders>
              <w:top w:val="single" w:color="auto" w:sz="2" w:space="0"/>
              <w:left w:val="single" w:color="auto" w:sz="2" w:space="0"/>
              <w:bottom w:val="single" w:color="auto" w:sz="2" w:space="0"/>
              <w:right w:val="single" w:color="auto" w:sz="2" w:space="0"/>
            </w:tcBorders>
            <w:vAlign w:val="center"/>
          </w:tcPr>
          <w:p w14:paraId="677E49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72CA62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960" w:type="dxa"/>
            <w:tcBorders>
              <w:top w:val="single" w:color="auto" w:sz="2" w:space="0"/>
              <w:left w:val="single" w:color="auto" w:sz="2" w:space="0"/>
              <w:bottom w:val="single" w:color="auto" w:sz="2" w:space="0"/>
              <w:right w:val="single" w:color="auto" w:sz="2" w:space="0"/>
            </w:tcBorders>
            <w:vAlign w:val="center"/>
          </w:tcPr>
          <w:p w14:paraId="592035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53.04</w:t>
            </w:r>
          </w:p>
        </w:tc>
        <w:tc>
          <w:tcPr>
            <w:tcW w:w="825" w:type="dxa"/>
            <w:tcBorders>
              <w:top w:val="single" w:color="auto" w:sz="2" w:space="0"/>
              <w:left w:val="single" w:color="auto" w:sz="2" w:space="0"/>
              <w:bottom w:val="single" w:color="auto" w:sz="2" w:space="0"/>
              <w:right w:val="single" w:color="auto" w:sz="2" w:space="0"/>
            </w:tcBorders>
            <w:vAlign w:val="center"/>
          </w:tcPr>
          <w:p w14:paraId="43A809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855" w:type="dxa"/>
            <w:tcBorders>
              <w:top w:val="single" w:color="auto" w:sz="2" w:space="0"/>
              <w:left w:val="single" w:color="auto" w:sz="2" w:space="0"/>
              <w:bottom w:val="single" w:color="auto" w:sz="2" w:space="0"/>
              <w:right w:val="single" w:color="auto" w:sz="2" w:space="0"/>
            </w:tcBorders>
            <w:vAlign w:val="center"/>
          </w:tcPr>
          <w:p w14:paraId="207417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20C000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A56CA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C8487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122</w:t>
            </w:r>
          </w:p>
        </w:tc>
        <w:tc>
          <w:tcPr>
            <w:tcW w:w="1156" w:type="dxa"/>
            <w:tcBorders>
              <w:top w:val="single" w:color="auto" w:sz="2" w:space="0"/>
              <w:left w:val="single" w:color="auto" w:sz="2" w:space="0"/>
              <w:bottom w:val="single" w:color="auto" w:sz="2" w:space="0"/>
              <w:right w:val="single" w:color="auto" w:sz="2" w:space="0"/>
            </w:tcBorders>
            <w:vAlign w:val="center"/>
          </w:tcPr>
          <w:p w14:paraId="335105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464E46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三创智能安全芯片封测产业总部项目</w:t>
            </w:r>
          </w:p>
        </w:tc>
        <w:tc>
          <w:tcPr>
            <w:tcW w:w="2010" w:type="dxa"/>
            <w:tcBorders>
              <w:top w:val="single" w:color="auto" w:sz="2" w:space="0"/>
              <w:left w:val="single" w:color="auto" w:sz="2" w:space="0"/>
              <w:bottom w:val="single" w:color="auto" w:sz="2" w:space="0"/>
              <w:right w:val="single" w:color="auto" w:sz="2" w:space="0"/>
            </w:tcBorders>
            <w:vAlign w:val="center"/>
          </w:tcPr>
          <w:p w14:paraId="43EF3A3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长安镇上沙社区中南南路</w:t>
            </w:r>
          </w:p>
        </w:tc>
        <w:tc>
          <w:tcPr>
            <w:tcW w:w="780" w:type="dxa"/>
            <w:tcBorders>
              <w:top w:val="single" w:color="auto" w:sz="2" w:space="0"/>
              <w:left w:val="single" w:color="auto" w:sz="2" w:space="0"/>
              <w:bottom w:val="single" w:color="auto" w:sz="2" w:space="0"/>
              <w:right w:val="single" w:color="auto" w:sz="2" w:space="0"/>
            </w:tcBorders>
            <w:vAlign w:val="center"/>
          </w:tcPr>
          <w:p w14:paraId="4B98A8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24.95 </w:t>
            </w:r>
          </w:p>
        </w:tc>
        <w:tc>
          <w:tcPr>
            <w:tcW w:w="1425" w:type="dxa"/>
            <w:tcBorders>
              <w:top w:val="single" w:color="auto" w:sz="2" w:space="0"/>
              <w:left w:val="single" w:color="auto" w:sz="2" w:space="0"/>
              <w:bottom w:val="single" w:color="auto" w:sz="2" w:space="0"/>
              <w:right w:val="single" w:color="auto" w:sz="2" w:space="0"/>
            </w:tcBorders>
            <w:vAlign w:val="center"/>
          </w:tcPr>
          <w:p w14:paraId="3A84CE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3E67D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0C685E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1B06E2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24.95 </w:t>
            </w:r>
          </w:p>
        </w:tc>
        <w:tc>
          <w:tcPr>
            <w:tcW w:w="825" w:type="dxa"/>
            <w:tcBorders>
              <w:top w:val="single" w:color="auto" w:sz="2" w:space="0"/>
              <w:left w:val="single" w:color="auto" w:sz="2" w:space="0"/>
              <w:bottom w:val="single" w:color="auto" w:sz="2" w:space="0"/>
              <w:right w:val="single" w:color="auto" w:sz="2" w:space="0"/>
            </w:tcBorders>
            <w:vAlign w:val="center"/>
          </w:tcPr>
          <w:p w14:paraId="7222CB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BF533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48B888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24504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E9C3D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123</w:t>
            </w:r>
          </w:p>
        </w:tc>
        <w:tc>
          <w:tcPr>
            <w:tcW w:w="1156" w:type="dxa"/>
            <w:tcBorders>
              <w:top w:val="single" w:color="auto" w:sz="2" w:space="0"/>
              <w:left w:val="single" w:color="auto" w:sz="2" w:space="0"/>
              <w:bottom w:val="single" w:color="auto" w:sz="2" w:space="0"/>
              <w:right w:val="single" w:color="auto" w:sz="2" w:space="0"/>
            </w:tcBorders>
            <w:vAlign w:val="center"/>
          </w:tcPr>
          <w:p w14:paraId="6AF1FF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60E66A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东莞市宇瞳光学科技股份有限公司新应用精密光学生产项目</w:t>
            </w:r>
          </w:p>
        </w:tc>
        <w:tc>
          <w:tcPr>
            <w:tcW w:w="2010" w:type="dxa"/>
            <w:tcBorders>
              <w:top w:val="single" w:color="auto" w:sz="2" w:space="0"/>
              <w:left w:val="single" w:color="auto" w:sz="2" w:space="0"/>
              <w:bottom w:val="single" w:color="auto" w:sz="2" w:space="0"/>
              <w:right w:val="single" w:color="auto" w:sz="2" w:space="0"/>
            </w:tcBorders>
            <w:vAlign w:val="center"/>
          </w:tcPr>
          <w:p w14:paraId="028F3C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沙头社区靖海东路旁</w:t>
            </w:r>
          </w:p>
        </w:tc>
        <w:tc>
          <w:tcPr>
            <w:tcW w:w="780" w:type="dxa"/>
            <w:tcBorders>
              <w:top w:val="single" w:color="auto" w:sz="2" w:space="0"/>
              <w:left w:val="single" w:color="auto" w:sz="2" w:space="0"/>
              <w:bottom w:val="single" w:color="auto" w:sz="2" w:space="0"/>
              <w:right w:val="single" w:color="auto" w:sz="2" w:space="0"/>
            </w:tcBorders>
            <w:vAlign w:val="center"/>
          </w:tcPr>
          <w:p w14:paraId="4C1ABD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22.48 </w:t>
            </w:r>
          </w:p>
        </w:tc>
        <w:tc>
          <w:tcPr>
            <w:tcW w:w="1425" w:type="dxa"/>
            <w:tcBorders>
              <w:top w:val="single" w:color="auto" w:sz="2" w:space="0"/>
              <w:left w:val="single" w:color="auto" w:sz="2" w:space="0"/>
              <w:bottom w:val="single" w:color="auto" w:sz="2" w:space="0"/>
              <w:right w:val="single" w:color="auto" w:sz="2" w:space="0"/>
            </w:tcBorders>
            <w:vAlign w:val="center"/>
          </w:tcPr>
          <w:p w14:paraId="38D2E4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DA637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CAF52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2CF35C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22.48 </w:t>
            </w:r>
          </w:p>
        </w:tc>
        <w:tc>
          <w:tcPr>
            <w:tcW w:w="825" w:type="dxa"/>
            <w:tcBorders>
              <w:top w:val="single" w:color="auto" w:sz="2" w:space="0"/>
              <w:left w:val="single" w:color="auto" w:sz="2" w:space="0"/>
              <w:bottom w:val="single" w:color="auto" w:sz="2" w:space="0"/>
              <w:right w:val="single" w:color="auto" w:sz="2" w:space="0"/>
            </w:tcBorders>
            <w:vAlign w:val="center"/>
          </w:tcPr>
          <w:p w14:paraId="0F30B9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5B4368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440015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85DEE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CB91D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124</w:t>
            </w:r>
          </w:p>
        </w:tc>
        <w:tc>
          <w:tcPr>
            <w:tcW w:w="1156" w:type="dxa"/>
            <w:tcBorders>
              <w:top w:val="single" w:color="auto" w:sz="2" w:space="0"/>
              <w:left w:val="single" w:color="auto" w:sz="2" w:space="0"/>
              <w:bottom w:val="single" w:color="auto" w:sz="2" w:space="0"/>
              <w:right w:val="single" w:color="auto" w:sz="2" w:space="0"/>
            </w:tcBorders>
            <w:vAlign w:val="center"/>
          </w:tcPr>
          <w:p w14:paraId="24B042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18EF630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昭明新能源精密制造项目</w:t>
            </w:r>
          </w:p>
        </w:tc>
        <w:tc>
          <w:tcPr>
            <w:tcW w:w="2010" w:type="dxa"/>
            <w:tcBorders>
              <w:top w:val="single" w:color="auto" w:sz="2" w:space="0"/>
              <w:left w:val="single" w:color="auto" w:sz="2" w:space="0"/>
              <w:bottom w:val="single" w:color="auto" w:sz="2" w:space="0"/>
              <w:right w:val="single" w:color="auto" w:sz="2" w:space="0"/>
            </w:tcBorders>
            <w:vAlign w:val="center"/>
          </w:tcPr>
          <w:p w14:paraId="32B5AF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长安镇建安路378号</w:t>
            </w:r>
          </w:p>
        </w:tc>
        <w:tc>
          <w:tcPr>
            <w:tcW w:w="780" w:type="dxa"/>
            <w:tcBorders>
              <w:top w:val="single" w:color="auto" w:sz="2" w:space="0"/>
              <w:left w:val="single" w:color="auto" w:sz="2" w:space="0"/>
              <w:bottom w:val="single" w:color="auto" w:sz="2" w:space="0"/>
              <w:right w:val="single" w:color="auto" w:sz="2" w:space="0"/>
            </w:tcBorders>
            <w:vAlign w:val="center"/>
          </w:tcPr>
          <w:p w14:paraId="7F2312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37.02 </w:t>
            </w:r>
          </w:p>
        </w:tc>
        <w:tc>
          <w:tcPr>
            <w:tcW w:w="1425" w:type="dxa"/>
            <w:tcBorders>
              <w:top w:val="single" w:color="auto" w:sz="2" w:space="0"/>
              <w:left w:val="single" w:color="auto" w:sz="2" w:space="0"/>
              <w:bottom w:val="single" w:color="auto" w:sz="2" w:space="0"/>
              <w:right w:val="single" w:color="auto" w:sz="2" w:space="0"/>
            </w:tcBorders>
            <w:vAlign w:val="center"/>
          </w:tcPr>
          <w:p w14:paraId="7F9A6D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254CE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6A7956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4BE7F5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37.02 </w:t>
            </w:r>
          </w:p>
        </w:tc>
        <w:tc>
          <w:tcPr>
            <w:tcW w:w="825" w:type="dxa"/>
            <w:tcBorders>
              <w:top w:val="single" w:color="auto" w:sz="2" w:space="0"/>
              <w:left w:val="single" w:color="auto" w:sz="2" w:space="0"/>
              <w:bottom w:val="single" w:color="auto" w:sz="2" w:space="0"/>
              <w:right w:val="single" w:color="auto" w:sz="2" w:space="0"/>
            </w:tcBorders>
            <w:vAlign w:val="center"/>
          </w:tcPr>
          <w:p w14:paraId="1CB513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69A93F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1CF9DB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5FEB3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696C8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125</w:t>
            </w:r>
          </w:p>
        </w:tc>
        <w:tc>
          <w:tcPr>
            <w:tcW w:w="1156" w:type="dxa"/>
            <w:tcBorders>
              <w:top w:val="single" w:color="auto" w:sz="2" w:space="0"/>
              <w:left w:val="single" w:color="auto" w:sz="2" w:space="0"/>
              <w:bottom w:val="single" w:color="auto" w:sz="2" w:space="0"/>
              <w:right w:val="single" w:color="auto" w:sz="2" w:space="0"/>
            </w:tcBorders>
            <w:vAlign w:val="center"/>
          </w:tcPr>
          <w:p w14:paraId="619233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40DE69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昭明智能终端研发生产项目</w:t>
            </w:r>
          </w:p>
        </w:tc>
        <w:tc>
          <w:tcPr>
            <w:tcW w:w="2010" w:type="dxa"/>
            <w:tcBorders>
              <w:top w:val="single" w:color="auto" w:sz="2" w:space="0"/>
              <w:left w:val="single" w:color="auto" w:sz="2" w:space="0"/>
              <w:bottom w:val="single" w:color="auto" w:sz="2" w:space="0"/>
              <w:right w:val="single" w:color="auto" w:sz="2" w:space="0"/>
            </w:tcBorders>
            <w:vAlign w:val="center"/>
          </w:tcPr>
          <w:p w14:paraId="2F8071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长安镇建安路378号</w:t>
            </w:r>
          </w:p>
        </w:tc>
        <w:tc>
          <w:tcPr>
            <w:tcW w:w="780" w:type="dxa"/>
            <w:tcBorders>
              <w:top w:val="single" w:color="auto" w:sz="2" w:space="0"/>
              <w:left w:val="single" w:color="auto" w:sz="2" w:space="0"/>
              <w:bottom w:val="single" w:color="auto" w:sz="2" w:space="0"/>
              <w:right w:val="single" w:color="auto" w:sz="2" w:space="0"/>
            </w:tcBorders>
            <w:vAlign w:val="center"/>
          </w:tcPr>
          <w:p w14:paraId="6DA1D1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37.02 </w:t>
            </w:r>
          </w:p>
        </w:tc>
        <w:tc>
          <w:tcPr>
            <w:tcW w:w="1425" w:type="dxa"/>
            <w:tcBorders>
              <w:top w:val="single" w:color="auto" w:sz="2" w:space="0"/>
              <w:left w:val="single" w:color="auto" w:sz="2" w:space="0"/>
              <w:bottom w:val="single" w:color="auto" w:sz="2" w:space="0"/>
              <w:right w:val="single" w:color="auto" w:sz="2" w:space="0"/>
            </w:tcBorders>
            <w:vAlign w:val="center"/>
          </w:tcPr>
          <w:p w14:paraId="73EEE6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EFF56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4A771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76B845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37.02 </w:t>
            </w:r>
          </w:p>
        </w:tc>
        <w:tc>
          <w:tcPr>
            <w:tcW w:w="825" w:type="dxa"/>
            <w:tcBorders>
              <w:top w:val="single" w:color="auto" w:sz="2" w:space="0"/>
              <w:left w:val="single" w:color="auto" w:sz="2" w:space="0"/>
              <w:bottom w:val="single" w:color="auto" w:sz="2" w:space="0"/>
              <w:right w:val="single" w:color="auto" w:sz="2" w:space="0"/>
            </w:tcBorders>
            <w:vAlign w:val="center"/>
          </w:tcPr>
          <w:p w14:paraId="163C3D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20183C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5CE205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4113B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74A4F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126</w:t>
            </w:r>
          </w:p>
        </w:tc>
        <w:tc>
          <w:tcPr>
            <w:tcW w:w="1156" w:type="dxa"/>
            <w:tcBorders>
              <w:top w:val="single" w:color="auto" w:sz="2" w:space="0"/>
              <w:left w:val="single" w:color="auto" w:sz="2" w:space="0"/>
              <w:bottom w:val="single" w:color="auto" w:sz="2" w:space="0"/>
              <w:right w:val="single" w:color="auto" w:sz="2" w:space="0"/>
            </w:tcBorders>
            <w:vAlign w:val="center"/>
          </w:tcPr>
          <w:p w14:paraId="78DA27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643B15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东莞硅翔新能源电池热管理及信号采集制造总部项目</w:t>
            </w:r>
          </w:p>
        </w:tc>
        <w:tc>
          <w:tcPr>
            <w:tcW w:w="2010" w:type="dxa"/>
            <w:tcBorders>
              <w:top w:val="single" w:color="auto" w:sz="2" w:space="0"/>
              <w:left w:val="single" w:color="auto" w:sz="2" w:space="0"/>
              <w:bottom w:val="single" w:color="auto" w:sz="2" w:space="0"/>
              <w:right w:val="single" w:color="auto" w:sz="2" w:space="0"/>
            </w:tcBorders>
            <w:vAlign w:val="center"/>
          </w:tcPr>
          <w:p w14:paraId="49A37F1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厦边TOD</w:t>
            </w:r>
          </w:p>
        </w:tc>
        <w:tc>
          <w:tcPr>
            <w:tcW w:w="780" w:type="dxa"/>
            <w:tcBorders>
              <w:top w:val="single" w:color="auto" w:sz="2" w:space="0"/>
              <w:left w:val="single" w:color="auto" w:sz="2" w:space="0"/>
              <w:bottom w:val="single" w:color="auto" w:sz="2" w:space="0"/>
              <w:right w:val="single" w:color="auto" w:sz="2" w:space="0"/>
            </w:tcBorders>
            <w:vAlign w:val="center"/>
          </w:tcPr>
          <w:p w14:paraId="204FA0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37.99 </w:t>
            </w:r>
          </w:p>
        </w:tc>
        <w:tc>
          <w:tcPr>
            <w:tcW w:w="1425" w:type="dxa"/>
            <w:tcBorders>
              <w:top w:val="single" w:color="auto" w:sz="2" w:space="0"/>
              <w:left w:val="single" w:color="auto" w:sz="2" w:space="0"/>
              <w:bottom w:val="single" w:color="auto" w:sz="2" w:space="0"/>
              <w:right w:val="single" w:color="auto" w:sz="2" w:space="0"/>
            </w:tcBorders>
            <w:vAlign w:val="center"/>
          </w:tcPr>
          <w:p w14:paraId="29D5AD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5682E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08DA8D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2023年3月</w:t>
            </w:r>
          </w:p>
        </w:tc>
        <w:tc>
          <w:tcPr>
            <w:tcW w:w="960" w:type="dxa"/>
            <w:tcBorders>
              <w:top w:val="single" w:color="auto" w:sz="2" w:space="0"/>
              <w:left w:val="single" w:color="auto" w:sz="2" w:space="0"/>
              <w:bottom w:val="single" w:color="auto" w:sz="2" w:space="0"/>
              <w:right w:val="single" w:color="auto" w:sz="2" w:space="0"/>
            </w:tcBorders>
            <w:vAlign w:val="center"/>
          </w:tcPr>
          <w:p w14:paraId="43774B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37.99 </w:t>
            </w:r>
          </w:p>
        </w:tc>
        <w:tc>
          <w:tcPr>
            <w:tcW w:w="825" w:type="dxa"/>
            <w:tcBorders>
              <w:top w:val="single" w:color="auto" w:sz="2" w:space="0"/>
              <w:left w:val="single" w:color="auto" w:sz="2" w:space="0"/>
              <w:bottom w:val="single" w:color="auto" w:sz="2" w:space="0"/>
              <w:right w:val="single" w:color="auto" w:sz="2" w:space="0"/>
            </w:tcBorders>
            <w:vAlign w:val="center"/>
          </w:tcPr>
          <w:p w14:paraId="52955F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477BAA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6E3E38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C99C8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1A46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127</w:t>
            </w:r>
          </w:p>
        </w:tc>
        <w:tc>
          <w:tcPr>
            <w:tcW w:w="1156" w:type="dxa"/>
            <w:tcBorders>
              <w:top w:val="single" w:color="auto" w:sz="2" w:space="0"/>
              <w:left w:val="single" w:color="auto" w:sz="2" w:space="0"/>
              <w:bottom w:val="single" w:color="auto" w:sz="2" w:space="0"/>
              <w:right w:val="single" w:color="auto" w:sz="2" w:space="0"/>
            </w:tcBorders>
            <w:vAlign w:val="center"/>
          </w:tcPr>
          <w:p w14:paraId="7F092D6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1E1FB2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环力智能智造总部项目</w:t>
            </w:r>
          </w:p>
        </w:tc>
        <w:tc>
          <w:tcPr>
            <w:tcW w:w="2010" w:type="dxa"/>
            <w:tcBorders>
              <w:top w:val="single" w:color="auto" w:sz="2" w:space="0"/>
              <w:left w:val="single" w:color="auto" w:sz="2" w:space="0"/>
              <w:bottom w:val="single" w:color="auto" w:sz="2" w:space="0"/>
              <w:right w:val="single" w:color="auto" w:sz="2" w:space="0"/>
            </w:tcBorders>
            <w:vAlign w:val="center"/>
          </w:tcPr>
          <w:p w14:paraId="4107B4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厦边TOD</w:t>
            </w:r>
          </w:p>
        </w:tc>
        <w:tc>
          <w:tcPr>
            <w:tcW w:w="780" w:type="dxa"/>
            <w:tcBorders>
              <w:top w:val="single" w:color="auto" w:sz="2" w:space="0"/>
              <w:left w:val="single" w:color="auto" w:sz="2" w:space="0"/>
              <w:bottom w:val="single" w:color="auto" w:sz="2" w:space="0"/>
              <w:right w:val="single" w:color="auto" w:sz="2" w:space="0"/>
            </w:tcBorders>
            <w:vAlign w:val="center"/>
          </w:tcPr>
          <w:p w14:paraId="5F93112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35.63 </w:t>
            </w:r>
          </w:p>
        </w:tc>
        <w:tc>
          <w:tcPr>
            <w:tcW w:w="1425" w:type="dxa"/>
            <w:tcBorders>
              <w:top w:val="single" w:color="auto" w:sz="2" w:space="0"/>
              <w:left w:val="single" w:color="auto" w:sz="2" w:space="0"/>
              <w:bottom w:val="single" w:color="auto" w:sz="2" w:space="0"/>
              <w:right w:val="single" w:color="auto" w:sz="2" w:space="0"/>
            </w:tcBorders>
            <w:vAlign w:val="center"/>
          </w:tcPr>
          <w:p w14:paraId="28066C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970AD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2C669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960" w:type="dxa"/>
            <w:tcBorders>
              <w:top w:val="single" w:color="auto" w:sz="2" w:space="0"/>
              <w:left w:val="single" w:color="auto" w:sz="2" w:space="0"/>
              <w:bottom w:val="single" w:color="auto" w:sz="2" w:space="0"/>
              <w:right w:val="single" w:color="auto" w:sz="2" w:space="0"/>
            </w:tcBorders>
            <w:vAlign w:val="center"/>
          </w:tcPr>
          <w:p w14:paraId="60C864A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35.66 </w:t>
            </w:r>
          </w:p>
        </w:tc>
        <w:tc>
          <w:tcPr>
            <w:tcW w:w="825" w:type="dxa"/>
            <w:tcBorders>
              <w:top w:val="single" w:color="auto" w:sz="2" w:space="0"/>
              <w:left w:val="single" w:color="auto" w:sz="2" w:space="0"/>
              <w:bottom w:val="single" w:color="auto" w:sz="2" w:space="0"/>
              <w:right w:val="single" w:color="auto" w:sz="2" w:space="0"/>
            </w:tcBorders>
            <w:vAlign w:val="center"/>
          </w:tcPr>
          <w:p w14:paraId="02CA28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5</w:t>
            </w:r>
          </w:p>
        </w:tc>
        <w:tc>
          <w:tcPr>
            <w:tcW w:w="855" w:type="dxa"/>
            <w:tcBorders>
              <w:top w:val="single" w:color="auto" w:sz="2" w:space="0"/>
              <w:left w:val="single" w:color="auto" w:sz="2" w:space="0"/>
              <w:bottom w:val="single" w:color="auto" w:sz="2" w:space="0"/>
              <w:right w:val="single" w:color="auto" w:sz="2" w:space="0"/>
            </w:tcBorders>
            <w:vAlign w:val="center"/>
          </w:tcPr>
          <w:p w14:paraId="208145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1A5792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33816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3284B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128</w:t>
            </w:r>
          </w:p>
        </w:tc>
        <w:tc>
          <w:tcPr>
            <w:tcW w:w="1156" w:type="dxa"/>
            <w:tcBorders>
              <w:top w:val="single" w:color="auto" w:sz="2" w:space="0"/>
              <w:left w:val="single" w:color="auto" w:sz="2" w:space="0"/>
              <w:bottom w:val="single" w:color="auto" w:sz="2" w:space="0"/>
              <w:right w:val="single" w:color="auto" w:sz="2" w:space="0"/>
            </w:tcBorders>
            <w:vAlign w:val="center"/>
          </w:tcPr>
          <w:p w14:paraId="1BDBB8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w:t>
            </w:r>
          </w:p>
        </w:tc>
        <w:tc>
          <w:tcPr>
            <w:tcW w:w="2700" w:type="dxa"/>
            <w:tcBorders>
              <w:top w:val="single" w:color="auto" w:sz="2" w:space="0"/>
              <w:left w:val="single" w:color="auto" w:sz="2" w:space="0"/>
              <w:bottom w:val="single" w:color="auto" w:sz="2" w:space="0"/>
              <w:right w:val="single" w:color="auto" w:sz="2" w:space="0"/>
            </w:tcBorders>
            <w:vAlign w:val="center"/>
          </w:tcPr>
          <w:p w14:paraId="5749C5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东莞110千伏厦边输变电工程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441D5B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长安镇厦边社区</w:t>
            </w:r>
          </w:p>
        </w:tc>
        <w:tc>
          <w:tcPr>
            <w:tcW w:w="780" w:type="dxa"/>
            <w:tcBorders>
              <w:top w:val="single" w:color="auto" w:sz="2" w:space="0"/>
              <w:left w:val="single" w:color="auto" w:sz="2" w:space="0"/>
              <w:bottom w:val="single" w:color="auto" w:sz="2" w:space="0"/>
              <w:right w:val="single" w:color="auto" w:sz="2" w:space="0"/>
            </w:tcBorders>
            <w:vAlign w:val="center"/>
          </w:tcPr>
          <w:p w14:paraId="3546AB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7.11</w:t>
            </w:r>
          </w:p>
        </w:tc>
        <w:tc>
          <w:tcPr>
            <w:tcW w:w="1425" w:type="dxa"/>
            <w:tcBorders>
              <w:top w:val="single" w:color="auto" w:sz="2" w:space="0"/>
              <w:left w:val="single" w:color="auto" w:sz="2" w:space="0"/>
              <w:bottom w:val="single" w:color="auto" w:sz="2" w:space="0"/>
              <w:right w:val="single" w:color="auto" w:sz="2" w:space="0"/>
            </w:tcBorders>
            <w:vAlign w:val="center"/>
          </w:tcPr>
          <w:p w14:paraId="732911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09A0EC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D9F3C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60DA46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7.11</w:t>
            </w:r>
          </w:p>
        </w:tc>
        <w:tc>
          <w:tcPr>
            <w:tcW w:w="825" w:type="dxa"/>
            <w:tcBorders>
              <w:top w:val="single" w:color="auto" w:sz="2" w:space="0"/>
              <w:left w:val="single" w:color="auto" w:sz="2" w:space="0"/>
              <w:bottom w:val="single" w:color="auto" w:sz="2" w:space="0"/>
              <w:right w:val="single" w:color="auto" w:sz="2" w:space="0"/>
            </w:tcBorders>
            <w:vAlign w:val="center"/>
          </w:tcPr>
          <w:p w14:paraId="30C88F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93722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2026年07月</w:t>
            </w:r>
          </w:p>
        </w:tc>
        <w:tc>
          <w:tcPr>
            <w:tcW w:w="1041" w:type="dxa"/>
            <w:tcBorders>
              <w:top w:val="single" w:color="auto" w:sz="2" w:space="0"/>
              <w:left w:val="single" w:color="auto" w:sz="2" w:space="0"/>
              <w:bottom w:val="single" w:color="auto" w:sz="2" w:space="0"/>
              <w:right w:val="single" w:color="auto" w:sz="2" w:space="0"/>
            </w:tcBorders>
            <w:vAlign w:val="center"/>
          </w:tcPr>
          <w:p w14:paraId="733E2C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9EF55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2B558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129</w:t>
            </w:r>
          </w:p>
        </w:tc>
        <w:tc>
          <w:tcPr>
            <w:tcW w:w="1156" w:type="dxa"/>
            <w:tcBorders>
              <w:top w:val="single" w:color="auto" w:sz="2" w:space="0"/>
              <w:left w:val="single" w:color="auto" w:sz="2" w:space="0"/>
              <w:bottom w:val="single" w:color="auto" w:sz="2" w:space="0"/>
              <w:right w:val="single" w:color="auto" w:sz="2" w:space="0"/>
            </w:tcBorders>
            <w:vAlign w:val="center"/>
          </w:tcPr>
          <w:p w14:paraId="220134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w:t>
            </w:r>
          </w:p>
        </w:tc>
        <w:tc>
          <w:tcPr>
            <w:tcW w:w="2700" w:type="dxa"/>
            <w:tcBorders>
              <w:top w:val="single" w:color="auto" w:sz="2" w:space="0"/>
              <w:left w:val="single" w:color="auto" w:sz="2" w:space="0"/>
              <w:bottom w:val="single" w:color="auto" w:sz="2" w:space="0"/>
              <w:right w:val="single" w:color="auto" w:sz="2" w:space="0"/>
            </w:tcBorders>
            <w:vAlign w:val="center"/>
          </w:tcPr>
          <w:p w14:paraId="2351DE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中心南片区B07-02地块</w:t>
            </w:r>
          </w:p>
        </w:tc>
        <w:tc>
          <w:tcPr>
            <w:tcW w:w="2010" w:type="dxa"/>
            <w:tcBorders>
              <w:top w:val="single" w:color="auto" w:sz="2" w:space="0"/>
              <w:left w:val="single" w:color="auto" w:sz="2" w:space="0"/>
              <w:bottom w:val="single" w:color="auto" w:sz="2" w:space="0"/>
              <w:right w:val="single" w:color="auto" w:sz="2" w:space="0"/>
            </w:tcBorders>
            <w:vAlign w:val="center"/>
          </w:tcPr>
          <w:p w14:paraId="16D0CCA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金洲社区滨海大道旁</w:t>
            </w:r>
          </w:p>
        </w:tc>
        <w:tc>
          <w:tcPr>
            <w:tcW w:w="780" w:type="dxa"/>
            <w:tcBorders>
              <w:top w:val="single" w:color="auto" w:sz="2" w:space="0"/>
              <w:left w:val="single" w:color="auto" w:sz="2" w:space="0"/>
              <w:bottom w:val="single" w:color="auto" w:sz="2" w:space="0"/>
              <w:right w:val="single" w:color="auto" w:sz="2" w:space="0"/>
            </w:tcBorders>
            <w:vAlign w:val="center"/>
          </w:tcPr>
          <w:p w14:paraId="634816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39.82 </w:t>
            </w:r>
          </w:p>
        </w:tc>
        <w:tc>
          <w:tcPr>
            <w:tcW w:w="1425" w:type="dxa"/>
            <w:tcBorders>
              <w:top w:val="single" w:color="auto" w:sz="2" w:space="0"/>
              <w:left w:val="single" w:color="auto" w:sz="2" w:space="0"/>
              <w:bottom w:val="single" w:color="auto" w:sz="2" w:space="0"/>
              <w:right w:val="single" w:color="auto" w:sz="2" w:space="0"/>
            </w:tcBorders>
            <w:vAlign w:val="center"/>
          </w:tcPr>
          <w:p w14:paraId="5F9FCB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104EF8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40A2B1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3C790D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39.82 </w:t>
            </w:r>
          </w:p>
        </w:tc>
        <w:tc>
          <w:tcPr>
            <w:tcW w:w="825" w:type="dxa"/>
            <w:tcBorders>
              <w:top w:val="single" w:color="auto" w:sz="2" w:space="0"/>
              <w:left w:val="single" w:color="auto" w:sz="2" w:space="0"/>
              <w:bottom w:val="single" w:color="auto" w:sz="2" w:space="0"/>
              <w:right w:val="single" w:color="auto" w:sz="2" w:space="0"/>
            </w:tcBorders>
            <w:vAlign w:val="center"/>
          </w:tcPr>
          <w:p w14:paraId="0B01ED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3.2</w:t>
            </w:r>
          </w:p>
        </w:tc>
        <w:tc>
          <w:tcPr>
            <w:tcW w:w="855" w:type="dxa"/>
            <w:tcBorders>
              <w:top w:val="single" w:color="auto" w:sz="2" w:space="0"/>
              <w:left w:val="single" w:color="auto" w:sz="2" w:space="0"/>
              <w:bottom w:val="single" w:color="auto" w:sz="2" w:space="0"/>
              <w:right w:val="single" w:color="auto" w:sz="2" w:space="0"/>
            </w:tcBorders>
            <w:vAlign w:val="center"/>
          </w:tcPr>
          <w:p w14:paraId="6401C7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1041" w:type="dxa"/>
            <w:tcBorders>
              <w:top w:val="single" w:color="auto" w:sz="2" w:space="0"/>
              <w:left w:val="single" w:color="auto" w:sz="2" w:space="0"/>
              <w:bottom w:val="single" w:color="auto" w:sz="2" w:space="0"/>
              <w:right w:val="single" w:color="auto" w:sz="2" w:space="0"/>
            </w:tcBorders>
            <w:vAlign w:val="center"/>
          </w:tcPr>
          <w:p w14:paraId="33421A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AA146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DA52B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130</w:t>
            </w:r>
          </w:p>
        </w:tc>
        <w:tc>
          <w:tcPr>
            <w:tcW w:w="1156" w:type="dxa"/>
            <w:tcBorders>
              <w:top w:val="single" w:color="auto" w:sz="2" w:space="0"/>
              <w:left w:val="single" w:color="auto" w:sz="2" w:space="0"/>
              <w:bottom w:val="single" w:color="auto" w:sz="2" w:space="0"/>
              <w:right w:val="single" w:color="auto" w:sz="2" w:space="0"/>
            </w:tcBorders>
            <w:vAlign w:val="center"/>
          </w:tcPr>
          <w:p w14:paraId="04704B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w:t>
            </w:r>
          </w:p>
        </w:tc>
        <w:tc>
          <w:tcPr>
            <w:tcW w:w="2700" w:type="dxa"/>
            <w:tcBorders>
              <w:top w:val="single" w:color="auto" w:sz="2" w:space="0"/>
              <w:left w:val="single" w:color="auto" w:sz="2" w:space="0"/>
              <w:bottom w:val="single" w:color="auto" w:sz="2" w:space="0"/>
              <w:right w:val="single" w:color="auto" w:sz="2" w:space="0"/>
            </w:tcBorders>
            <w:vAlign w:val="center"/>
          </w:tcPr>
          <w:p w14:paraId="630616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广隆食品集团总部项目</w:t>
            </w:r>
          </w:p>
        </w:tc>
        <w:tc>
          <w:tcPr>
            <w:tcW w:w="2010" w:type="dxa"/>
            <w:tcBorders>
              <w:top w:val="single" w:color="auto" w:sz="2" w:space="0"/>
              <w:left w:val="single" w:color="auto" w:sz="2" w:space="0"/>
              <w:bottom w:val="single" w:color="auto" w:sz="2" w:space="0"/>
              <w:right w:val="single" w:color="auto" w:sz="2" w:space="0"/>
            </w:tcBorders>
            <w:vAlign w:val="center"/>
          </w:tcPr>
          <w:p w14:paraId="7B9A0F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虎门镇陈村社区</w:t>
            </w:r>
          </w:p>
        </w:tc>
        <w:tc>
          <w:tcPr>
            <w:tcW w:w="780" w:type="dxa"/>
            <w:tcBorders>
              <w:top w:val="single" w:color="auto" w:sz="2" w:space="0"/>
              <w:left w:val="single" w:color="auto" w:sz="2" w:space="0"/>
              <w:bottom w:val="single" w:color="auto" w:sz="2" w:space="0"/>
              <w:right w:val="single" w:color="auto" w:sz="2" w:space="0"/>
            </w:tcBorders>
            <w:vAlign w:val="center"/>
          </w:tcPr>
          <w:p w14:paraId="605399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12.53 </w:t>
            </w:r>
          </w:p>
        </w:tc>
        <w:tc>
          <w:tcPr>
            <w:tcW w:w="1425" w:type="dxa"/>
            <w:tcBorders>
              <w:top w:val="single" w:color="auto" w:sz="2" w:space="0"/>
              <w:left w:val="single" w:color="auto" w:sz="2" w:space="0"/>
              <w:bottom w:val="single" w:color="auto" w:sz="2" w:space="0"/>
              <w:right w:val="single" w:color="auto" w:sz="2" w:space="0"/>
            </w:tcBorders>
            <w:vAlign w:val="center"/>
          </w:tcPr>
          <w:p w14:paraId="022FA2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885BC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D8E61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1A2C44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12.53 </w:t>
            </w:r>
          </w:p>
        </w:tc>
        <w:tc>
          <w:tcPr>
            <w:tcW w:w="825" w:type="dxa"/>
            <w:tcBorders>
              <w:top w:val="single" w:color="auto" w:sz="2" w:space="0"/>
              <w:left w:val="single" w:color="auto" w:sz="2" w:space="0"/>
              <w:bottom w:val="single" w:color="auto" w:sz="2" w:space="0"/>
              <w:right w:val="single" w:color="auto" w:sz="2" w:space="0"/>
            </w:tcBorders>
            <w:vAlign w:val="center"/>
          </w:tcPr>
          <w:p w14:paraId="2F42F9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3766E0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00BC80A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71AFA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8275F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131</w:t>
            </w:r>
          </w:p>
        </w:tc>
        <w:tc>
          <w:tcPr>
            <w:tcW w:w="1156" w:type="dxa"/>
            <w:tcBorders>
              <w:top w:val="single" w:color="auto" w:sz="2" w:space="0"/>
              <w:left w:val="single" w:color="auto" w:sz="2" w:space="0"/>
              <w:bottom w:val="single" w:color="auto" w:sz="2" w:space="0"/>
              <w:right w:val="single" w:color="auto" w:sz="2" w:space="0"/>
            </w:tcBorders>
            <w:vAlign w:val="center"/>
          </w:tcPr>
          <w:p w14:paraId="1981DC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w:t>
            </w:r>
          </w:p>
        </w:tc>
        <w:tc>
          <w:tcPr>
            <w:tcW w:w="2700" w:type="dxa"/>
            <w:tcBorders>
              <w:top w:val="single" w:color="auto" w:sz="2" w:space="0"/>
              <w:left w:val="single" w:color="auto" w:sz="2" w:space="0"/>
              <w:bottom w:val="single" w:color="auto" w:sz="2" w:space="0"/>
              <w:right w:val="single" w:color="auto" w:sz="2" w:space="0"/>
            </w:tcBorders>
            <w:vAlign w:val="center"/>
          </w:tcPr>
          <w:p w14:paraId="25ED89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东莞市虎门镇丰云芯片配套散热产品</w:t>
            </w:r>
            <w:r>
              <w:rPr>
                <w:rFonts w:hint="eastAsia" w:ascii="Times New Roman" w:hAnsi="Times New Roman" w:eastAsia="宋体" w:cs="Times New Roman"/>
                <w:color w:val="000000"/>
                <w:kern w:val="0"/>
                <w:sz w:val="18"/>
                <w:szCs w:val="18"/>
              </w:rPr>
              <w:br w:type="textWrapping"/>
            </w:r>
            <w:r>
              <w:rPr>
                <w:rFonts w:hint="eastAsia" w:ascii="Times New Roman" w:hAnsi="Times New Roman" w:eastAsia="宋体" w:cs="Times New Roman"/>
                <w:color w:val="000000"/>
                <w:kern w:val="0"/>
                <w:sz w:val="18"/>
                <w:szCs w:val="18"/>
              </w:rPr>
              <w:t>项目（二期）</w:t>
            </w:r>
          </w:p>
        </w:tc>
        <w:tc>
          <w:tcPr>
            <w:tcW w:w="2010" w:type="dxa"/>
            <w:tcBorders>
              <w:top w:val="single" w:color="auto" w:sz="2" w:space="0"/>
              <w:left w:val="single" w:color="auto" w:sz="2" w:space="0"/>
              <w:bottom w:val="single" w:color="auto" w:sz="2" w:space="0"/>
              <w:right w:val="single" w:color="auto" w:sz="2" w:space="0"/>
            </w:tcBorders>
            <w:vAlign w:val="center"/>
          </w:tcPr>
          <w:p w14:paraId="24C6CC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虎门镇怀德社区</w:t>
            </w:r>
          </w:p>
        </w:tc>
        <w:tc>
          <w:tcPr>
            <w:tcW w:w="780" w:type="dxa"/>
            <w:tcBorders>
              <w:top w:val="single" w:color="auto" w:sz="2" w:space="0"/>
              <w:left w:val="single" w:color="auto" w:sz="2" w:space="0"/>
              <w:bottom w:val="single" w:color="auto" w:sz="2" w:space="0"/>
              <w:right w:val="single" w:color="auto" w:sz="2" w:space="0"/>
            </w:tcBorders>
            <w:vAlign w:val="center"/>
          </w:tcPr>
          <w:p w14:paraId="799C1A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21.18 </w:t>
            </w:r>
          </w:p>
        </w:tc>
        <w:tc>
          <w:tcPr>
            <w:tcW w:w="1425" w:type="dxa"/>
            <w:tcBorders>
              <w:top w:val="single" w:color="auto" w:sz="2" w:space="0"/>
              <w:left w:val="single" w:color="auto" w:sz="2" w:space="0"/>
              <w:bottom w:val="single" w:color="auto" w:sz="2" w:space="0"/>
              <w:right w:val="single" w:color="auto" w:sz="2" w:space="0"/>
            </w:tcBorders>
            <w:vAlign w:val="center"/>
          </w:tcPr>
          <w:p w14:paraId="74BC27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138A0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246D5C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127F2A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21.18 </w:t>
            </w:r>
          </w:p>
        </w:tc>
        <w:tc>
          <w:tcPr>
            <w:tcW w:w="825" w:type="dxa"/>
            <w:tcBorders>
              <w:top w:val="single" w:color="auto" w:sz="2" w:space="0"/>
              <w:left w:val="single" w:color="auto" w:sz="2" w:space="0"/>
              <w:bottom w:val="single" w:color="auto" w:sz="2" w:space="0"/>
              <w:right w:val="single" w:color="auto" w:sz="2" w:space="0"/>
            </w:tcBorders>
            <w:vAlign w:val="center"/>
          </w:tcPr>
          <w:p w14:paraId="3397AB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5CA92C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611393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AE8B8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0FC086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132</w:t>
            </w:r>
          </w:p>
        </w:tc>
        <w:tc>
          <w:tcPr>
            <w:tcW w:w="1156" w:type="dxa"/>
            <w:tcBorders>
              <w:top w:val="single" w:color="auto" w:sz="2" w:space="0"/>
              <w:left w:val="single" w:color="auto" w:sz="2" w:space="0"/>
              <w:bottom w:val="single" w:color="auto" w:sz="2" w:space="0"/>
              <w:right w:val="single" w:color="auto" w:sz="2" w:space="0"/>
            </w:tcBorders>
            <w:vAlign w:val="center"/>
          </w:tcPr>
          <w:p w14:paraId="0FDB4D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w:t>
            </w:r>
          </w:p>
        </w:tc>
        <w:tc>
          <w:tcPr>
            <w:tcW w:w="2700" w:type="dxa"/>
            <w:tcBorders>
              <w:top w:val="single" w:color="auto" w:sz="2" w:space="0"/>
              <w:left w:val="single" w:color="auto" w:sz="2" w:space="0"/>
              <w:bottom w:val="single" w:color="auto" w:sz="2" w:space="0"/>
              <w:right w:val="single" w:color="auto" w:sz="2" w:space="0"/>
            </w:tcBorders>
            <w:vAlign w:val="center"/>
          </w:tcPr>
          <w:p w14:paraId="6B4791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东莞市虎门镇金宁路（大宁村头段）工程（一期）</w:t>
            </w:r>
          </w:p>
        </w:tc>
        <w:tc>
          <w:tcPr>
            <w:tcW w:w="2010" w:type="dxa"/>
            <w:tcBorders>
              <w:top w:val="single" w:color="auto" w:sz="2" w:space="0"/>
              <w:left w:val="single" w:color="auto" w:sz="2" w:space="0"/>
              <w:bottom w:val="single" w:color="auto" w:sz="2" w:space="0"/>
              <w:right w:val="single" w:color="auto" w:sz="2" w:space="0"/>
            </w:tcBorders>
            <w:vAlign w:val="center"/>
          </w:tcPr>
          <w:p w14:paraId="339ED5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虎门镇大宁社区、村头社区</w:t>
            </w:r>
          </w:p>
        </w:tc>
        <w:tc>
          <w:tcPr>
            <w:tcW w:w="780" w:type="dxa"/>
            <w:tcBorders>
              <w:top w:val="single" w:color="auto" w:sz="2" w:space="0"/>
              <w:left w:val="single" w:color="auto" w:sz="2" w:space="0"/>
              <w:bottom w:val="single" w:color="auto" w:sz="2" w:space="0"/>
              <w:right w:val="single" w:color="auto" w:sz="2" w:space="0"/>
            </w:tcBorders>
            <w:vAlign w:val="center"/>
          </w:tcPr>
          <w:p w14:paraId="6F7CD9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40.76 </w:t>
            </w:r>
          </w:p>
        </w:tc>
        <w:tc>
          <w:tcPr>
            <w:tcW w:w="1425" w:type="dxa"/>
            <w:tcBorders>
              <w:top w:val="single" w:color="auto" w:sz="2" w:space="0"/>
              <w:left w:val="single" w:color="auto" w:sz="2" w:space="0"/>
              <w:bottom w:val="single" w:color="auto" w:sz="2" w:space="0"/>
              <w:right w:val="single" w:color="auto" w:sz="2" w:space="0"/>
            </w:tcBorders>
            <w:vAlign w:val="center"/>
          </w:tcPr>
          <w:p w14:paraId="23A6C2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4F89B4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0ED35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572432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40.76 </w:t>
            </w:r>
          </w:p>
        </w:tc>
        <w:tc>
          <w:tcPr>
            <w:tcW w:w="825" w:type="dxa"/>
            <w:tcBorders>
              <w:top w:val="single" w:color="auto" w:sz="2" w:space="0"/>
              <w:left w:val="single" w:color="auto" w:sz="2" w:space="0"/>
              <w:bottom w:val="single" w:color="auto" w:sz="2" w:space="0"/>
              <w:right w:val="single" w:color="auto" w:sz="2" w:space="0"/>
            </w:tcBorders>
            <w:vAlign w:val="center"/>
          </w:tcPr>
          <w:p w14:paraId="22ADA31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A5723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7C09B1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85583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D01BE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133</w:t>
            </w:r>
          </w:p>
        </w:tc>
        <w:tc>
          <w:tcPr>
            <w:tcW w:w="1156" w:type="dxa"/>
            <w:tcBorders>
              <w:top w:val="single" w:color="auto" w:sz="2" w:space="0"/>
              <w:left w:val="single" w:color="auto" w:sz="2" w:space="0"/>
              <w:bottom w:val="single" w:color="auto" w:sz="2" w:space="0"/>
              <w:right w:val="single" w:color="auto" w:sz="2" w:space="0"/>
            </w:tcBorders>
            <w:vAlign w:val="center"/>
          </w:tcPr>
          <w:p w14:paraId="76F460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w:t>
            </w:r>
          </w:p>
        </w:tc>
        <w:tc>
          <w:tcPr>
            <w:tcW w:w="2700" w:type="dxa"/>
            <w:tcBorders>
              <w:top w:val="single" w:color="auto" w:sz="2" w:space="0"/>
              <w:left w:val="single" w:color="auto" w:sz="2" w:space="0"/>
              <w:bottom w:val="single" w:color="auto" w:sz="2" w:space="0"/>
              <w:right w:val="single" w:color="auto" w:sz="2" w:space="0"/>
            </w:tcBorders>
            <w:vAlign w:val="center"/>
          </w:tcPr>
          <w:p w14:paraId="183176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虎门镇南栅现代化产业园区8号传统产业类“三旧”改造单元</w:t>
            </w:r>
          </w:p>
        </w:tc>
        <w:tc>
          <w:tcPr>
            <w:tcW w:w="2010" w:type="dxa"/>
            <w:tcBorders>
              <w:top w:val="single" w:color="auto" w:sz="2" w:space="0"/>
              <w:left w:val="single" w:color="auto" w:sz="2" w:space="0"/>
              <w:bottom w:val="single" w:color="auto" w:sz="2" w:space="0"/>
              <w:right w:val="single" w:color="auto" w:sz="2" w:space="0"/>
            </w:tcBorders>
            <w:vAlign w:val="center"/>
          </w:tcPr>
          <w:p w14:paraId="3CA96A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南栅社区民昌路旁</w:t>
            </w:r>
          </w:p>
        </w:tc>
        <w:tc>
          <w:tcPr>
            <w:tcW w:w="780" w:type="dxa"/>
            <w:tcBorders>
              <w:top w:val="single" w:color="auto" w:sz="2" w:space="0"/>
              <w:left w:val="single" w:color="auto" w:sz="2" w:space="0"/>
              <w:bottom w:val="single" w:color="auto" w:sz="2" w:space="0"/>
              <w:right w:val="single" w:color="auto" w:sz="2" w:space="0"/>
            </w:tcBorders>
            <w:vAlign w:val="center"/>
          </w:tcPr>
          <w:p w14:paraId="4A7414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99.48 </w:t>
            </w:r>
          </w:p>
        </w:tc>
        <w:tc>
          <w:tcPr>
            <w:tcW w:w="1425" w:type="dxa"/>
            <w:tcBorders>
              <w:top w:val="single" w:color="auto" w:sz="2" w:space="0"/>
              <w:left w:val="single" w:color="auto" w:sz="2" w:space="0"/>
              <w:bottom w:val="single" w:color="auto" w:sz="2" w:space="0"/>
              <w:right w:val="single" w:color="auto" w:sz="2" w:space="0"/>
            </w:tcBorders>
            <w:vAlign w:val="center"/>
          </w:tcPr>
          <w:p w14:paraId="6242F8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E46C7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3C6E46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2025年10月</w:t>
            </w:r>
          </w:p>
        </w:tc>
        <w:tc>
          <w:tcPr>
            <w:tcW w:w="960" w:type="dxa"/>
            <w:tcBorders>
              <w:top w:val="single" w:color="auto" w:sz="2" w:space="0"/>
              <w:left w:val="single" w:color="auto" w:sz="2" w:space="0"/>
              <w:bottom w:val="single" w:color="auto" w:sz="2" w:space="0"/>
              <w:right w:val="single" w:color="auto" w:sz="2" w:space="0"/>
            </w:tcBorders>
            <w:vAlign w:val="center"/>
          </w:tcPr>
          <w:p w14:paraId="6D906E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99.48 </w:t>
            </w:r>
          </w:p>
        </w:tc>
        <w:tc>
          <w:tcPr>
            <w:tcW w:w="825" w:type="dxa"/>
            <w:tcBorders>
              <w:top w:val="single" w:color="auto" w:sz="2" w:space="0"/>
              <w:left w:val="single" w:color="auto" w:sz="2" w:space="0"/>
              <w:bottom w:val="single" w:color="auto" w:sz="2" w:space="0"/>
              <w:right w:val="single" w:color="auto" w:sz="2" w:space="0"/>
            </w:tcBorders>
            <w:vAlign w:val="center"/>
          </w:tcPr>
          <w:p w14:paraId="58F014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0D4354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6B02DF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3F59E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6470A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134</w:t>
            </w:r>
          </w:p>
        </w:tc>
        <w:tc>
          <w:tcPr>
            <w:tcW w:w="1156" w:type="dxa"/>
            <w:tcBorders>
              <w:top w:val="single" w:color="auto" w:sz="2" w:space="0"/>
              <w:left w:val="single" w:color="auto" w:sz="2" w:space="0"/>
              <w:bottom w:val="single" w:color="auto" w:sz="2" w:space="0"/>
              <w:right w:val="single" w:color="auto" w:sz="2" w:space="0"/>
            </w:tcBorders>
            <w:vAlign w:val="center"/>
          </w:tcPr>
          <w:p w14:paraId="5E7A8E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w:t>
            </w:r>
          </w:p>
        </w:tc>
        <w:tc>
          <w:tcPr>
            <w:tcW w:w="2700" w:type="dxa"/>
            <w:tcBorders>
              <w:top w:val="single" w:color="auto" w:sz="2" w:space="0"/>
              <w:left w:val="single" w:color="auto" w:sz="2" w:space="0"/>
              <w:bottom w:val="single" w:color="auto" w:sz="2" w:space="0"/>
              <w:right w:val="single" w:color="auto" w:sz="2" w:space="0"/>
            </w:tcBorders>
            <w:vAlign w:val="center"/>
          </w:tcPr>
          <w:p w14:paraId="1ECAAE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东莞110千伏武山沙（靖远）输变电工程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60A3ED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虎门镇武山沙社区</w:t>
            </w:r>
          </w:p>
        </w:tc>
        <w:tc>
          <w:tcPr>
            <w:tcW w:w="780" w:type="dxa"/>
            <w:tcBorders>
              <w:top w:val="single" w:color="auto" w:sz="2" w:space="0"/>
              <w:left w:val="single" w:color="auto" w:sz="2" w:space="0"/>
              <w:bottom w:val="single" w:color="auto" w:sz="2" w:space="0"/>
              <w:right w:val="single" w:color="auto" w:sz="2" w:space="0"/>
            </w:tcBorders>
            <w:vAlign w:val="center"/>
          </w:tcPr>
          <w:p w14:paraId="0BCF49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7.44</w:t>
            </w:r>
          </w:p>
        </w:tc>
        <w:tc>
          <w:tcPr>
            <w:tcW w:w="1425" w:type="dxa"/>
            <w:tcBorders>
              <w:top w:val="single" w:color="auto" w:sz="2" w:space="0"/>
              <w:left w:val="single" w:color="auto" w:sz="2" w:space="0"/>
              <w:bottom w:val="single" w:color="auto" w:sz="2" w:space="0"/>
              <w:right w:val="single" w:color="auto" w:sz="2" w:space="0"/>
            </w:tcBorders>
            <w:vAlign w:val="center"/>
          </w:tcPr>
          <w:p w14:paraId="2A4429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13ED074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073D1D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960" w:type="dxa"/>
            <w:tcBorders>
              <w:top w:val="single" w:color="auto" w:sz="2" w:space="0"/>
              <w:left w:val="single" w:color="auto" w:sz="2" w:space="0"/>
              <w:bottom w:val="single" w:color="auto" w:sz="2" w:space="0"/>
              <w:right w:val="single" w:color="auto" w:sz="2" w:space="0"/>
            </w:tcBorders>
            <w:vAlign w:val="center"/>
          </w:tcPr>
          <w:p w14:paraId="4EAB9C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7.44</w:t>
            </w:r>
          </w:p>
        </w:tc>
        <w:tc>
          <w:tcPr>
            <w:tcW w:w="825" w:type="dxa"/>
            <w:tcBorders>
              <w:top w:val="single" w:color="auto" w:sz="2" w:space="0"/>
              <w:left w:val="single" w:color="auto" w:sz="2" w:space="0"/>
              <w:bottom w:val="single" w:color="auto" w:sz="2" w:space="0"/>
              <w:right w:val="single" w:color="auto" w:sz="2" w:space="0"/>
            </w:tcBorders>
            <w:vAlign w:val="center"/>
          </w:tcPr>
          <w:p w14:paraId="288E93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0B34F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7A0EC70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4E109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39EED7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135</w:t>
            </w:r>
          </w:p>
        </w:tc>
        <w:tc>
          <w:tcPr>
            <w:tcW w:w="1156" w:type="dxa"/>
            <w:tcBorders>
              <w:top w:val="single" w:color="auto" w:sz="2" w:space="0"/>
              <w:left w:val="single" w:color="auto" w:sz="2" w:space="0"/>
              <w:bottom w:val="single" w:color="auto" w:sz="2" w:space="0"/>
              <w:right w:val="single" w:color="auto" w:sz="2" w:space="0"/>
            </w:tcBorders>
            <w:vAlign w:val="center"/>
          </w:tcPr>
          <w:p w14:paraId="7307FE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14CA27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厚山现代化产业园2024第14批次国有道路用地项目地块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2A5850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溪头社区、南五社区、桥头社区、宝塘社区、沙塘社区</w:t>
            </w:r>
          </w:p>
        </w:tc>
        <w:tc>
          <w:tcPr>
            <w:tcW w:w="780" w:type="dxa"/>
            <w:tcBorders>
              <w:top w:val="single" w:color="auto" w:sz="2" w:space="0"/>
              <w:left w:val="single" w:color="auto" w:sz="2" w:space="0"/>
              <w:bottom w:val="single" w:color="auto" w:sz="2" w:space="0"/>
              <w:right w:val="single" w:color="auto" w:sz="2" w:space="0"/>
            </w:tcBorders>
            <w:vAlign w:val="center"/>
          </w:tcPr>
          <w:p w14:paraId="191AE3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30.39 </w:t>
            </w:r>
          </w:p>
        </w:tc>
        <w:tc>
          <w:tcPr>
            <w:tcW w:w="1425" w:type="dxa"/>
            <w:tcBorders>
              <w:top w:val="single" w:color="auto" w:sz="2" w:space="0"/>
              <w:left w:val="single" w:color="auto" w:sz="2" w:space="0"/>
              <w:bottom w:val="single" w:color="auto" w:sz="2" w:space="0"/>
              <w:right w:val="single" w:color="auto" w:sz="2" w:space="0"/>
            </w:tcBorders>
            <w:vAlign w:val="center"/>
          </w:tcPr>
          <w:p w14:paraId="379273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0866FA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194AA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6F63BD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41.50 </w:t>
            </w:r>
          </w:p>
        </w:tc>
        <w:tc>
          <w:tcPr>
            <w:tcW w:w="825" w:type="dxa"/>
            <w:tcBorders>
              <w:top w:val="single" w:color="auto" w:sz="2" w:space="0"/>
              <w:left w:val="single" w:color="auto" w:sz="2" w:space="0"/>
              <w:bottom w:val="single" w:color="auto" w:sz="2" w:space="0"/>
              <w:right w:val="single" w:color="auto" w:sz="2" w:space="0"/>
            </w:tcBorders>
            <w:vAlign w:val="center"/>
          </w:tcPr>
          <w:p w14:paraId="606058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B38C9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7CA9B06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C254B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83A3C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136</w:t>
            </w:r>
          </w:p>
        </w:tc>
        <w:tc>
          <w:tcPr>
            <w:tcW w:w="1156" w:type="dxa"/>
            <w:tcBorders>
              <w:top w:val="single" w:color="auto" w:sz="2" w:space="0"/>
              <w:left w:val="single" w:color="auto" w:sz="2" w:space="0"/>
              <w:bottom w:val="single" w:color="auto" w:sz="2" w:space="0"/>
              <w:right w:val="single" w:color="auto" w:sz="2" w:space="0"/>
            </w:tcBorders>
            <w:vAlign w:val="center"/>
          </w:tcPr>
          <w:p w14:paraId="0D4209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396412D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厚街镇2025年第5批次国有道路用地项目地块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4F32DD1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桥头社区、宝塘社区、河田社区、汀山社区</w:t>
            </w:r>
          </w:p>
        </w:tc>
        <w:tc>
          <w:tcPr>
            <w:tcW w:w="780" w:type="dxa"/>
            <w:tcBorders>
              <w:top w:val="single" w:color="auto" w:sz="2" w:space="0"/>
              <w:left w:val="single" w:color="auto" w:sz="2" w:space="0"/>
              <w:bottom w:val="single" w:color="auto" w:sz="2" w:space="0"/>
              <w:right w:val="single" w:color="auto" w:sz="2" w:space="0"/>
            </w:tcBorders>
            <w:vAlign w:val="center"/>
          </w:tcPr>
          <w:p w14:paraId="6D590D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38.32 </w:t>
            </w:r>
          </w:p>
        </w:tc>
        <w:tc>
          <w:tcPr>
            <w:tcW w:w="1425" w:type="dxa"/>
            <w:tcBorders>
              <w:top w:val="single" w:color="auto" w:sz="2" w:space="0"/>
              <w:left w:val="single" w:color="auto" w:sz="2" w:space="0"/>
              <w:bottom w:val="single" w:color="auto" w:sz="2" w:space="0"/>
              <w:right w:val="single" w:color="auto" w:sz="2" w:space="0"/>
            </w:tcBorders>
            <w:vAlign w:val="center"/>
          </w:tcPr>
          <w:p w14:paraId="0C7A20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443863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23BFC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124635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38.32 </w:t>
            </w:r>
          </w:p>
        </w:tc>
        <w:tc>
          <w:tcPr>
            <w:tcW w:w="825" w:type="dxa"/>
            <w:tcBorders>
              <w:top w:val="single" w:color="auto" w:sz="2" w:space="0"/>
              <w:left w:val="single" w:color="auto" w:sz="2" w:space="0"/>
              <w:bottom w:val="single" w:color="auto" w:sz="2" w:space="0"/>
              <w:right w:val="single" w:color="auto" w:sz="2" w:space="0"/>
            </w:tcBorders>
            <w:vAlign w:val="center"/>
          </w:tcPr>
          <w:p w14:paraId="2A70B9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197E1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7AC03E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48B5F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DC5C6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137</w:t>
            </w:r>
          </w:p>
        </w:tc>
        <w:tc>
          <w:tcPr>
            <w:tcW w:w="1156" w:type="dxa"/>
            <w:tcBorders>
              <w:top w:val="single" w:color="auto" w:sz="2" w:space="0"/>
              <w:left w:val="single" w:color="auto" w:sz="2" w:space="0"/>
              <w:bottom w:val="single" w:color="auto" w:sz="2" w:space="0"/>
              <w:right w:val="single" w:color="auto" w:sz="2" w:space="0"/>
            </w:tcBorders>
            <w:vAlign w:val="center"/>
          </w:tcPr>
          <w:p w14:paraId="275813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78F907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厚街中心区A地块</w:t>
            </w:r>
          </w:p>
        </w:tc>
        <w:tc>
          <w:tcPr>
            <w:tcW w:w="2010" w:type="dxa"/>
            <w:tcBorders>
              <w:top w:val="single" w:color="auto" w:sz="2" w:space="0"/>
              <w:left w:val="single" w:color="auto" w:sz="2" w:space="0"/>
              <w:bottom w:val="single" w:color="auto" w:sz="2" w:space="0"/>
              <w:right w:val="single" w:color="auto" w:sz="2" w:space="0"/>
            </w:tcBorders>
            <w:vAlign w:val="center"/>
          </w:tcPr>
          <w:p w14:paraId="04AF35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厚街社区</w:t>
            </w:r>
          </w:p>
        </w:tc>
        <w:tc>
          <w:tcPr>
            <w:tcW w:w="780" w:type="dxa"/>
            <w:tcBorders>
              <w:top w:val="single" w:color="auto" w:sz="2" w:space="0"/>
              <w:left w:val="single" w:color="auto" w:sz="2" w:space="0"/>
              <w:bottom w:val="single" w:color="auto" w:sz="2" w:space="0"/>
              <w:right w:val="single" w:color="auto" w:sz="2" w:space="0"/>
            </w:tcBorders>
            <w:vAlign w:val="center"/>
          </w:tcPr>
          <w:p w14:paraId="5095DB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30.92 </w:t>
            </w:r>
          </w:p>
        </w:tc>
        <w:tc>
          <w:tcPr>
            <w:tcW w:w="1425" w:type="dxa"/>
            <w:tcBorders>
              <w:top w:val="single" w:color="auto" w:sz="2" w:space="0"/>
              <w:left w:val="single" w:color="auto" w:sz="2" w:space="0"/>
              <w:bottom w:val="single" w:color="auto" w:sz="2" w:space="0"/>
              <w:right w:val="single" w:color="auto" w:sz="2" w:space="0"/>
            </w:tcBorders>
            <w:vAlign w:val="center"/>
          </w:tcPr>
          <w:p w14:paraId="200248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12A67B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17ED15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7D4F76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31.02 </w:t>
            </w:r>
          </w:p>
        </w:tc>
        <w:tc>
          <w:tcPr>
            <w:tcW w:w="825" w:type="dxa"/>
            <w:tcBorders>
              <w:top w:val="single" w:color="auto" w:sz="2" w:space="0"/>
              <w:left w:val="single" w:color="auto" w:sz="2" w:space="0"/>
              <w:bottom w:val="single" w:color="auto" w:sz="2" w:space="0"/>
              <w:right w:val="single" w:color="auto" w:sz="2" w:space="0"/>
            </w:tcBorders>
            <w:vAlign w:val="center"/>
          </w:tcPr>
          <w:p w14:paraId="6C8BFB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2.9</w:t>
            </w:r>
          </w:p>
        </w:tc>
        <w:tc>
          <w:tcPr>
            <w:tcW w:w="855" w:type="dxa"/>
            <w:tcBorders>
              <w:top w:val="single" w:color="auto" w:sz="2" w:space="0"/>
              <w:left w:val="single" w:color="auto" w:sz="2" w:space="0"/>
              <w:bottom w:val="single" w:color="auto" w:sz="2" w:space="0"/>
              <w:right w:val="single" w:color="auto" w:sz="2" w:space="0"/>
            </w:tcBorders>
            <w:vAlign w:val="center"/>
          </w:tcPr>
          <w:p w14:paraId="513822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7191E1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42529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1E126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138</w:t>
            </w:r>
          </w:p>
        </w:tc>
        <w:tc>
          <w:tcPr>
            <w:tcW w:w="1156" w:type="dxa"/>
            <w:tcBorders>
              <w:top w:val="single" w:color="auto" w:sz="2" w:space="0"/>
              <w:left w:val="single" w:color="auto" w:sz="2" w:space="0"/>
              <w:bottom w:val="single" w:color="auto" w:sz="2" w:space="0"/>
              <w:right w:val="single" w:color="auto" w:sz="2" w:space="0"/>
            </w:tcBorders>
            <w:vAlign w:val="center"/>
          </w:tcPr>
          <w:p w14:paraId="65A0AC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600270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厚街中心区安置地块</w:t>
            </w:r>
          </w:p>
        </w:tc>
        <w:tc>
          <w:tcPr>
            <w:tcW w:w="2010" w:type="dxa"/>
            <w:tcBorders>
              <w:top w:val="single" w:color="auto" w:sz="2" w:space="0"/>
              <w:left w:val="single" w:color="auto" w:sz="2" w:space="0"/>
              <w:bottom w:val="single" w:color="auto" w:sz="2" w:space="0"/>
              <w:right w:val="single" w:color="auto" w:sz="2" w:space="0"/>
            </w:tcBorders>
            <w:vAlign w:val="center"/>
          </w:tcPr>
          <w:p w14:paraId="58A059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厚街社区</w:t>
            </w:r>
          </w:p>
        </w:tc>
        <w:tc>
          <w:tcPr>
            <w:tcW w:w="780" w:type="dxa"/>
            <w:tcBorders>
              <w:top w:val="single" w:color="auto" w:sz="2" w:space="0"/>
              <w:left w:val="single" w:color="auto" w:sz="2" w:space="0"/>
              <w:bottom w:val="single" w:color="auto" w:sz="2" w:space="0"/>
              <w:right w:val="single" w:color="auto" w:sz="2" w:space="0"/>
            </w:tcBorders>
            <w:vAlign w:val="center"/>
          </w:tcPr>
          <w:p w14:paraId="1A84EB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12.24 </w:t>
            </w:r>
          </w:p>
        </w:tc>
        <w:tc>
          <w:tcPr>
            <w:tcW w:w="1425" w:type="dxa"/>
            <w:tcBorders>
              <w:top w:val="single" w:color="auto" w:sz="2" w:space="0"/>
              <w:left w:val="single" w:color="auto" w:sz="2" w:space="0"/>
              <w:bottom w:val="single" w:color="auto" w:sz="2" w:space="0"/>
              <w:right w:val="single" w:color="auto" w:sz="2" w:space="0"/>
            </w:tcBorders>
            <w:vAlign w:val="center"/>
          </w:tcPr>
          <w:p w14:paraId="784A00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49FC91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797531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1FE91C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10.10 </w:t>
            </w:r>
          </w:p>
        </w:tc>
        <w:tc>
          <w:tcPr>
            <w:tcW w:w="825" w:type="dxa"/>
            <w:tcBorders>
              <w:top w:val="single" w:color="auto" w:sz="2" w:space="0"/>
              <w:left w:val="single" w:color="auto" w:sz="2" w:space="0"/>
              <w:bottom w:val="single" w:color="auto" w:sz="2" w:space="0"/>
              <w:right w:val="single" w:color="auto" w:sz="2" w:space="0"/>
            </w:tcBorders>
            <w:vAlign w:val="center"/>
          </w:tcPr>
          <w:p w14:paraId="4CFF7E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3.1</w:t>
            </w:r>
          </w:p>
        </w:tc>
        <w:tc>
          <w:tcPr>
            <w:tcW w:w="855" w:type="dxa"/>
            <w:tcBorders>
              <w:top w:val="single" w:color="auto" w:sz="2" w:space="0"/>
              <w:left w:val="single" w:color="auto" w:sz="2" w:space="0"/>
              <w:bottom w:val="single" w:color="auto" w:sz="2" w:space="0"/>
              <w:right w:val="single" w:color="auto" w:sz="2" w:space="0"/>
            </w:tcBorders>
            <w:vAlign w:val="center"/>
          </w:tcPr>
          <w:p w14:paraId="00B46F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252F56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EA3D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0AD03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139</w:t>
            </w:r>
          </w:p>
        </w:tc>
        <w:tc>
          <w:tcPr>
            <w:tcW w:w="1156" w:type="dxa"/>
            <w:tcBorders>
              <w:top w:val="single" w:color="auto" w:sz="2" w:space="0"/>
              <w:left w:val="single" w:color="auto" w:sz="2" w:space="0"/>
              <w:bottom w:val="single" w:color="auto" w:sz="2" w:space="0"/>
              <w:right w:val="single" w:color="auto" w:sz="2" w:space="0"/>
            </w:tcBorders>
            <w:vAlign w:val="center"/>
          </w:tcPr>
          <w:p w14:paraId="485E27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5F186A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白濠变电站地块</w:t>
            </w:r>
          </w:p>
        </w:tc>
        <w:tc>
          <w:tcPr>
            <w:tcW w:w="2010" w:type="dxa"/>
            <w:tcBorders>
              <w:top w:val="single" w:color="auto" w:sz="2" w:space="0"/>
              <w:left w:val="single" w:color="auto" w:sz="2" w:space="0"/>
              <w:bottom w:val="single" w:color="auto" w:sz="2" w:space="0"/>
              <w:right w:val="single" w:color="auto" w:sz="2" w:space="0"/>
            </w:tcBorders>
            <w:vAlign w:val="center"/>
          </w:tcPr>
          <w:p w14:paraId="46B5FE6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白濠社区</w:t>
            </w:r>
          </w:p>
        </w:tc>
        <w:tc>
          <w:tcPr>
            <w:tcW w:w="780" w:type="dxa"/>
            <w:tcBorders>
              <w:top w:val="single" w:color="auto" w:sz="2" w:space="0"/>
              <w:left w:val="single" w:color="auto" w:sz="2" w:space="0"/>
              <w:bottom w:val="single" w:color="auto" w:sz="2" w:space="0"/>
              <w:right w:val="single" w:color="auto" w:sz="2" w:space="0"/>
            </w:tcBorders>
            <w:vAlign w:val="center"/>
          </w:tcPr>
          <w:p w14:paraId="4EED96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6.94 </w:t>
            </w:r>
          </w:p>
        </w:tc>
        <w:tc>
          <w:tcPr>
            <w:tcW w:w="1425" w:type="dxa"/>
            <w:tcBorders>
              <w:top w:val="single" w:color="auto" w:sz="2" w:space="0"/>
              <w:left w:val="single" w:color="auto" w:sz="2" w:space="0"/>
              <w:bottom w:val="single" w:color="auto" w:sz="2" w:space="0"/>
              <w:right w:val="single" w:color="auto" w:sz="2" w:space="0"/>
            </w:tcBorders>
            <w:vAlign w:val="center"/>
          </w:tcPr>
          <w:p w14:paraId="0BA8FC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6CF039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6DBBA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46980E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6.94 </w:t>
            </w:r>
          </w:p>
        </w:tc>
        <w:tc>
          <w:tcPr>
            <w:tcW w:w="825" w:type="dxa"/>
            <w:tcBorders>
              <w:top w:val="single" w:color="auto" w:sz="2" w:space="0"/>
              <w:left w:val="single" w:color="auto" w:sz="2" w:space="0"/>
              <w:bottom w:val="single" w:color="auto" w:sz="2" w:space="0"/>
              <w:right w:val="single" w:color="auto" w:sz="2" w:space="0"/>
            </w:tcBorders>
            <w:vAlign w:val="center"/>
          </w:tcPr>
          <w:p w14:paraId="52833B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F85DD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1DA06D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E5A7E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FC203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140</w:t>
            </w:r>
          </w:p>
        </w:tc>
        <w:tc>
          <w:tcPr>
            <w:tcW w:w="1156" w:type="dxa"/>
            <w:tcBorders>
              <w:top w:val="single" w:color="auto" w:sz="2" w:space="0"/>
              <w:left w:val="single" w:color="auto" w:sz="2" w:space="0"/>
              <w:bottom w:val="single" w:color="auto" w:sz="2" w:space="0"/>
              <w:right w:val="single" w:color="auto" w:sz="2" w:space="0"/>
            </w:tcBorders>
            <w:vAlign w:val="center"/>
          </w:tcPr>
          <w:p w14:paraId="30FAC8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1FEFC5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厚山变电站地块</w:t>
            </w:r>
          </w:p>
        </w:tc>
        <w:tc>
          <w:tcPr>
            <w:tcW w:w="2010" w:type="dxa"/>
            <w:tcBorders>
              <w:top w:val="single" w:color="auto" w:sz="2" w:space="0"/>
              <w:left w:val="single" w:color="auto" w:sz="2" w:space="0"/>
              <w:bottom w:val="single" w:color="auto" w:sz="2" w:space="0"/>
              <w:right w:val="single" w:color="auto" w:sz="2" w:space="0"/>
            </w:tcBorders>
            <w:vAlign w:val="center"/>
          </w:tcPr>
          <w:p w14:paraId="4C71A5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溪头社区</w:t>
            </w:r>
          </w:p>
        </w:tc>
        <w:tc>
          <w:tcPr>
            <w:tcW w:w="780" w:type="dxa"/>
            <w:tcBorders>
              <w:top w:val="single" w:color="auto" w:sz="2" w:space="0"/>
              <w:left w:val="single" w:color="auto" w:sz="2" w:space="0"/>
              <w:bottom w:val="single" w:color="auto" w:sz="2" w:space="0"/>
              <w:right w:val="single" w:color="auto" w:sz="2" w:space="0"/>
            </w:tcBorders>
            <w:vAlign w:val="center"/>
          </w:tcPr>
          <w:p w14:paraId="3EF22F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22.06 </w:t>
            </w:r>
          </w:p>
        </w:tc>
        <w:tc>
          <w:tcPr>
            <w:tcW w:w="1425" w:type="dxa"/>
            <w:tcBorders>
              <w:top w:val="single" w:color="auto" w:sz="2" w:space="0"/>
              <w:left w:val="single" w:color="auto" w:sz="2" w:space="0"/>
              <w:bottom w:val="single" w:color="auto" w:sz="2" w:space="0"/>
              <w:right w:val="single" w:color="auto" w:sz="2" w:space="0"/>
            </w:tcBorders>
            <w:vAlign w:val="center"/>
          </w:tcPr>
          <w:p w14:paraId="6C1F55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093082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50EFA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2026年7月</w:t>
            </w:r>
          </w:p>
        </w:tc>
        <w:tc>
          <w:tcPr>
            <w:tcW w:w="960" w:type="dxa"/>
            <w:tcBorders>
              <w:top w:val="single" w:color="auto" w:sz="2" w:space="0"/>
              <w:left w:val="single" w:color="auto" w:sz="2" w:space="0"/>
              <w:bottom w:val="single" w:color="auto" w:sz="2" w:space="0"/>
              <w:right w:val="single" w:color="auto" w:sz="2" w:space="0"/>
            </w:tcBorders>
            <w:vAlign w:val="center"/>
          </w:tcPr>
          <w:p w14:paraId="4AA26A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22.06 </w:t>
            </w:r>
          </w:p>
        </w:tc>
        <w:tc>
          <w:tcPr>
            <w:tcW w:w="825" w:type="dxa"/>
            <w:tcBorders>
              <w:top w:val="single" w:color="auto" w:sz="2" w:space="0"/>
              <w:left w:val="single" w:color="auto" w:sz="2" w:space="0"/>
              <w:bottom w:val="single" w:color="auto" w:sz="2" w:space="0"/>
              <w:right w:val="single" w:color="auto" w:sz="2" w:space="0"/>
            </w:tcBorders>
            <w:vAlign w:val="center"/>
          </w:tcPr>
          <w:p w14:paraId="53D5B1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7FA8F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7256287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A96CB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0C5DD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141</w:t>
            </w:r>
          </w:p>
        </w:tc>
        <w:tc>
          <w:tcPr>
            <w:tcW w:w="1156" w:type="dxa"/>
            <w:tcBorders>
              <w:top w:val="single" w:color="auto" w:sz="2" w:space="0"/>
              <w:left w:val="single" w:color="auto" w:sz="2" w:space="0"/>
              <w:bottom w:val="single" w:color="auto" w:sz="2" w:space="0"/>
              <w:right w:val="single" w:color="auto" w:sz="2" w:space="0"/>
            </w:tcBorders>
            <w:vAlign w:val="center"/>
          </w:tcPr>
          <w:p w14:paraId="61C086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31F350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南兴二期</w:t>
            </w:r>
          </w:p>
        </w:tc>
        <w:tc>
          <w:tcPr>
            <w:tcW w:w="2010" w:type="dxa"/>
            <w:tcBorders>
              <w:top w:val="single" w:color="auto" w:sz="2" w:space="0"/>
              <w:left w:val="single" w:color="auto" w:sz="2" w:space="0"/>
              <w:bottom w:val="single" w:color="auto" w:sz="2" w:space="0"/>
              <w:right w:val="single" w:color="auto" w:sz="2" w:space="0"/>
            </w:tcBorders>
            <w:vAlign w:val="center"/>
          </w:tcPr>
          <w:p w14:paraId="5E6083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溪头社区</w:t>
            </w:r>
          </w:p>
        </w:tc>
        <w:tc>
          <w:tcPr>
            <w:tcW w:w="780" w:type="dxa"/>
            <w:tcBorders>
              <w:top w:val="single" w:color="auto" w:sz="2" w:space="0"/>
              <w:left w:val="single" w:color="auto" w:sz="2" w:space="0"/>
              <w:bottom w:val="single" w:color="auto" w:sz="2" w:space="0"/>
              <w:right w:val="single" w:color="auto" w:sz="2" w:space="0"/>
            </w:tcBorders>
            <w:vAlign w:val="center"/>
          </w:tcPr>
          <w:p w14:paraId="379102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46.36 </w:t>
            </w:r>
          </w:p>
        </w:tc>
        <w:tc>
          <w:tcPr>
            <w:tcW w:w="1425" w:type="dxa"/>
            <w:tcBorders>
              <w:top w:val="single" w:color="auto" w:sz="2" w:space="0"/>
              <w:left w:val="single" w:color="auto" w:sz="2" w:space="0"/>
              <w:bottom w:val="single" w:color="auto" w:sz="2" w:space="0"/>
              <w:right w:val="single" w:color="auto" w:sz="2" w:space="0"/>
            </w:tcBorders>
            <w:vAlign w:val="center"/>
          </w:tcPr>
          <w:p w14:paraId="51192A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D875B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CBC2B7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2025年5月</w:t>
            </w:r>
          </w:p>
        </w:tc>
        <w:tc>
          <w:tcPr>
            <w:tcW w:w="960" w:type="dxa"/>
            <w:tcBorders>
              <w:top w:val="single" w:color="auto" w:sz="2" w:space="0"/>
              <w:left w:val="single" w:color="auto" w:sz="2" w:space="0"/>
              <w:bottom w:val="single" w:color="auto" w:sz="2" w:space="0"/>
              <w:right w:val="single" w:color="auto" w:sz="2" w:space="0"/>
            </w:tcBorders>
            <w:vAlign w:val="center"/>
          </w:tcPr>
          <w:p w14:paraId="39DCE4E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46.36 </w:t>
            </w:r>
          </w:p>
        </w:tc>
        <w:tc>
          <w:tcPr>
            <w:tcW w:w="825" w:type="dxa"/>
            <w:tcBorders>
              <w:top w:val="single" w:color="auto" w:sz="2" w:space="0"/>
              <w:left w:val="single" w:color="auto" w:sz="2" w:space="0"/>
              <w:bottom w:val="single" w:color="auto" w:sz="2" w:space="0"/>
              <w:right w:val="single" w:color="auto" w:sz="2" w:space="0"/>
            </w:tcBorders>
            <w:vAlign w:val="center"/>
          </w:tcPr>
          <w:p w14:paraId="6A4635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228DC8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34617A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DFA62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5FD8E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142</w:t>
            </w:r>
          </w:p>
        </w:tc>
        <w:tc>
          <w:tcPr>
            <w:tcW w:w="1156" w:type="dxa"/>
            <w:tcBorders>
              <w:top w:val="single" w:color="auto" w:sz="2" w:space="0"/>
              <w:left w:val="single" w:color="auto" w:sz="2" w:space="0"/>
              <w:bottom w:val="single" w:color="auto" w:sz="2" w:space="0"/>
              <w:right w:val="single" w:color="auto" w:sz="2" w:space="0"/>
            </w:tcBorders>
            <w:vAlign w:val="center"/>
          </w:tcPr>
          <w:p w14:paraId="0B4A3E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3A5CE1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穗莞深片区工业地块</w:t>
            </w:r>
          </w:p>
        </w:tc>
        <w:tc>
          <w:tcPr>
            <w:tcW w:w="2010" w:type="dxa"/>
            <w:tcBorders>
              <w:top w:val="single" w:color="auto" w:sz="2" w:space="0"/>
              <w:left w:val="single" w:color="auto" w:sz="2" w:space="0"/>
              <w:bottom w:val="single" w:color="auto" w:sz="2" w:space="0"/>
              <w:right w:val="single" w:color="auto" w:sz="2" w:space="0"/>
            </w:tcBorders>
            <w:vAlign w:val="center"/>
          </w:tcPr>
          <w:p w14:paraId="183404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溪头社区</w:t>
            </w:r>
          </w:p>
        </w:tc>
        <w:tc>
          <w:tcPr>
            <w:tcW w:w="780" w:type="dxa"/>
            <w:tcBorders>
              <w:top w:val="single" w:color="auto" w:sz="2" w:space="0"/>
              <w:left w:val="single" w:color="auto" w:sz="2" w:space="0"/>
              <w:bottom w:val="single" w:color="auto" w:sz="2" w:space="0"/>
              <w:right w:val="single" w:color="auto" w:sz="2" w:space="0"/>
            </w:tcBorders>
            <w:vAlign w:val="center"/>
          </w:tcPr>
          <w:p w14:paraId="1EA7FC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122.75 </w:t>
            </w:r>
          </w:p>
        </w:tc>
        <w:tc>
          <w:tcPr>
            <w:tcW w:w="1425" w:type="dxa"/>
            <w:tcBorders>
              <w:top w:val="single" w:color="auto" w:sz="2" w:space="0"/>
              <w:left w:val="single" w:color="auto" w:sz="2" w:space="0"/>
              <w:bottom w:val="single" w:color="auto" w:sz="2" w:space="0"/>
              <w:right w:val="single" w:color="auto" w:sz="2" w:space="0"/>
            </w:tcBorders>
            <w:vAlign w:val="center"/>
          </w:tcPr>
          <w:p w14:paraId="2D8D47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FFFFD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AB14B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2020年7月</w:t>
            </w:r>
          </w:p>
        </w:tc>
        <w:tc>
          <w:tcPr>
            <w:tcW w:w="960" w:type="dxa"/>
            <w:tcBorders>
              <w:top w:val="single" w:color="auto" w:sz="2" w:space="0"/>
              <w:left w:val="single" w:color="auto" w:sz="2" w:space="0"/>
              <w:bottom w:val="single" w:color="auto" w:sz="2" w:space="0"/>
              <w:right w:val="single" w:color="auto" w:sz="2" w:space="0"/>
            </w:tcBorders>
            <w:vAlign w:val="center"/>
          </w:tcPr>
          <w:p w14:paraId="3EB3C4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717.99 </w:t>
            </w:r>
          </w:p>
        </w:tc>
        <w:tc>
          <w:tcPr>
            <w:tcW w:w="825" w:type="dxa"/>
            <w:tcBorders>
              <w:top w:val="single" w:color="auto" w:sz="2" w:space="0"/>
              <w:left w:val="single" w:color="auto" w:sz="2" w:space="0"/>
              <w:bottom w:val="single" w:color="auto" w:sz="2" w:space="0"/>
              <w:right w:val="single" w:color="auto" w:sz="2" w:space="0"/>
            </w:tcBorders>
            <w:vAlign w:val="center"/>
          </w:tcPr>
          <w:p w14:paraId="119245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36E82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317FC6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32300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99002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143</w:t>
            </w:r>
          </w:p>
        </w:tc>
        <w:tc>
          <w:tcPr>
            <w:tcW w:w="1156" w:type="dxa"/>
            <w:tcBorders>
              <w:top w:val="single" w:color="auto" w:sz="2" w:space="0"/>
              <w:left w:val="single" w:color="auto" w:sz="2" w:space="0"/>
              <w:bottom w:val="single" w:color="auto" w:sz="2" w:space="0"/>
              <w:right w:val="single" w:color="auto" w:sz="2" w:space="0"/>
            </w:tcBorders>
            <w:vAlign w:val="center"/>
          </w:tcPr>
          <w:p w14:paraId="04CF3F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厚街镇</w:t>
            </w:r>
          </w:p>
        </w:tc>
        <w:tc>
          <w:tcPr>
            <w:tcW w:w="2700" w:type="dxa"/>
            <w:tcBorders>
              <w:top w:val="single" w:color="auto" w:sz="2" w:space="0"/>
              <w:left w:val="single" w:color="auto" w:sz="2" w:space="0"/>
              <w:bottom w:val="single" w:color="auto" w:sz="2" w:space="0"/>
              <w:right w:val="single" w:color="auto" w:sz="2" w:space="0"/>
            </w:tcBorders>
            <w:vAlign w:val="center"/>
          </w:tcPr>
          <w:p w14:paraId="1DD1AB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将军岭北面地块</w:t>
            </w:r>
          </w:p>
        </w:tc>
        <w:tc>
          <w:tcPr>
            <w:tcW w:w="2010" w:type="dxa"/>
            <w:tcBorders>
              <w:top w:val="single" w:color="auto" w:sz="2" w:space="0"/>
              <w:left w:val="single" w:color="auto" w:sz="2" w:space="0"/>
              <w:bottom w:val="single" w:color="auto" w:sz="2" w:space="0"/>
              <w:right w:val="single" w:color="auto" w:sz="2" w:space="0"/>
            </w:tcBorders>
            <w:vAlign w:val="center"/>
          </w:tcPr>
          <w:p w14:paraId="0FA35E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寮厦社区</w:t>
            </w:r>
          </w:p>
        </w:tc>
        <w:tc>
          <w:tcPr>
            <w:tcW w:w="780" w:type="dxa"/>
            <w:tcBorders>
              <w:top w:val="single" w:color="auto" w:sz="2" w:space="0"/>
              <w:left w:val="single" w:color="auto" w:sz="2" w:space="0"/>
              <w:bottom w:val="single" w:color="auto" w:sz="2" w:space="0"/>
              <w:right w:val="single" w:color="auto" w:sz="2" w:space="0"/>
            </w:tcBorders>
            <w:vAlign w:val="center"/>
          </w:tcPr>
          <w:p w14:paraId="097DE8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65.12 </w:t>
            </w:r>
          </w:p>
        </w:tc>
        <w:tc>
          <w:tcPr>
            <w:tcW w:w="1425" w:type="dxa"/>
            <w:tcBorders>
              <w:top w:val="single" w:color="auto" w:sz="2" w:space="0"/>
              <w:left w:val="single" w:color="auto" w:sz="2" w:space="0"/>
              <w:bottom w:val="single" w:color="auto" w:sz="2" w:space="0"/>
              <w:right w:val="single" w:color="auto" w:sz="2" w:space="0"/>
            </w:tcBorders>
            <w:vAlign w:val="center"/>
          </w:tcPr>
          <w:p w14:paraId="3E5B51A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50587F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6E0E50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2023年11月</w:t>
            </w:r>
          </w:p>
        </w:tc>
        <w:tc>
          <w:tcPr>
            <w:tcW w:w="960" w:type="dxa"/>
            <w:tcBorders>
              <w:top w:val="single" w:color="auto" w:sz="2" w:space="0"/>
              <w:left w:val="single" w:color="auto" w:sz="2" w:space="0"/>
              <w:bottom w:val="single" w:color="auto" w:sz="2" w:space="0"/>
              <w:right w:val="single" w:color="auto" w:sz="2" w:space="0"/>
            </w:tcBorders>
            <w:vAlign w:val="center"/>
          </w:tcPr>
          <w:p w14:paraId="362FCB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65.12 </w:t>
            </w:r>
          </w:p>
        </w:tc>
        <w:tc>
          <w:tcPr>
            <w:tcW w:w="825" w:type="dxa"/>
            <w:tcBorders>
              <w:top w:val="single" w:color="auto" w:sz="2" w:space="0"/>
              <w:left w:val="single" w:color="auto" w:sz="2" w:space="0"/>
              <w:bottom w:val="single" w:color="auto" w:sz="2" w:space="0"/>
              <w:right w:val="single" w:color="auto" w:sz="2" w:space="0"/>
            </w:tcBorders>
            <w:vAlign w:val="center"/>
          </w:tcPr>
          <w:p w14:paraId="62A565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w:t>
            </w:r>
          </w:p>
        </w:tc>
        <w:tc>
          <w:tcPr>
            <w:tcW w:w="855" w:type="dxa"/>
            <w:tcBorders>
              <w:top w:val="single" w:color="auto" w:sz="2" w:space="0"/>
              <w:left w:val="single" w:color="auto" w:sz="2" w:space="0"/>
              <w:bottom w:val="single" w:color="auto" w:sz="2" w:space="0"/>
              <w:right w:val="single" w:color="auto" w:sz="2" w:space="0"/>
            </w:tcBorders>
            <w:vAlign w:val="center"/>
          </w:tcPr>
          <w:p w14:paraId="7E2CBA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14FAC3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E7D12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0D7B3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144</w:t>
            </w:r>
          </w:p>
        </w:tc>
        <w:tc>
          <w:tcPr>
            <w:tcW w:w="1156" w:type="dxa"/>
            <w:tcBorders>
              <w:top w:val="single" w:color="auto" w:sz="2" w:space="0"/>
              <w:left w:val="single" w:color="auto" w:sz="2" w:space="0"/>
              <w:bottom w:val="single" w:color="auto" w:sz="2" w:space="0"/>
              <w:right w:val="single" w:color="auto" w:sz="2" w:space="0"/>
            </w:tcBorders>
            <w:vAlign w:val="center"/>
          </w:tcPr>
          <w:p w14:paraId="0E1B7B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4F5423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广东腾崴睡眠产品研发生产集聚项目</w:t>
            </w:r>
          </w:p>
        </w:tc>
        <w:tc>
          <w:tcPr>
            <w:tcW w:w="2010" w:type="dxa"/>
            <w:tcBorders>
              <w:top w:val="single" w:color="auto" w:sz="2" w:space="0"/>
              <w:left w:val="single" w:color="auto" w:sz="2" w:space="0"/>
              <w:bottom w:val="single" w:color="auto" w:sz="2" w:space="0"/>
              <w:right w:val="single" w:color="auto" w:sz="2" w:space="0"/>
            </w:tcBorders>
            <w:vAlign w:val="center"/>
          </w:tcPr>
          <w:p w14:paraId="69F27D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沙田镇西太隆村东头围</w:t>
            </w:r>
          </w:p>
        </w:tc>
        <w:tc>
          <w:tcPr>
            <w:tcW w:w="780" w:type="dxa"/>
            <w:tcBorders>
              <w:top w:val="single" w:color="auto" w:sz="2" w:space="0"/>
              <w:left w:val="single" w:color="auto" w:sz="2" w:space="0"/>
              <w:bottom w:val="single" w:color="auto" w:sz="2" w:space="0"/>
              <w:right w:val="single" w:color="auto" w:sz="2" w:space="0"/>
            </w:tcBorders>
            <w:vAlign w:val="center"/>
          </w:tcPr>
          <w:p w14:paraId="16C2D2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30.00 </w:t>
            </w:r>
          </w:p>
        </w:tc>
        <w:tc>
          <w:tcPr>
            <w:tcW w:w="1425" w:type="dxa"/>
            <w:tcBorders>
              <w:top w:val="single" w:color="auto" w:sz="2" w:space="0"/>
              <w:left w:val="single" w:color="auto" w:sz="2" w:space="0"/>
              <w:bottom w:val="single" w:color="auto" w:sz="2" w:space="0"/>
              <w:right w:val="single" w:color="auto" w:sz="2" w:space="0"/>
            </w:tcBorders>
            <w:vAlign w:val="center"/>
          </w:tcPr>
          <w:p w14:paraId="4B0CCE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556AA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28CFE2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4A3222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30.00 </w:t>
            </w:r>
          </w:p>
        </w:tc>
        <w:tc>
          <w:tcPr>
            <w:tcW w:w="825" w:type="dxa"/>
            <w:tcBorders>
              <w:top w:val="single" w:color="auto" w:sz="2" w:space="0"/>
              <w:left w:val="single" w:color="auto" w:sz="2" w:space="0"/>
              <w:bottom w:val="single" w:color="auto" w:sz="2" w:space="0"/>
              <w:right w:val="single" w:color="auto" w:sz="2" w:space="0"/>
            </w:tcBorders>
            <w:vAlign w:val="center"/>
          </w:tcPr>
          <w:p w14:paraId="005D5B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88722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134664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BB340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F4CDE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145</w:t>
            </w:r>
          </w:p>
        </w:tc>
        <w:tc>
          <w:tcPr>
            <w:tcW w:w="1156" w:type="dxa"/>
            <w:tcBorders>
              <w:top w:val="single" w:color="auto" w:sz="2" w:space="0"/>
              <w:left w:val="single" w:color="auto" w:sz="2" w:space="0"/>
              <w:bottom w:val="single" w:color="auto" w:sz="2" w:space="0"/>
              <w:right w:val="single" w:color="auto" w:sz="2" w:space="0"/>
            </w:tcBorders>
            <w:vAlign w:val="center"/>
          </w:tcPr>
          <w:p w14:paraId="72EFB3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70B508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雷宇激光高端激光设备先进制造基地扩产项目</w:t>
            </w:r>
          </w:p>
        </w:tc>
        <w:tc>
          <w:tcPr>
            <w:tcW w:w="2010" w:type="dxa"/>
            <w:tcBorders>
              <w:top w:val="single" w:color="auto" w:sz="2" w:space="0"/>
              <w:left w:val="single" w:color="auto" w:sz="2" w:space="0"/>
              <w:bottom w:val="single" w:color="auto" w:sz="2" w:space="0"/>
              <w:right w:val="single" w:color="auto" w:sz="2" w:space="0"/>
            </w:tcBorders>
            <w:vAlign w:val="center"/>
          </w:tcPr>
          <w:p w14:paraId="6C1DF1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沙田镇西太隆村东头围</w:t>
            </w:r>
          </w:p>
        </w:tc>
        <w:tc>
          <w:tcPr>
            <w:tcW w:w="780" w:type="dxa"/>
            <w:tcBorders>
              <w:top w:val="single" w:color="auto" w:sz="2" w:space="0"/>
              <w:left w:val="single" w:color="auto" w:sz="2" w:space="0"/>
              <w:bottom w:val="single" w:color="auto" w:sz="2" w:space="0"/>
              <w:right w:val="single" w:color="auto" w:sz="2" w:space="0"/>
            </w:tcBorders>
            <w:vAlign w:val="center"/>
          </w:tcPr>
          <w:p w14:paraId="53BC87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20.00 </w:t>
            </w:r>
          </w:p>
        </w:tc>
        <w:tc>
          <w:tcPr>
            <w:tcW w:w="1425" w:type="dxa"/>
            <w:tcBorders>
              <w:top w:val="single" w:color="auto" w:sz="2" w:space="0"/>
              <w:left w:val="single" w:color="auto" w:sz="2" w:space="0"/>
              <w:bottom w:val="single" w:color="auto" w:sz="2" w:space="0"/>
              <w:right w:val="single" w:color="auto" w:sz="2" w:space="0"/>
            </w:tcBorders>
            <w:vAlign w:val="center"/>
          </w:tcPr>
          <w:p w14:paraId="029D97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2BEE1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1FD2B2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711120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20.00 </w:t>
            </w:r>
          </w:p>
        </w:tc>
        <w:tc>
          <w:tcPr>
            <w:tcW w:w="825" w:type="dxa"/>
            <w:tcBorders>
              <w:top w:val="single" w:color="auto" w:sz="2" w:space="0"/>
              <w:left w:val="single" w:color="auto" w:sz="2" w:space="0"/>
              <w:bottom w:val="single" w:color="auto" w:sz="2" w:space="0"/>
              <w:right w:val="single" w:color="auto" w:sz="2" w:space="0"/>
            </w:tcBorders>
            <w:vAlign w:val="center"/>
          </w:tcPr>
          <w:p w14:paraId="3916E2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3DF652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2DD5BCA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FF6B8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6C765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146</w:t>
            </w:r>
          </w:p>
        </w:tc>
        <w:tc>
          <w:tcPr>
            <w:tcW w:w="1156" w:type="dxa"/>
            <w:tcBorders>
              <w:top w:val="single" w:color="auto" w:sz="2" w:space="0"/>
              <w:left w:val="single" w:color="auto" w:sz="2" w:space="0"/>
              <w:bottom w:val="single" w:color="auto" w:sz="2" w:space="0"/>
              <w:right w:val="single" w:color="auto" w:sz="2" w:space="0"/>
            </w:tcBorders>
            <w:vAlign w:val="center"/>
          </w:tcPr>
          <w:p w14:paraId="4AA027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7D1540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高频线缆数字化智能装备升级改造建设项目</w:t>
            </w:r>
          </w:p>
        </w:tc>
        <w:tc>
          <w:tcPr>
            <w:tcW w:w="2010" w:type="dxa"/>
            <w:tcBorders>
              <w:top w:val="single" w:color="auto" w:sz="2" w:space="0"/>
              <w:left w:val="single" w:color="auto" w:sz="2" w:space="0"/>
              <w:bottom w:val="single" w:color="auto" w:sz="2" w:space="0"/>
              <w:right w:val="single" w:color="auto" w:sz="2" w:space="0"/>
            </w:tcBorders>
            <w:vAlign w:val="center"/>
          </w:tcPr>
          <w:p w14:paraId="336718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沙田镇西太隆村东头围</w:t>
            </w:r>
          </w:p>
        </w:tc>
        <w:tc>
          <w:tcPr>
            <w:tcW w:w="780" w:type="dxa"/>
            <w:tcBorders>
              <w:top w:val="single" w:color="auto" w:sz="2" w:space="0"/>
              <w:left w:val="single" w:color="auto" w:sz="2" w:space="0"/>
              <w:bottom w:val="single" w:color="auto" w:sz="2" w:space="0"/>
              <w:right w:val="single" w:color="auto" w:sz="2" w:space="0"/>
            </w:tcBorders>
            <w:vAlign w:val="center"/>
          </w:tcPr>
          <w:p w14:paraId="152232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25.04 </w:t>
            </w:r>
          </w:p>
        </w:tc>
        <w:tc>
          <w:tcPr>
            <w:tcW w:w="1425" w:type="dxa"/>
            <w:tcBorders>
              <w:top w:val="single" w:color="auto" w:sz="2" w:space="0"/>
              <w:left w:val="single" w:color="auto" w:sz="2" w:space="0"/>
              <w:bottom w:val="single" w:color="auto" w:sz="2" w:space="0"/>
              <w:right w:val="single" w:color="auto" w:sz="2" w:space="0"/>
            </w:tcBorders>
            <w:vAlign w:val="center"/>
          </w:tcPr>
          <w:p w14:paraId="5BEB8A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62DBD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3C01F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0C90C0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25.04 </w:t>
            </w:r>
          </w:p>
        </w:tc>
        <w:tc>
          <w:tcPr>
            <w:tcW w:w="825" w:type="dxa"/>
            <w:tcBorders>
              <w:top w:val="single" w:color="auto" w:sz="2" w:space="0"/>
              <w:left w:val="single" w:color="auto" w:sz="2" w:space="0"/>
              <w:bottom w:val="single" w:color="auto" w:sz="2" w:space="0"/>
              <w:right w:val="single" w:color="auto" w:sz="2" w:space="0"/>
            </w:tcBorders>
            <w:vAlign w:val="center"/>
          </w:tcPr>
          <w:p w14:paraId="2823D4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019A9F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23EEEC9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C4098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70602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147</w:t>
            </w:r>
          </w:p>
        </w:tc>
        <w:tc>
          <w:tcPr>
            <w:tcW w:w="1156" w:type="dxa"/>
            <w:tcBorders>
              <w:top w:val="single" w:color="auto" w:sz="2" w:space="0"/>
              <w:left w:val="single" w:color="auto" w:sz="2" w:space="0"/>
              <w:bottom w:val="single" w:color="auto" w:sz="2" w:space="0"/>
              <w:right w:val="single" w:color="auto" w:sz="2" w:space="0"/>
            </w:tcBorders>
            <w:vAlign w:val="center"/>
          </w:tcPr>
          <w:p w14:paraId="1C8CED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657A05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安豪科技智能制造项目</w:t>
            </w:r>
          </w:p>
        </w:tc>
        <w:tc>
          <w:tcPr>
            <w:tcW w:w="2010" w:type="dxa"/>
            <w:tcBorders>
              <w:top w:val="single" w:color="auto" w:sz="2" w:space="0"/>
              <w:left w:val="single" w:color="auto" w:sz="2" w:space="0"/>
              <w:bottom w:val="single" w:color="auto" w:sz="2" w:space="0"/>
              <w:right w:val="single" w:color="auto" w:sz="2" w:space="0"/>
            </w:tcBorders>
            <w:vAlign w:val="center"/>
          </w:tcPr>
          <w:p w14:paraId="152104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沙田镇西太隆村东头围</w:t>
            </w:r>
          </w:p>
        </w:tc>
        <w:tc>
          <w:tcPr>
            <w:tcW w:w="780" w:type="dxa"/>
            <w:tcBorders>
              <w:top w:val="single" w:color="auto" w:sz="2" w:space="0"/>
              <w:left w:val="single" w:color="auto" w:sz="2" w:space="0"/>
              <w:bottom w:val="single" w:color="auto" w:sz="2" w:space="0"/>
              <w:right w:val="single" w:color="auto" w:sz="2" w:space="0"/>
            </w:tcBorders>
            <w:vAlign w:val="center"/>
          </w:tcPr>
          <w:p w14:paraId="2EAB7D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30.00 </w:t>
            </w:r>
          </w:p>
        </w:tc>
        <w:tc>
          <w:tcPr>
            <w:tcW w:w="1425" w:type="dxa"/>
            <w:tcBorders>
              <w:top w:val="single" w:color="auto" w:sz="2" w:space="0"/>
              <w:left w:val="single" w:color="auto" w:sz="2" w:space="0"/>
              <w:bottom w:val="single" w:color="auto" w:sz="2" w:space="0"/>
              <w:right w:val="single" w:color="auto" w:sz="2" w:space="0"/>
            </w:tcBorders>
            <w:vAlign w:val="center"/>
          </w:tcPr>
          <w:p w14:paraId="040641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EFE053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721A70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7B65A1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30.00 </w:t>
            </w:r>
          </w:p>
        </w:tc>
        <w:tc>
          <w:tcPr>
            <w:tcW w:w="825" w:type="dxa"/>
            <w:tcBorders>
              <w:top w:val="single" w:color="auto" w:sz="2" w:space="0"/>
              <w:left w:val="single" w:color="auto" w:sz="2" w:space="0"/>
              <w:bottom w:val="single" w:color="auto" w:sz="2" w:space="0"/>
              <w:right w:val="single" w:color="auto" w:sz="2" w:space="0"/>
            </w:tcBorders>
            <w:vAlign w:val="center"/>
          </w:tcPr>
          <w:p w14:paraId="04E69E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E693C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464ABC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2004B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53157C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148</w:t>
            </w:r>
          </w:p>
        </w:tc>
        <w:tc>
          <w:tcPr>
            <w:tcW w:w="1156" w:type="dxa"/>
            <w:tcBorders>
              <w:top w:val="single" w:color="auto" w:sz="2" w:space="0"/>
              <w:left w:val="single" w:color="auto" w:sz="2" w:space="0"/>
              <w:bottom w:val="single" w:color="auto" w:sz="2" w:space="0"/>
              <w:right w:val="single" w:color="auto" w:sz="2" w:space="0"/>
            </w:tcBorders>
            <w:vAlign w:val="center"/>
          </w:tcPr>
          <w:p w14:paraId="2101D0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5D9F08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沙田里</w:t>
            </w:r>
          </w:p>
        </w:tc>
        <w:tc>
          <w:tcPr>
            <w:tcW w:w="2010" w:type="dxa"/>
            <w:tcBorders>
              <w:top w:val="single" w:color="auto" w:sz="2" w:space="0"/>
              <w:left w:val="single" w:color="auto" w:sz="2" w:space="0"/>
              <w:bottom w:val="single" w:color="auto" w:sz="2" w:space="0"/>
              <w:right w:val="single" w:color="auto" w:sz="2" w:space="0"/>
            </w:tcBorders>
            <w:vAlign w:val="center"/>
          </w:tcPr>
          <w:p w14:paraId="391074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沙田镇横流社区</w:t>
            </w:r>
          </w:p>
        </w:tc>
        <w:tc>
          <w:tcPr>
            <w:tcW w:w="780" w:type="dxa"/>
            <w:tcBorders>
              <w:top w:val="single" w:color="auto" w:sz="2" w:space="0"/>
              <w:left w:val="single" w:color="auto" w:sz="2" w:space="0"/>
              <w:bottom w:val="single" w:color="auto" w:sz="2" w:space="0"/>
              <w:right w:val="single" w:color="auto" w:sz="2" w:space="0"/>
            </w:tcBorders>
            <w:vAlign w:val="center"/>
          </w:tcPr>
          <w:p w14:paraId="475182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15.06 </w:t>
            </w:r>
          </w:p>
        </w:tc>
        <w:tc>
          <w:tcPr>
            <w:tcW w:w="1425" w:type="dxa"/>
            <w:tcBorders>
              <w:top w:val="single" w:color="auto" w:sz="2" w:space="0"/>
              <w:left w:val="single" w:color="auto" w:sz="2" w:space="0"/>
              <w:bottom w:val="single" w:color="auto" w:sz="2" w:space="0"/>
              <w:right w:val="single" w:color="auto" w:sz="2" w:space="0"/>
            </w:tcBorders>
            <w:vAlign w:val="center"/>
          </w:tcPr>
          <w:p w14:paraId="1D019C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61E60E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1BE35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090CA2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15.06 </w:t>
            </w:r>
          </w:p>
        </w:tc>
        <w:tc>
          <w:tcPr>
            <w:tcW w:w="825" w:type="dxa"/>
            <w:tcBorders>
              <w:top w:val="single" w:color="auto" w:sz="2" w:space="0"/>
              <w:left w:val="single" w:color="auto" w:sz="2" w:space="0"/>
              <w:bottom w:val="single" w:color="auto" w:sz="2" w:space="0"/>
              <w:right w:val="single" w:color="auto" w:sz="2" w:space="0"/>
            </w:tcBorders>
            <w:vAlign w:val="center"/>
          </w:tcPr>
          <w:p w14:paraId="44C1E2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w:t>
            </w:r>
          </w:p>
        </w:tc>
        <w:tc>
          <w:tcPr>
            <w:tcW w:w="855" w:type="dxa"/>
            <w:tcBorders>
              <w:top w:val="single" w:color="auto" w:sz="2" w:space="0"/>
              <w:left w:val="single" w:color="auto" w:sz="2" w:space="0"/>
              <w:bottom w:val="single" w:color="auto" w:sz="2" w:space="0"/>
              <w:right w:val="single" w:color="auto" w:sz="2" w:space="0"/>
            </w:tcBorders>
            <w:vAlign w:val="center"/>
          </w:tcPr>
          <w:p w14:paraId="5D27EE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1041" w:type="dxa"/>
            <w:tcBorders>
              <w:top w:val="single" w:color="auto" w:sz="2" w:space="0"/>
              <w:left w:val="single" w:color="auto" w:sz="2" w:space="0"/>
              <w:bottom w:val="single" w:color="auto" w:sz="2" w:space="0"/>
              <w:right w:val="single" w:color="auto" w:sz="2" w:space="0"/>
            </w:tcBorders>
            <w:vAlign w:val="center"/>
          </w:tcPr>
          <w:p w14:paraId="5FECFF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E8C29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06B50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149</w:t>
            </w:r>
          </w:p>
        </w:tc>
        <w:tc>
          <w:tcPr>
            <w:tcW w:w="1156" w:type="dxa"/>
            <w:tcBorders>
              <w:top w:val="single" w:color="auto" w:sz="2" w:space="0"/>
              <w:left w:val="single" w:color="auto" w:sz="2" w:space="0"/>
              <w:bottom w:val="single" w:color="auto" w:sz="2" w:space="0"/>
              <w:right w:val="single" w:color="auto" w:sz="2" w:space="0"/>
            </w:tcBorders>
            <w:vAlign w:val="center"/>
          </w:tcPr>
          <w:p w14:paraId="2FFA2C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2B8D44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航天锂电华南总部产业园项目</w:t>
            </w:r>
          </w:p>
        </w:tc>
        <w:tc>
          <w:tcPr>
            <w:tcW w:w="2010" w:type="dxa"/>
            <w:tcBorders>
              <w:top w:val="single" w:color="auto" w:sz="2" w:space="0"/>
              <w:left w:val="single" w:color="auto" w:sz="2" w:space="0"/>
              <w:bottom w:val="single" w:color="auto" w:sz="2" w:space="0"/>
              <w:right w:val="single" w:color="auto" w:sz="2" w:space="0"/>
            </w:tcBorders>
            <w:vAlign w:val="center"/>
          </w:tcPr>
          <w:p w14:paraId="65783F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沙田镇西大坦村</w:t>
            </w:r>
          </w:p>
        </w:tc>
        <w:tc>
          <w:tcPr>
            <w:tcW w:w="780" w:type="dxa"/>
            <w:tcBorders>
              <w:top w:val="single" w:color="auto" w:sz="2" w:space="0"/>
              <w:left w:val="single" w:color="auto" w:sz="2" w:space="0"/>
              <w:bottom w:val="single" w:color="auto" w:sz="2" w:space="0"/>
              <w:right w:val="single" w:color="auto" w:sz="2" w:space="0"/>
            </w:tcBorders>
            <w:vAlign w:val="center"/>
          </w:tcPr>
          <w:p w14:paraId="511FC6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32.08 </w:t>
            </w:r>
          </w:p>
        </w:tc>
        <w:tc>
          <w:tcPr>
            <w:tcW w:w="1425" w:type="dxa"/>
            <w:tcBorders>
              <w:top w:val="single" w:color="auto" w:sz="2" w:space="0"/>
              <w:left w:val="single" w:color="auto" w:sz="2" w:space="0"/>
              <w:bottom w:val="single" w:color="auto" w:sz="2" w:space="0"/>
              <w:right w:val="single" w:color="auto" w:sz="2" w:space="0"/>
            </w:tcBorders>
            <w:vAlign w:val="center"/>
          </w:tcPr>
          <w:p w14:paraId="4B1652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25EA5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4053B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2025年11月</w:t>
            </w:r>
          </w:p>
        </w:tc>
        <w:tc>
          <w:tcPr>
            <w:tcW w:w="960" w:type="dxa"/>
            <w:tcBorders>
              <w:top w:val="single" w:color="auto" w:sz="2" w:space="0"/>
              <w:left w:val="single" w:color="auto" w:sz="2" w:space="0"/>
              <w:bottom w:val="single" w:color="auto" w:sz="2" w:space="0"/>
              <w:right w:val="single" w:color="auto" w:sz="2" w:space="0"/>
            </w:tcBorders>
            <w:vAlign w:val="center"/>
          </w:tcPr>
          <w:p w14:paraId="07BA1D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32.08 </w:t>
            </w:r>
          </w:p>
        </w:tc>
        <w:tc>
          <w:tcPr>
            <w:tcW w:w="825" w:type="dxa"/>
            <w:tcBorders>
              <w:top w:val="single" w:color="auto" w:sz="2" w:space="0"/>
              <w:left w:val="single" w:color="auto" w:sz="2" w:space="0"/>
              <w:bottom w:val="single" w:color="auto" w:sz="2" w:space="0"/>
              <w:right w:val="single" w:color="auto" w:sz="2" w:space="0"/>
            </w:tcBorders>
            <w:vAlign w:val="center"/>
          </w:tcPr>
          <w:p w14:paraId="0A08DB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10D7FC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48ED9C2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F718B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21A7F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150</w:t>
            </w:r>
          </w:p>
        </w:tc>
        <w:tc>
          <w:tcPr>
            <w:tcW w:w="1156" w:type="dxa"/>
            <w:tcBorders>
              <w:top w:val="single" w:color="auto" w:sz="2" w:space="0"/>
              <w:left w:val="single" w:color="auto" w:sz="2" w:space="0"/>
              <w:bottom w:val="single" w:color="auto" w:sz="2" w:space="0"/>
              <w:right w:val="single" w:color="auto" w:sz="2" w:space="0"/>
            </w:tcBorders>
            <w:vAlign w:val="center"/>
          </w:tcPr>
          <w:p w14:paraId="0D930D5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5D72631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沙田镇人民医院</w:t>
            </w:r>
          </w:p>
        </w:tc>
        <w:tc>
          <w:tcPr>
            <w:tcW w:w="2010" w:type="dxa"/>
            <w:tcBorders>
              <w:top w:val="single" w:color="auto" w:sz="2" w:space="0"/>
              <w:left w:val="single" w:color="auto" w:sz="2" w:space="0"/>
              <w:bottom w:val="single" w:color="auto" w:sz="2" w:space="0"/>
              <w:right w:val="single" w:color="auto" w:sz="2" w:space="0"/>
            </w:tcBorders>
            <w:vAlign w:val="center"/>
          </w:tcPr>
          <w:p w14:paraId="08506F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沙田镇阇西村</w:t>
            </w:r>
          </w:p>
        </w:tc>
        <w:tc>
          <w:tcPr>
            <w:tcW w:w="780" w:type="dxa"/>
            <w:tcBorders>
              <w:top w:val="single" w:color="auto" w:sz="2" w:space="0"/>
              <w:left w:val="single" w:color="auto" w:sz="2" w:space="0"/>
              <w:bottom w:val="single" w:color="auto" w:sz="2" w:space="0"/>
              <w:right w:val="single" w:color="auto" w:sz="2" w:space="0"/>
            </w:tcBorders>
            <w:vAlign w:val="center"/>
          </w:tcPr>
          <w:p w14:paraId="10E2B9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105.62 </w:t>
            </w:r>
          </w:p>
        </w:tc>
        <w:tc>
          <w:tcPr>
            <w:tcW w:w="1425" w:type="dxa"/>
            <w:tcBorders>
              <w:top w:val="single" w:color="auto" w:sz="2" w:space="0"/>
              <w:left w:val="single" w:color="auto" w:sz="2" w:space="0"/>
              <w:bottom w:val="single" w:color="auto" w:sz="2" w:space="0"/>
              <w:right w:val="single" w:color="auto" w:sz="2" w:space="0"/>
            </w:tcBorders>
            <w:vAlign w:val="center"/>
          </w:tcPr>
          <w:p w14:paraId="64F829D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1F6AA4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93A87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960" w:type="dxa"/>
            <w:tcBorders>
              <w:top w:val="single" w:color="auto" w:sz="2" w:space="0"/>
              <w:left w:val="single" w:color="auto" w:sz="2" w:space="0"/>
              <w:bottom w:val="single" w:color="auto" w:sz="2" w:space="0"/>
              <w:right w:val="single" w:color="auto" w:sz="2" w:space="0"/>
            </w:tcBorders>
            <w:vAlign w:val="center"/>
          </w:tcPr>
          <w:p w14:paraId="3578E9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105.62 </w:t>
            </w:r>
          </w:p>
        </w:tc>
        <w:tc>
          <w:tcPr>
            <w:tcW w:w="825" w:type="dxa"/>
            <w:tcBorders>
              <w:top w:val="single" w:color="auto" w:sz="2" w:space="0"/>
              <w:left w:val="single" w:color="auto" w:sz="2" w:space="0"/>
              <w:bottom w:val="single" w:color="auto" w:sz="2" w:space="0"/>
              <w:right w:val="single" w:color="auto" w:sz="2" w:space="0"/>
            </w:tcBorders>
            <w:vAlign w:val="center"/>
          </w:tcPr>
          <w:p w14:paraId="7AA054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w:t>
            </w:r>
          </w:p>
        </w:tc>
        <w:tc>
          <w:tcPr>
            <w:tcW w:w="855" w:type="dxa"/>
            <w:tcBorders>
              <w:top w:val="single" w:color="auto" w:sz="2" w:space="0"/>
              <w:left w:val="single" w:color="auto" w:sz="2" w:space="0"/>
              <w:bottom w:val="single" w:color="auto" w:sz="2" w:space="0"/>
              <w:right w:val="single" w:color="auto" w:sz="2" w:space="0"/>
            </w:tcBorders>
            <w:vAlign w:val="center"/>
          </w:tcPr>
          <w:p w14:paraId="73D061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1C3D1C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61245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20F2A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151</w:t>
            </w:r>
          </w:p>
        </w:tc>
        <w:tc>
          <w:tcPr>
            <w:tcW w:w="1156" w:type="dxa"/>
            <w:tcBorders>
              <w:top w:val="single" w:color="auto" w:sz="2" w:space="0"/>
              <w:left w:val="single" w:color="auto" w:sz="2" w:space="0"/>
              <w:bottom w:val="single" w:color="auto" w:sz="2" w:space="0"/>
              <w:right w:val="single" w:color="auto" w:sz="2" w:space="0"/>
            </w:tcBorders>
            <w:vAlign w:val="center"/>
          </w:tcPr>
          <w:p w14:paraId="4AE8BC1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w:t>
            </w:r>
          </w:p>
        </w:tc>
        <w:tc>
          <w:tcPr>
            <w:tcW w:w="2700" w:type="dxa"/>
            <w:tcBorders>
              <w:top w:val="single" w:color="auto" w:sz="2" w:space="0"/>
              <w:left w:val="single" w:color="auto" w:sz="2" w:space="0"/>
              <w:bottom w:val="single" w:color="auto" w:sz="2" w:space="0"/>
              <w:right w:val="single" w:color="auto" w:sz="2" w:space="0"/>
            </w:tcBorders>
            <w:vAlign w:val="center"/>
          </w:tcPr>
          <w:p w14:paraId="5D8436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西大坦水产批发市场</w:t>
            </w:r>
          </w:p>
        </w:tc>
        <w:tc>
          <w:tcPr>
            <w:tcW w:w="2010" w:type="dxa"/>
            <w:tcBorders>
              <w:top w:val="single" w:color="auto" w:sz="2" w:space="0"/>
              <w:left w:val="single" w:color="auto" w:sz="2" w:space="0"/>
              <w:bottom w:val="single" w:color="auto" w:sz="2" w:space="0"/>
              <w:right w:val="single" w:color="auto" w:sz="2" w:space="0"/>
            </w:tcBorders>
            <w:vAlign w:val="center"/>
          </w:tcPr>
          <w:p w14:paraId="342B30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沙田镇西大坦村</w:t>
            </w:r>
          </w:p>
        </w:tc>
        <w:tc>
          <w:tcPr>
            <w:tcW w:w="780" w:type="dxa"/>
            <w:tcBorders>
              <w:top w:val="single" w:color="auto" w:sz="2" w:space="0"/>
              <w:left w:val="single" w:color="auto" w:sz="2" w:space="0"/>
              <w:bottom w:val="single" w:color="auto" w:sz="2" w:space="0"/>
              <w:right w:val="single" w:color="auto" w:sz="2" w:space="0"/>
            </w:tcBorders>
            <w:vAlign w:val="center"/>
          </w:tcPr>
          <w:p w14:paraId="77EF94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55.64 </w:t>
            </w:r>
          </w:p>
        </w:tc>
        <w:tc>
          <w:tcPr>
            <w:tcW w:w="1425" w:type="dxa"/>
            <w:tcBorders>
              <w:top w:val="single" w:color="auto" w:sz="2" w:space="0"/>
              <w:left w:val="single" w:color="auto" w:sz="2" w:space="0"/>
              <w:bottom w:val="single" w:color="auto" w:sz="2" w:space="0"/>
              <w:right w:val="single" w:color="auto" w:sz="2" w:space="0"/>
            </w:tcBorders>
            <w:vAlign w:val="center"/>
          </w:tcPr>
          <w:p w14:paraId="3D28BC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5EC7A4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2BF8C5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2025年11月</w:t>
            </w:r>
          </w:p>
        </w:tc>
        <w:tc>
          <w:tcPr>
            <w:tcW w:w="960" w:type="dxa"/>
            <w:tcBorders>
              <w:top w:val="single" w:color="auto" w:sz="2" w:space="0"/>
              <w:left w:val="single" w:color="auto" w:sz="2" w:space="0"/>
              <w:bottom w:val="single" w:color="auto" w:sz="2" w:space="0"/>
              <w:right w:val="single" w:color="auto" w:sz="2" w:space="0"/>
            </w:tcBorders>
            <w:vAlign w:val="center"/>
          </w:tcPr>
          <w:p w14:paraId="01B5BB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55.64 </w:t>
            </w:r>
          </w:p>
        </w:tc>
        <w:tc>
          <w:tcPr>
            <w:tcW w:w="825" w:type="dxa"/>
            <w:tcBorders>
              <w:top w:val="single" w:color="auto" w:sz="2" w:space="0"/>
              <w:left w:val="single" w:color="auto" w:sz="2" w:space="0"/>
              <w:bottom w:val="single" w:color="auto" w:sz="2" w:space="0"/>
              <w:right w:val="single" w:color="auto" w:sz="2" w:space="0"/>
            </w:tcBorders>
            <w:vAlign w:val="center"/>
          </w:tcPr>
          <w:p w14:paraId="33EF43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w:t>
            </w:r>
          </w:p>
        </w:tc>
        <w:tc>
          <w:tcPr>
            <w:tcW w:w="855" w:type="dxa"/>
            <w:tcBorders>
              <w:top w:val="single" w:color="auto" w:sz="2" w:space="0"/>
              <w:left w:val="single" w:color="auto" w:sz="2" w:space="0"/>
              <w:bottom w:val="single" w:color="auto" w:sz="2" w:space="0"/>
              <w:right w:val="single" w:color="auto" w:sz="2" w:space="0"/>
            </w:tcBorders>
            <w:vAlign w:val="center"/>
          </w:tcPr>
          <w:p w14:paraId="7D0823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3C46E0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CB380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6090F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152</w:t>
            </w:r>
          </w:p>
        </w:tc>
        <w:tc>
          <w:tcPr>
            <w:tcW w:w="1156" w:type="dxa"/>
            <w:tcBorders>
              <w:top w:val="single" w:color="auto" w:sz="2" w:space="0"/>
              <w:left w:val="single" w:color="auto" w:sz="2" w:space="0"/>
              <w:bottom w:val="single" w:color="auto" w:sz="2" w:space="0"/>
              <w:right w:val="single" w:color="auto" w:sz="2" w:space="0"/>
            </w:tcBorders>
            <w:vAlign w:val="center"/>
          </w:tcPr>
          <w:p w14:paraId="249793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桥头镇</w:t>
            </w:r>
          </w:p>
        </w:tc>
        <w:tc>
          <w:tcPr>
            <w:tcW w:w="2700" w:type="dxa"/>
            <w:tcBorders>
              <w:top w:val="single" w:color="auto" w:sz="2" w:space="0"/>
              <w:left w:val="single" w:color="auto" w:sz="2" w:space="0"/>
              <w:bottom w:val="single" w:color="auto" w:sz="2" w:space="0"/>
              <w:right w:val="single" w:color="auto" w:sz="2" w:space="0"/>
            </w:tcBorders>
            <w:vAlign w:val="center"/>
          </w:tcPr>
          <w:p w14:paraId="65EF51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桥头医院地块</w:t>
            </w:r>
          </w:p>
        </w:tc>
        <w:tc>
          <w:tcPr>
            <w:tcW w:w="2010" w:type="dxa"/>
            <w:tcBorders>
              <w:top w:val="single" w:color="auto" w:sz="2" w:space="0"/>
              <w:left w:val="single" w:color="auto" w:sz="2" w:space="0"/>
              <w:bottom w:val="single" w:color="auto" w:sz="2" w:space="0"/>
              <w:right w:val="single" w:color="auto" w:sz="2" w:space="0"/>
            </w:tcBorders>
            <w:vAlign w:val="center"/>
          </w:tcPr>
          <w:p w14:paraId="29184C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桥头镇迳联社区</w:t>
            </w:r>
          </w:p>
        </w:tc>
        <w:tc>
          <w:tcPr>
            <w:tcW w:w="780" w:type="dxa"/>
            <w:tcBorders>
              <w:top w:val="single" w:color="auto" w:sz="2" w:space="0"/>
              <w:left w:val="single" w:color="auto" w:sz="2" w:space="0"/>
              <w:bottom w:val="single" w:color="auto" w:sz="2" w:space="0"/>
              <w:right w:val="single" w:color="auto" w:sz="2" w:space="0"/>
            </w:tcBorders>
            <w:vAlign w:val="center"/>
          </w:tcPr>
          <w:p w14:paraId="244C6E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30.94 </w:t>
            </w:r>
          </w:p>
        </w:tc>
        <w:tc>
          <w:tcPr>
            <w:tcW w:w="1425" w:type="dxa"/>
            <w:tcBorders>
              <w:top w:val="single" w:color="auto" w:sz="2" w:space="0"/>
              <w:left w:val="single" w:color="auto" w:sz="2" w:space="0"/>
              <w:bottom w:val="single" w:color="auto" w:sz="2" w:space="0"/>
              <w:right w:val="single" w:color="auto" w:sz="2" w:space="0"/>
            </w:tcBorders>
            <w:vAlign w:val="center"/>
          </w:tcPr>
          <w:p w14:paraId="233055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103A5A8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9AF28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3FA56F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30.94 </w:t>
            </w:r>
          </w:p>
        </w:tc>
        <w:tc>
          <w:tcPr>
            <w:tcW w:w="825" w:type="dxa"/>
            <w:tcBorders>
              <w:top w:val="single" w:color="auto" w:sz="2" w:space="0"/>
              <w:left w:val="single" w:color="auto" w:sz="2" w:space="0"/>
              <w:bottom w:val="single" w:color="auto" w:sz="2" w:space="0"/>
              <w:right w:val="single" w:color="auto" w:sz="2" w:space="0"/>
            </w:tcBorders>
            <w:vAlign w:val="center"/>
          </w:tcPr>
          <w:p w14:paraId="48BA79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34E3208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0864C3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60DD8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D514D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153</w:t>
            </w:r>
          </w:p>
        </w:tc>
        <w:tc>
          <w:tcPr>
            <w:tcW w:w="1156" w:type="dxa"/>
            <w:tcBorders>
              <w:top w:val="single" w:color="auto" w:sz="2" w:space="0"/>
              <w:left w:val="single" w:color="auto" w:sz="2" w:space="0"/>
              <w:bottom w:val="single" w:color="auto" w:sz="2" w:space="0"/>
              <w:right w:val="single" w:color="auto" w:sz="2" w:space="0"/>
            </w:tcBorders>
            <w:vAlign w:val="center"/>
          </w:tcPr>
          <w:p w14:paraId="230A90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676250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东莞110千伏龙公岭（曹乐）输变电工程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41C0EA1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谢岗镇赵林村</w:t>
            </w:r>
          </w:p>
        </w:tc>
        <w:tc>
          <w:tcPr>
            <w:tcW w:w="780" w:type="dxa"/>
            <w:tcBorders>
              <w:top w:val="single" w:color="auto" w:sz="2" w:space="0"/>
              <w:left w:val="single" w:color="auto" w:sz="2" w:space="0"/>
              <w:bottom w:val="single" w:color="auto" w:sz="2" w:space="0"/>
              <w:right w:val="single" w:color="auto" w:sz="2" w:space="0"/>
            </w:tcBorders>
            <w:vAlign w:val="center"/>
          </w:tcPr>
          <w:p w14:paraId="20E200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6.94 </w:t>
            </w:r>
          </w:p>
        </w:tc>
        <w:tc>
          <w:tcPr>
            <w:tcW w:w="1425" w:type="dxa"/>
            <w:tcBorders>
              <w:top w:val="single" w:color="auto" w:sz="2" w:space="0"/>
              <w:left w:val="single" w:color="auto" w:sz="2" w:space="0"/>
              <w:bottom w:val="single" w:color="auto" w:sz="2" w:space="0"/>
              <w:right w:val="single" w:color="auto" w:sz="2" w:space="0"/>
            </w:tcBorders>
            <w:vAlign w:val="center"/>
          </w:tcPr>
          <w:p w14:paraId="193AF2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05644F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45A75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960" w:type="dxa"/>
            <w:tcBorders>
              <w:top w:val="single" w:color="auto" w:sz="2" w:space="0"/>
              <w:left w:val="single" w:color="auto" w:sz="2" w:space="0"/>
              <w:bottom w:val="single" w:color="auto" w:sz="2" w:space="0"/>
              <w:right w:val="single" w:color="auto" w:sz="2" w:space="0"/>
            </w:tcBorders>
            <w:vAlign w:val="center"/>
          </w:tcPr>
          <w:p w14:paraId="4D4D85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6.94 </w:t>
            </w:r>
          </w:p>
        </w:tc>
        <w:tc>
          <w:tcPr>
            <w:tcW w:w="825" w:type="dxa"/>
            <w:tcBorders>
              <w:top w:val="single" w:color="auto" w:sz="2" w:space="0"/>
              <w:left w:val="single" w:color="auto" w:sz="2" w:space="0"/>
              <w:bottom w:val="single" w:color="auto" w:sz="2" w:space="0"/>
              <w:right w:val="single" w:color="auto" w:sz="2" w:space="0"/>
            </w:tcBorders>
            <w:vAlign w:val="center"/>
          </w:tcPr>
          <w:p w14:paraId="321016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1.2</w:t>
            </w:r>
          </w:p>
        </w:tc>
        <w:tc>
          <w:tcPr>
            <w:tcW w:w="855" w:type="dxa"/>
            <w:tcBorders>
              <w:top w:val="single" w:color="auto" w:sz="2" w:space="0"/>
              <w:left w:val="single" w:color="auto" w:sz="2" w:space="0"/>
              <w:bottom w:val="single" w:color="auto" w:sz="2" w:space="0"/>
              <w:right w:val="single" w:color="auto" w:sz="2" w:space="0"/>
            </w:tcBorders>
            <w:vAlign w:val="center"/>
          </w:tcPr>
          <w:p w14:paraId="2E439A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728F14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207E7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C4705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154</w:t>
            </w:r>
          </w:p>
        </w:tc>
        <w:tc>
          <w:tcPr>
            <w:tcW w:w="1156" w:type="dxa"/>
            <w:tcBorders>
              <w:top w:val="single" w:color="auto" w:sz="2" w:space="0"/>
              <w:left w:val="single" w:color="auto" w:sz="2" w:space="0"/>
              <w:bottom w:val="single" w:color="auto" w:sz="2" w:space="0"/>
              <w:right w:val="single" w:color="auto" w:sz="2" w:space="0"/>
            </w:tcBorders>
            <w:vAlign w:val="center"/>
          </w:tcPr>
          <w:p w14:paraId="1BBB90F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05B455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东莞能源谢岗镇100MW200MWh</w:t>
            </w:r>
            <w:r>
              <w:rPr>
                <w:rFonts w:hint="eastAsia" w:ascii="Times New Roman" w:hAnsi="Times New Roman" w:eastAsia="宋体" w:cs="Times New Roman"/>
                <w:color w:val="000000"/>
                <w:kern w:val="0"/>
                <w:sz w:val="18"/>
                <w:szCs w:val="18"/>
              </w:rPr>
              <w:br w:type="textWrapping"/>
            </w:r>
            <w:r>
              <w:rPr>
                <w:rFonts w:hint="eastAsia" w:ascii="Times New Roman" w:hAnsi="Times New Roman" w:eastAsia="宋体" w:cs="Times New Roman"/>
                <w:color w:val="000000"/>
                <w:kern w:val="0"/>
                <w:sz w:val="18"/>
                <w:szCs w:val="18"/>
              </w:rPr>
              <w:t>独立储能电站项目</w:t>
            </w:r>
          </w:p>
        </w:tc>
        <w:tc>
          <w:tcPr>
            <w:tcW w:w="2010" w:type="dxa"/>
            <w:tcBorders>
              <w:top w:val="single" w:color="auto" w:sz="2" w:space="0"/>
              <w:left w:val="single" w:color="auto" w:sz="2" w:space="0"/>
              <w:bottom w:val="single" w:color="auto" w:sz="2" w:space="0"/>
              <w:right w:val="single" w:color="auto" w:sz="2" w:space="0"/>
            </w:tcBorders>
            <w:vAlign w:val="center"/>
          </w:tcPr>
          <w:p w14:paraId="7248A0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谢岗镇赵林村</w:t>
            </w:r>
          </w:p>
        </w:tc>
        <w:tc>
          <w:tcPr>
            <w:tcW w:w="780" w:type="dxa"/>
            <w:tcBorders>
              <w:top w:val="single" w:color="auto" w:sz="2" w:space="0"/>
              <w:left w:val="single" w:color="auto" w:sz="2" w:space="0"/>
              <w:bottom w:val="single" w:color="auto" w:sz="2" w:space="0"/>
              <w:right w:val="single" w:color="auto" w:sz="2" w:space="0"/>
            </w:tcBorders>
            <w:vAlign w:val="center"/>
          </w:tcPr>
          <w:p w14:paraId="673A6F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20.24 </w:t>
            </w:r>
          </w:p>
        </w:tc>
        <w:tc>
          <w:tcPr>
            <w:tcW w:w="1425" w:type="dxa"/>
            <w:tcBorders>
              <w:top w:val="single" w:color="auto" w:sz="2" w:space="0"/>
              <w:left w:val="single" w:color="auto" w:sz="2" w:space="0"/>
              <w:bottom w:val="single" w:color="auto" w:sz="2" w:space="0"/>
              <w:right w:val="single" w:color="auto" w:sz="2" w:space="0"/>
            </w:tcBorders>
            <w:vAlign w:val="center"/>
          </w:tcPr>
          <w:p w14:paraId="47D4974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1BC82D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7F367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960" w:type="dxa"/>
            <w:tcBorders>
              <w:top w:val="single" w:color="auto" w:sz="2" w:space="0"/>
              <w:left w:val="single" w:color="auto" w:sz="2" w:space="0"/>
              <w:bottom w:val="single" w:color="auto" w:sz="2" w:space="0"/>
              <w:right w:val="single" w:color="auto" w:sz="2" w:space="0"/>
            </w:tcBorders>
            <w:vAlign w:val="center"/>
          </w:tcPr>
          <w:p w14:paraId="4FDE9E8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20.24 </w:t>
            </w:r>
          </w:p>
        </w:tc>
        <w:tc>
          <w:tcPr>
            <w:tcW w:w="825" w:type="dxa"/>
            <w:tcBorders>
              <w:top w:val="single" w:color="auto" w:sz="2" w:space="0"/>
              <w:left w:val="single" w:color="auto" w:sz="2" w:space="0"/>
              <w:bottom w:val="single" w:color="auto" w:sz="2" w:space="0"/>
              <w:right w:val="single" w:color="auto" w:sz="2" w:space="0"/>
            </w:tcBorders>
            <w:vAlign w:val="center"/>
          </w:tcPr>
          <w:p w14:paraId="2A73E8E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3BBB7D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2026年11月</w:t>
            </w:r>
          </w:p>
        </w:tc>
        <w:tc>
          <w:tcPr>
            <w:tcW w:w="1041" w:type="dxa"/>
            <w:tcBorders>
              <w:top w:val="single" w:color="auto" w:sz="2" w:space="0"/>
              <w:left w:val="single" w:color="auto" w:sz="2" w:space="0"/>
              <w:bottom w:val="single" w:color="auto" w:sz="2" w:space="0"/>
              <w:right w:val="single" w:color="auto" w:sz="2" w:space="0"/>
            </w:tcBorders>
            <w:vAlign w:val="center"/>
          </w:tcPr>
          <w:p w14:paraId="22D21F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241642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436BC6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155</w:t>
            </w:r>
          </w:p>
        </w:tc>
        <w:tc>
          <w:tcPr>
            <w:tcW w:w="1156" w:type="dxa"/>
            <w:tcBorders>
              <w:top w:val="single" w:color="auto" w:sz="2" w:space="0"/>
              <w:left w:val="single" w:color="auto" w:sz="2" w:space="0"/>
              <w:bottom w:val="single" w:color="auto" w:sz="2" w:space="0"/>
              <w:right w:val="single" w:color="auto" w:sz="2" w:space="0"/>
            </w:tcBorders>
            <w:vAlign w:val="center"/>
          </w:tcPr>
          <w:p w14:paraId="32E692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52915B4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谢岗镇银瓶湖居住地块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2D6893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谢岗镇大厚村</w:t>
            </w:r>
          </w:p>
        </w:tc>
        <w:tc>
          <w:tcPr>
            <w:tcW w:w="780" w:type="dxa"/>
            <w:tcBorders>
              <w:top w:val="single" w:color="auto" w:sz="2" w:space="0"/>
              <w:left w:val="single" w:color="auto" w:sz="2" w:space="0"/>
              <w:bottom w:val="single" w:color="auto" w:sz="2" w:space="0"/>
              <w:right w:val="single" w:color="auto" w:sz="2" w:space="0"/>
            </w:tcBorders>
            <w:vAlign w:val="center"/>
          </w:tcPr>
          <w:p w14:paraId="1FF46E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64.96 </w:t>
            </w:r>
          </w:p>
        </w:tc>
        <w:tc>
          <w:tcPr>
            <w:tcW w:w="1425" w:type="dxa"/>
            <w:tcBorders>
              <w:top w:val="single" w:color="auto" w:sz="2" w:space="0"/>
              <w:left w:val="single" w:color="auto" w:sz="2" w:space="0"/>
              <w:bottom w:val="single" w:color="auto" w:sz="2" w:space="0"/>
              <w:right w:val="single" w:color="auto" w:sz="2" w:space="0"/>
            </w:tcBorders>
            <w:vAlign w:val="center"/>
          </w:tcPr>
          <w:p w14:paraId="7F436E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58EB32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1FC364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2023年8月</w:t>
            </w:r>
          </w:p>
        </w:tc>
        <w:tc>
          <w:tcPr>
            <w:tcW w:w="960" w:type="dxa"/>
            <w:tcBorders>
              <w:top w:val="single" w:color="auto" w:sz="2" w:space="0"/>
              <w:left w:val="single" w:color="auto" w:sz="2" w:space="0"/>
              <w:bottom w:val="single" w:color="auto" w:sz="2" w:space="0"/>
              <w:right w:val="single" w:color="auto" w:sz="2" w:space="0"/>
            </w:tcBorders>
            <w:vAlign w:val="center"/>
          </w:tcPr>
          <w:p w14:paraId="53BB38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64.96 </w:t>
            </w:r>
          </w:p>
        </w:tc>
        <w:tc>
          <w:tcPr>
            <w:tcW w:w="825" w:type="dxa"/>
            <w:tcBorders>
              <w:top w:val="single" w:color="auto" w:sz="2" w:space="0"/>
              <w:left w:val="single" w:color="auto" w:sz="2" w:space="0"/>
              <w:bottom w:val="single" w:color="auto" w:sz="2" w:space="0"/>
              <w:right w:val="single" w:color="auto" w:sz="2" w:space="0"/>
            </w:tcBorders>
            <w:vAlign w:val="center"/>
          </w:tcPr>
          <w:p w14:paraId="506CD5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2.6</w:t>
            </w:r>
          </w:p>
        </w:tc>
        <w:tc>
          <w:tcPr>
            <w:tcW w:w="855" w:type="dxa"/>
            <w:tcBorders>
              <w:top w:val="single" w:color="auto" w:sz="2" w:space="0"/>
              <w:left w:val="single" w:color="auto" w:sz="2" w:space="0"/>
              <w:bottom w:val="single" w:color="auto" w:sz="2" w:space="0"/>
              <w:right w:val="single" w:color="auto" w:sz="2" w:space="0"/>
            </w:tcBorders>
            <w:vAlign w:val="center"/>
          </w:tcPr>
          <w:p w14:paraId="7A5A45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741D53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522B1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FC7B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156</w:t>
            </w:r>
          </w:p>
        </w:tc>
        <w:tc>
          <w:tcPr>
            <w:tcW w:w="1156" w:type="dxa"/>
            <w:tcBorders>
              <w:top w:val="single" w:color="auto" w:sz="2" w:space="0"/>
              <w:left w:val="single" w:color="auto" w:sz="2" w:space="0"/>
              <w:bottom w:val="single" w:color="auto" w:sz="2" w:space="0"/>
              <w:right w:val="single" w:color="auto" w:sz="2" w:space="0"/>
            </w:tcBorders>
            <w:vAlign w:val="center"/>
          </w:tcPr>
          <w:p w14:paraId="650B1F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76D6DF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谢岗镇东部片区保障性租赁住房</w:t>
            </w:r>
          </w:p>
        </w:tc>
        <w:tc>
          <w:tcPr>
            <w:tcW w:w="2010" w:type="dxa"/>
            <w:tcBorders>
              <w:top w:val="single" w:color="auto" w:sz="2" w:space="0"/>
              <w:left w:val="single" w:color="auto" w:sz="2" w:space="0"/>
              <w:bottom w:val="single" w:color="auto" w:sz="2" w:space="0"/>
              <w:right w:val="single" w:color="auto" w:sz="2" w:space="0"/>
            </w:tcBorders>
            <w:vAlign w:val="center"/>
          </w:tcPr>
          <w:p w14:paraId="2C42C9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谢岗镇黎村村</w:t>
            </w:r>
          </w:p>
        </w:tc>
        <w:tc>
          <w:tcPr>
            <w:tcW w:w="780" w:type="dxa"/>
            <w:tcBorders>
              <w:top w:val="single" w:color="auto" w:sz="2" w:space="0"/>
              <w:left w:val="single" w:color="auto" w:sz="2" w:space="0"/>
              <w:bottom w:val="single" w:color="auto" w:sz="2" w:space="0"/>
              <w:right w:val="single" w:color="auto" w:sz="2" w:space="0"/>
            </w:tcBorders>
            <w:vAlign w:val="center"/>
          </w:tcPr>
          <w:p w14:paraId="193707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62.38 </w:t>
            </w:r>
          </w:p>
        </w:tc>
        <w:tc>
          <w:tcPr>
            <w:tcW w:w="1425" w:type="dxa"/>
            <w:tcBorders>
              <w:top w:val="single" w:color="auto" w:sz="2" w:space="0"/>
              <w:left w:val="single" w:color="auto" w:sz="2" w:space="0"/>
              <w:bottom w:val="single" w:color="auto" w:sz="2" w:space="0"/>
              <w:right w:val="single" w:color="auto" w:sz="2" w:space="0"/>
            </w:tcBorders>
            <w:vAlign w:val="center"/>
          </w:tcPr>
          <w:p w14:paraId="6F1992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431D8D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FC4BC0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2021年5月</w:t>
            </w:r>
          </w:p>
        </w:tc>
        <w:tc>
          <w:tcPr>
            <w:tcW w:w="960" w:type="dxa"/>
            <w:tcBorders>
              <w:top w:val="single" w:color="auto" w:sz="2" w:space="0"/>
              <w:left w:val="single" w:color="auto" w:sz="2" w:space="0"/>
              <w:bottom w:val="single" w:color="auto" w:sz="2" w:space="0"/>
              <w:right w:val="single" w:color="auto" w:sz="2" w:space="0"/>
            </w:tcBorders>
            <w:vAlign w:val="center"/>
          </w:tcPr>
          <w:p w14:paraId="196EBF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62.38 </w:t>
            </w:r>
          </w:p>
        </w:tc>
        <w:tc>
          <w:tcPr>
            <w:tcW w:w="825" w:type="dxa"/>
            <w:tcBorders>
              <w:top w:val="single" w:color="auto" w:sz="2" w:space="0"/>
              <w:left w:val="single" w:color="auto" w:sz="2" w:space="0"/>
              <w:bottom w:val="single" w:color="auto" w:sz="2" w:space="0"/>
              <w:right w:val="single" w:color="auto" w:sz="2" w:space="0"/>
            </w:tcBorders>
            <w:vAlign w:val="center"/>
          </w:tcPr>
          <w:p w14:paraId="48BA177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262429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46155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FD4C2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EF7386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157</w:t>
            </w:r>
          </w:p>
        </w:tc>
        <w:tc>
          <w:tcPr>
            <w:tcW w:w="1156" w:type="dxa"/>
            <w:tcBorders>
              <w:top w:val="single" w:color="auto" w:sz="2" w:space="0"/>
              <w:left w:val="single" w:color="auto" w:sz="2" w:space="0"/>
              <w:bottom w:val="single" w:color="auto" w:sz="2" w:space="0"/>
              <w:right w:val="single" w:color="auto" w:sz="2" w:space="0"/>
            </w:tcBorders>
            <w:vAlign w:val="center"/>
          </w:tcPr>
          <w:p w14:paraId="3D3A76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06F2D5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东莞市谢岗镇银山湿地公园东南停车场</w:t>
            </w:r>
          </w:p>
        </w:tc>
        <w:tc>
          <w:tcPr>
            <w:tcW w:w="2010" w:type="dxa"/>
            <w:tcBorders>
              <w:top w:val="single" w:color="auto" w:sz="2" w:space="0"/>
              <w:left w:val="single" w:color="auto" w:sz="2" w:space="0"/>
              <w:bottom w:val="single" w:color="auto" w:sz="2" w:space="0"/>
              <w:right w:val="single" w:color="auto" w:sz="2" w:space="0"/>
            </w:tcBorders>
            <w:vAlign w:val="center"/>
          </w:tcPr>
          <w:p w14:paraId="2CF534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谢岗镇曹乐村</w:t>
            </w:r>
          </w:p>
        </w:tc>
        <w:tc>
          <w:tcPr>
            <w:tcW w:w="780" w:type="dxa"/>
            <w:tcBorders>
              <w:top w:val="single" w:color="auto" w:sz="2" w:space="0"/>
              <w:left w:val="single" w:color="auto" w:sz="2" w:space="0"/>
              <w:bottom w:val="single" w:color="auto" w:sz="2" w:space="0"/>
              <w:right w:val="single" w:color="auto" w:sz="2" w:space="0"/>
            </w:tcBorders>
            <w:vAlign w:val="center"/>
          </w:tcPr>
          <w:p w14:paraId="55FDBA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13.44 </w:t>
            </w:r>
          </w:p>
        </w:tc>
        <w:tc>
          <w:tcPr>
            <w:tcW w:w="1425" w:type="dxa"/>
            <w:tcBorders>
              <w:top w:val="single" w:color="auto" w:sz="2" w:space="0"/>
              <w:left w:val="single" w:color="auto" w:sz="2" w:space="0"/>
              <w:bottom w:val="single" w:color="auto" w:sz="2" w:space="0"/>
              <w:right w:val="single" w:color="auto" w:sz="2" w:space="0"/>
            </w:tcBorders>
            <w:vAlign w:val="center"/>
          </w:tcPr>
          <w:p w14:paraId="01EF5B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569A44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74540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2016年8月</w:t>
            </w:r>
          </w:p>
        </w:tc>
        <w:tc>
          <w:tcPr>
            <w:tcW w:w="960" w:type="dxa"/>
            <w:tcBorders>
              <w:top w:val="single" w:color="auto" w:sz="2" w:space="0"/>
              <w:left w:val="single" w:color="auto" w:sz="2" w:space="0"/>
              <w:bottom w:val="single" w:color="auto" w:sz="2" w:space="0"/>
              <w:right w:val="single" w:color="auto" w:sz="2" w:space="0"/>
            </w:tcBorders>
            <w:vAlign w:val="center"/>
          </w:tcPr>
          <w:p w14:paraId="36D3C5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13.44 </w:t>
            </w:r>
          </w:p>
        </w:tc>
        <w:tc>
          <w:tcPr>
            <w:tcW w:w="825" w:type="dxa"/>
            <w:tcBorders>
              <w:top w:val="single" w:color="auto" w:sz="2" w:space="0"/>
              <w:left w:val="single" w:color="auto" w:sz="2" w:space="0"/>
              <w:bottom w:val="single" w:color="auto" w:sz="2" w:space="0"/>
              <w:right w:val="single" w:color="auto" w:sz="2" w:space="0"/>
            </w:tcBorders>
            <w:vAlign w:val="center"/>
          </w:tcPr>
          <w:p w14:paraId="755DCE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ABD3D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8EBF9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686AF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02DCC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158</w:t>
            </w:r>
          </w:p>
        </w:tc>
        <w:tc>
          <w:tcPr>
            <w:tcW w:w="1156" w:type="dxa"/>
            <w:tcBorders>
              <w:top w:val="single" w:color="auto" w:sz="2" w:space="0"/>
              <w:left w:val="single" w:color="auto" w:sz="2" w:space="0"/>
              <w:bottom w:val="single" w:color="auto" w:sz="2" w:space="0"/>
              <w:right w:val="single" w:color="auto" w:sz="2" w:space="0"/>
            </w:tcBorders>
            <w:vAlign w:val="center"/>
          </w:tcPr>
          <w:p w14:paraId="67F8DE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5187D8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凯航AI算力通讯部件制造总部项目</w:t>
            </w:r>
          </w:p>
        </w:tc>
        <w:tc>
          <w:tcPr>
            <w:tcW w:w="2010" w:type="dxa"/>
            <w:tcBorders>
              <w:top w:val="single" w:color="auto" w:sz="2" w:space="0"/>
              <w:left w:val="single" w:color="auto" w:sz="2" w:space="0"/>
              <w:bottom w:val="single" w:color="auto" w:sz="2" w:space="0"/>
              <w:right w:val="single" w:color="auto" w:sz="2" w:space="0"/>
            </w:tcBorders>
            <w:vAlign w:val="center"/>
          </w:tcPr>
          <w:p w14:paraId="63914B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谢岗镇曹乐村</w:t>
            </w:r>
          </w:p>
        </w:tc>
        <w:tc>
          <w:tcPr>
            <w:tcW w:w="780" w:type="dxa"/>
            <w:tcBorders>
              <w:top w:val="single" w:color="auto" w:sz="2" w:space="0"/>
              <w:left w:val="single" w:color="auto" w:sz="2" w:space="0"/>
              <w:bottom w:val="single" w:color="auto" w:sz="2" w:space="0"/>
              <w:right w:val="single" w:color="auto" w:sz="2" w:space="0"/>
            </w:tcBorders>
            <w:vAlign w:val="center"/>
          </w:tcPr>
          <w:p w14:paraId="5814073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59.06 </w:t>
            </w:r>
          </w:p>
        </w:tc>
        <w:tc>
          <w:tcPr>
            <w:tcW w:w="1425" w:type="dxa"/>
            <w:tcBorders>
              <w:top w:val="single" w:color="auto" w:sz="2" w:space="0"/>
              <w:left w:val="single" w:color="auto" w:sz="2" w:space="0"/>
              <w:bottom w:val="single" w:color="auto" w:sz="2" w:space="0"/>
              <w:right w:val="single" w:color="auto" w:sz="2" w:space="0"/>
            </w:tcBorders>
            <w:vAlign w:val="center"/>
          </w:tcPr>
          <w:p w14:paraId="136512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780FD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A7D5A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2024年4月</w:t>
            </w:r>
          </w:p>
        </w:tc>
        <w:tc>
          <w:tcPr>
            <w:tcW w:w="960" w:type="dxa"/>
            <w:tcBorders>
              <w:top w:val="single" w:color="auto" w:sz="2" w:space="0"/>
              <w:left w:val="single" w:color="auto" w:sz="2" w:space="0"/>
              <w:bottom w:val="single" w:color="auto" w:sz="2" w:space="0"/>
              <w:right w:val="single" w:color="auto" w:sz="2" w:space="0"/>
            </w:tcBorders>
            <w:vAlign w:val="center"/>
          </w:tcPr>
          <w:p w14:paraId="5603C2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59.06 </w:t>
            </w:r>
          </w:p>
        </w:tc>
        <w:tc>
          <w:tcPr>
            <w:tcW w:w="825" w:type="dxa"/>
            <w:tcBorders>
              <w:top w:val="single" w:color="auto" w:sz="2" w:space="0"/>
              <w:left w:val="single" w:color="auto" w:sz="2" w:space="0"/>
              <w:bottom w:val="single" w:color="auto" w:sz="2" w:space="0"/>
              <w:right w:val="single" w:color="auto" w:sz="2" w:space="0"/>
            </w:tcBorders>
            <w:vAlign w:val="center"/>
          </w:tcPr>
          <w:p w14:paraId="695B92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790048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1AF225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5CC9E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81955D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159</w:t>
            </w:r>
          </w:p>
        </w:tc>
        <w:tc>
          <w:tcPr>
            <w:tcW w:w="1156" w:type="dxa"/>
            <w:tcBorders>
              <w:top w:val="single" w:color="auto" w:sz="2" w:space="0"/>
              <w:left w:val="single" w:color="auto" w:sz="2" w:space="0"/>
              <w:bottom w:val="single" w:color="auto" w:sz="2" w:space="0"/>
              <w:right w:val="single" w:color="auto" w:sz="2" w:space="0"/>
            </w:tcBorders>
            <w:vAlign w:val="center"/>
          </w:tcPr>
          <w:p w14:paraId="4EFE30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08A60E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东莞市桐昌纸业有限公司增资扩产项目</w:t>
            </w:r>
          </w:p>
        </w:tc>
        <w:tc>
          <w:tcPr>
            <w:tcW w:w="2010" w:type="dxa"/>
            <w:tcBorders>
              <w:top w:val="single" w:color="auto" w:sz="2" w:space="0"/>
              <w:left w:val="single" w:color="auto" w:sz="2" w:space="0"/>
              <w:bottom w:val="single" w:color="auto" w:sz="2" w:space="0"/>
              <w:right w:val="single" w:color="auto" w:sz="2" w:space="0"/>
            </w:tcBorders>
            <w:vAlign w:val="center"/>
          </w:tcPr>
          <w:p w14:paraId="6588A6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谢岗镇赵林村</w:t>
            </w:r>
          </w:p>
        </w:tc>
        <w:tc>
          <w:tcPr>
            <w:tcW w:w="780" w:type="dxa"/>
            <w:tcBorders>
              <w:top w:val="single" w:color="auto" w:sz="2" w:space="0"/>
              <w:left w:val="single" w:color="auto" w:sz="2" w:space="0"/>
              <w:bottom w:val="single" w:color="auto" w:sz="2" w:space="0"/>
              <w:right w:val="single" w:color="auto" w:sz="2" w:space="0"/>
            </w:tcBorders>
            <w:vAlign w:val="center"/>
          </w:tcPr>
          <w:p w14:paraId="46579D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33.50 </w:t>
            </w:r>
          </w:p>
        </w:tc>
        <w:tc>
          <w:tcPr>
            <w:tcW w:w="1425" w:type="dxa"/>
            <w:tcBorders>
              <w:top w:val="single" w:color="auto" w:sz="2" w:space="0"/>
              <w:left w:val="single" w:color="auto" w:sz="2" w:space="0"/>
              <w:bottom w:val="single" w:color="auto" w:sz="2" w:space="0"/>
              <w:right w:val="single" w:color="auto" w:sz="2" w:space="0"/>
            </w:tcBorders>
            <w:vAlign w:val="center"/>
          </w:tcPr>
          <w:p w14:paraId="2A3516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51AFAF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BE751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543B4A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33.01 </w:t>
            </w:r>
          </w:p>
        </w:tc>
        <w:tc>
          <w:tcPr>
            <w:tcW w:w="825" w:type="dxa"/>
            <w:tcBorders>
              <w:top w:val="single" w:color="auto" w:sz="2" w:space="0"/>
              <w:left w:val="single" w:color="auto" w:sz="2" w:space="0"/>
              <w:bottom w:val="single" w:color="auto" w:sz="2" w:space="0"/>
              <w:right w:val="single" w:color="auto" w:sz="2" w:space="0"/>
            </w:tcBorders>
            <w:vAlign w:val="center"/>
          </w:tcPr>
          <w:p w14:paraId="01A2D6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5F01ED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80228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E93F8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5D8C9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160</w:t>
            </w:r>
          </w:p>
        </w:tc>
        <w:tc>
          <w:tcPr>
            <w:tcW w:w="1156" w:type="dxa"/>
            <w:tcBorders>
              <w:top w:val="single" w:color="auto" w:sz="2" w:space="0"/>
              <w:left w:val="single" w:color="auto" w:sz="2" w:space="0"/>
              <w:bottom w:val="single" w:color="auto" w:sz="2" w:space="0"/>
              <w:right w:val="single" w:color="auto" w:sz="2" w:space="0"/>
            </w:tcBorders>
            <w:vAlign w:val="center"/>
          </w:tcPr>
          <w:p w14:paraId="68C42A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48ADB1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东莞市谢岗镇谢西路东、一道公园西路</w:t>
            </w:r>
          </w:p>
        </w:tc>
        <w:tc>
          <w:tcPr>
            <w:tcW w:w="2010" w:type="dxa"/>
            <w:tcBorders>
              <w:top w:val="single" w:color="auto" w:sz="2" w:space="0"/>
              <w:left w:val="single" w:color="auto" w:sz="2" w:space="0"/>
              <w:bottom w:val="single" w:color="auto" w:sz="2" w:space="0"/>
              <w:right w:val="single" w:color="auto" w:sz="2" w:space="0"/>
            </w:tcBorders>
            <w:vAlign w:val="center"/>
          </w:tcPr>
          <w:p w14:paraId="4A7341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稔子园村</w:t>
            </w:r>
          </w:p>
        </w:tc>
        <w:tc>
          <w:tcPr>
            <w:tcW w:w="780" w:type="dxa"/>
            <w:tcBorders>
              <w:top w:val="single" w:color="auto" w:sz="2" w:space="0"/>
              <w:left w:val="single" w:color="auto" w:sz="2" w:space="0"/>
              <w:bottom w:val="single" w:color="auto" w:sz="2" w:space="0"/>
              <w:right w:val="single" w:color="auto" w:sz="2" w:space="0"/>
            </w:tcBorders>
            <w:vAlign w:val="center"/>
          </w:tcPr>
          <w:p w14:paraId="42B014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10.21 </w:t>
            </w:r>
          </w:p>
        </w:tc>
        <w:tc>
          <w:tcPr>
            <w:tcW w:w="1425" w:type="dxa"/>
            <w:tcBorders>
              <w:top w:val="single" w:color="auto" w:sz="2" w:space="0"/>
              <w:left w:val="single" w:color="auto" w:sz="2" w:space="0"/>
              <w:bottom w:val="single" w:color="auto" w:sz="2" w:space="0"/>
              <w:right w:val="single" w:color="auto" w:sz="2" w:space="0"/>
            </w:tcBorders>
            <w:vAlign w:val="center"/>
          </w:tcPr>
          <w:p w14:paraId="780630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207C70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0E78E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2025年10月</w:t>
            </w:r>
          </w:p>
        </w:tc>
        <w:tc>
          <w:tcPr>
            <w:tcW w:w="960" w:type="dxa"/>
            <w:tcBorders>
              <w:top w:val="single" w:color="auto" w:sz="2" w:space="0"/>
              <w:left w:val="single" w:color="auto" w:sz="2" w:space="0"/>
              <w:bottom w:val="single" w:color="auto" w:sz="2" w:space="0"/>
              <w:right w:val="single" w:color="auto" w:sz="2" w:space="0"/>
            </w:tcBorders>
            <w:vAlign w:val="center"/>
          </w:tcPr>
          <w:p w14:paraId="2E646A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10.21 </w:t>
            </w:r>
          </w:p>
        </w:tc>
        <w:tc>
          <w:tcPr>
            <w:tcW w:w="825" w:type="dxa"/>
            <w:tcBorders>
              <w:top w:val="single" w:color="auto" w:sz="2" w:space="0"/>
              <w:left w:val="single" w:color="auto" w:sz="2" w:space="0"/>
              <w:bottom w:val="single" w:color="auto" w:sz="2" w:space="0"/>
              <w:right w:val="single" w:color="auto" w:sz="2" w:space="0"/>
            </w:tcBorders>
            <w:vAlign w:val="center"/>
          </w:tcPr>
          <w:p w14:paraId="5D6228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9C5AF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FE2E5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8DD33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DB997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161</w:t>
            </w:r>
          </w:p>
        </w:tc>
        <w:tc>
          <w:tcPr>
            <w:tcW w:w="1156" w:type="dxa"/>
            <w:tcBorders>
              <w:top w:val="single" w:color="auto" w:sz="2" w:space="0"/>
              <w:left w:val="single" w:color="auto" w:sz="2" w:space="0"/>
              <w:bottom w:val="single" w:color="auto" w:sz="2" w:space="0"/>
              <w:right w:val="single" w:color="auto" w:sz="2" w:space="0"/>
            </w:tcBorders>
            <w:vAlign w:val="center"/>
          </w:tcPr>
          <w:p w14:paraId="73E71F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04ADAE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东莞市谢岗镇一道公园东路</w:t>
            </w:r>
          </w:p>
        </w:tc>
        <w:tc>
          <w:tcPr>
            <w:tcW w:w="2010" w:type="dxa"/>
            <w:tcBorders>
              <w:top w:val="single" w:color="auto" w:sz="2" w:space="0"/>
              <w:left w:val="single" w:color="auto" w:sz="2" w:space="0"/>
              <w:bottom w:val="single" w:color="auto" w:sz="2" w:space="0"/>
              <w:right w:val="single" w:color="auto" w:sz="2" w:space="0"/>
            </w:tcBorders>
            <w:vAlign w:val="center"/>
          </w:tcPr>
          <w:p w14:paraId="16079C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稔子园村</w:t>
            </w:r>
          </w:p>
        </w:tc>
        <w:tc>
          <w:tcPr>
            <w:tcW w:w="780" w:type="dxa"/>
            <w:tcBorders>
              <w:top w:val="single" w:color="auto" w:sz="2" w:space="0"/>
              <w:left w:val="single" w:color="auto" w:sz="2" w:space="0"/>
              <w:bottom w:val="single" w:color="auto" w:sz="2" w:space="0"/>
              <w:right w:val="single" w:color="auto" w:sz="2" w:space="0"/>
            </w:tcBorders>
            <w:vAlign w:val="center"/>
          </w:tcPr>
          <w:p w14:paraId="3D1DDF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6.75 </w:t>
            </w:r>
          </w:p>
        </w:tc>
        <w:tc>
          <w:tcPr>
            <w:tcW w:w="1425" w:type="dxa"/>
            <w:tcBorders>
              <w:top w:val="single" w:color="auto" w:sz="2" w:space="0"/>
              <w:left w:val="single" w:color="auto" w:sz="2" w:space="0"/>
              <w:bottom w:val="single" w:color="auto" w:sz="2" w:space="0"/>
              <w:right w:val="single" w:color="auto" w:sz="2" w:space="0"/>
            </w:tcBorders>
            <w:vAlign w:val="center"/>
          </w:tcPr>
          <w:p w14:paraId="3E0903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7AE723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104B13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2022年12月</w:t>
            </w:r>
          </w:p>
        </w:tc>
        <w:tc>
          <w:tcPr>
            <w:tcW w:w="960" w:type="dxa"/>
            <w:tcBorders>
              <w:top w:val="single" w:color="auto" w:sz="2" w:space="0"/>
              <w:left w:val="single" w:color="auto" w:sz="2" w:space="0"/>
              <w:bottom w:val="single" w:color="auto" w:sz="2" w:space="0"/>
              <w:right w:val="single" w:color="auto" w:sz="2" w:space="0"/>
            </w:tcBorders>
            <w:vAlign w:val="center"/>
          </w:tcPr>
          <w:p w14:paraId="2B2CF3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6.75 </w:t>
            </w:r>
          </w:p>
        </w:tc>
        <w:tc>
          <w:tcPr>
            <w:tcW w:w="825" w:type="dxa"/>
            <w:tcBorders>
              <w:top w:val="single" w:color="auto" w:sz="2" w:space="0"/>
              <w:left w:val="single" w:color="auto" w:sz="2" w:space="0"/>
              <w:bottom w:val="single" w:color="auto" w:sz="2" w:space="0"/>
              <w:right w:val="single" w:color="auto" w:sz="2" w:space="0"/>
            </w:tcBorders>
            <w:vAlign w:val="center"/>
          </w:tcPr>
          <w:p w14:paraId="768F23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C4271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C19E7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F57E3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90CB1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162</w:t>
            </w:r>
          </w:p>
        </w:tc>
        <w:tc>
          <w:tcPr>
            <w:tcW w:w="1156" w:type="dxa"/>
            <w:tcBorders>
              <w:top w:val="single" w:color="auto" w:sz="2" w:space="0"/>
              <w:left w:val="single" w:color="auto" w:sz="2" w:space="0"/>
              <w:bottom w:val="single" w:color="auto" w:sz="2" w:space="0"/>
              <w:right w:val="single" w:color="auto" w:sz="2" w:space="0"/>
            </w:tcBorders>
            <w:vAlign w:val="center"/>
          </w:tcPr>
          <w:p w14:paraId="76F02D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772111A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谢岗镇赵林大道</w:t>
            </w:r>
          </w:p>
        </w:tc>
        <w:tc>
          <w:tcPr>
            <w:tcW w:w="2010" w:type="dxa"/>
            <w:tcBorders>
              <w:top w:val="single" w:color="auto" w:sz="2" w:space="0"/>
              <w:left w:val="single" w:color="auto" w:sz="2" w:space="0"/>
              <w:bottom w:val="single" w:color="auto" w:sz="2" w:space="0"/>
              <w:right w:val="single" w:color="auto" w:sz="2" w:space="0"/>
            </w:tcBorders>
            <w:vAlign w:val="center"/>
          </w:tcPr>
          <w:p w14:paraId="4AAF56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赵林村</w:t>
            </w:r>
          </w:p>
        </w:tc>
        <w:tc>
          <w:tcPr>
            <w:tcW w:w="780" w:type="dxa"/>
            <w:tcBorders>
              <w:top w:val="single" w:color="auto" w:sz="2" w:space="0"/>
              <w:left w:val="single" w:color="auto" w:sz="2" w:space="0"/>
              <w:bottom w:val="single" w:color="auto" w:sz="2" w:space="0"/>
              <w:right w:val="single" w:color="auto" w:sz="2" w:space="0"/>
            </w:tcBorders>
            <w:vAlign w:val="center"/>
          </w:tcPr>
          <w:p w14:paraId="439B87C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27.86 </w:t>
            </w:r>
          </w:p>
        </w:tc>
        <w:tc>
          <w:tcPr>
            <w:tcW w:w="1425" w:type="dxa"/>
            <w:tcBorders>
              <w:top w:val="single" w:color="auto" w:sz="2" w:space="0"/>
              <w:left w:val="single" w:color="auto" w:sz="2" w:space="0"/>
              <w:bottom w:val="single" w:color="auto" w:sz="2" w:space="0"/>
              <w:right w:val="single" w:color="auto" w:sz="2" w:space="0"/>
            </w:tcBorders>
            <w:vAlign w:val="center"/>
          </w:tcPr>
          <w:p w14:paraId="40B3B71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49843E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16F0C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4C32DA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27.87 </w:t>
            </w:r>
          </w:p>
        </w:tc>
        <w:tc>
          <w:tcPr>
            <w:tcW w:w="825" w:type="dxa"/>
            <w:tcBorders>
              <w:top w:val="single" w:color="auto" w:sz="2" w:space="0"/>
              <w:left w:val="single" w:color="auto" w:sz="2" w:space="0"/>
              <w:bottom w:val="single" w:color="auto" w:sz="2" w:space="0"/>
              <w:right w:val="single" w:color="auto" w:sz="2" w:space="0"/>
            </w:tcBorders>
            <w:vAlign w:val="center"/>
          </w:tcPr>
          <w:p w14:paraId="55F1D3A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9524C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53C24A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DCDF8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9B234F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163</w:t>
            </w:r>
          </w:p>
        </w:tc>
        <w:tc>
          <w:tcPr>
            <w:tcW w:w="1156" w:type="dxa"/>
            <w:tcBorders>
              <w:top w:val="single" w:color="auto" w:sz="2" w:space="0"/>
              <w:left w:val="single" w:color="auto" w:sz="2" w:space="0"/>
              <w:bottom w:val="single" w:color="auto" w:sz="2" w:space="0"/>
              <w:right w:val="single" w:color="auto" w:sz="2" w:space="0"/>
            </w:tcBorders>
            <w:vAlign w:val="center"/>
          </w:tcPr>
          <w:p w14:paraId="04A7EE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397D67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花园一路</w:t>
            </w:r>
          </w:p>
        </w:tc>
        <w:tc>
          <w:tcPr>
            <w:tcW w:w="2010" w:type="dxa"/>
            <w:tcBorders>
              <w:top w:val="single" w:color="auto" w:sz="2" w:space="0"/>
              <w:left w:val="single" w:color="auto" w:sz="2" w:space="0"/>
              <w:bottom w:val="single" w:color="auto" w:sz="2" w:space="0"/>
              <w:right w:val="single" w:color="auto" w:sz="2" w:space="0"/>
            </w:tcBorders>
            <w:vAlign w:val="center"/>
          </w:tcPr>
          <w:p w14:paraId="1B09B9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谢岗村</w:t>
            </w:r>
          </w:p>
        </w:tc>
        <w:tc>
          <w:tcPr>
            <w:tcW w:w="780" w:type="dxa"/>
            <w:tcBorders>
              <w:top w:val="single" w:color="auto" w:sz="2" w:space="0"/>
              <w:left w:val="single" w:color="auto" w:sz="2" w:space="0"/>
              <w:bottom w:val="single" w:color="auto" w:sz="2" w:space="0"/>
              <w:right w:val="single" w:color="auto" w:sz="2" w:space="0"/>
            </w:tcBorders>
            <w:vAlign w:val="center"/>
          </w:tcPr>
          <w:p w14:paraId="5F0E32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4.65 </w:t>
            </w:r>
          </w:p>
        </w:tc>
        <w:tc>
          <w:tcPr>
            <w:tcW w:w="1425" w:type="dxa"/>
            <w:tcBorders>
              <w:top w:val="single" w:color="auto" w:sz="2" w:space="0"/>
              <w:left w:val="single" w:color="auto" w:sz="2" w:space="0"/>
              <w:bottom w:val="single" w:color="auto" w:sz="2" w:space="0"/>
              <w:right w:val="single" w:color="auto" w:sz="2" w:space="0"/>
            </w:tcBorders>
            <w:vAlign w:val="center"/>
          </w:tcPr>
          <w:p w14:paraId="3EAF34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628CC2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4D013C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2023年11月</w:t>
            </w:r>
          </w:p>
        </w:tc>
        <w:tc>
          <w:tcPr>
            <w:tcW w:w="960" w:type="dxa"/>
            <w:tcBorders>
              <w:top w:val="single" w:color="auto" w:sz="2" w:space="0"/>
              <w:left w:val="single" w:color="auto" w:sz="2" w:space="0"/>
              <w:bottom w:val="single" w:color="auto" w:sz="2" w:space="0"/>
              <w:right w:val="single" w:color="auto" w:sz="2" w:space="0"/>
            </w:tcBorders>
            <w:vAlign w:val="center"/>
          </w:tcPr>
          <w:p w14:paraId="4371DE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4.65 </w:t>
            </w:r>
          </w:p>
        </w:tc>
        <w:tc>
          <w:tcPr>
            <w:tcW w:w="825" w:type="dxa"/>
            <w:tcBorders>
              <w:top w:val="single" w:color="auto" w:sz="2" w:space="0"/>
              <w:left w:val="single" w:color="auto" w:sz="2" w:space="0"/>
              <w:bottom w:val="single" w:color="auto" w:sz="2" w:space="0"/>
              <w:right w:val="single" w:color="auto" w:sz="2" w:space="0"/>
            </w:tcBorders>
            <w:vAlign w:val="center"/>
          </w:tcPr>
          <w:p w14:paraId="026B56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AEAA3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69499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8133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1C82E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164</w:t>
            </w:r>
          </w:p>
        </w:tc>
        <w:tc>
          <w:tcPr>
            <w:tcW w:w="1156" w:type="dxa"/>
            <w:tcBorders>
              <w:top w:val="single" w:color="auto" w:sz="2" w:space="0"/>
              <w:left w:val="single" w:color="auto" w:sz="2" w:space="0"/>
              <w:bottom w:val="single" w:color="auto" w:sz="2" w:space="0"/>
              <w:right w:val="single" w:color="auto" w:sz="2" w:space="0"/>
            </w:tcBorders>
            <w:vAlign w:val="center"/>
          </w:tcPr>
          <w:p w14:paraId="279E62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谢岗镇</w:t>
            </w:r>
          </w:p>
        </w:tc>
        <w:tc>
          <w:tcPr>
            <w:tcW w:w="2700" w:type="dxa"/>
            <w:tcBorders>
              <w:top w:val="single" w:color="auto" w:sz="2" w:space="0"/>
              <w:left w:val="single" w:color="auto" w:sz="2" w:space="0"/>
              <w:bottom w:val="single" w:color="auto" w:sz="2" w:space="0"/>
              <w:right w:val="single" w:color="auto" w:sz="2" w:space="0"/>
            </w:tcBorders>
            <w:vAlign w:val="center"/>
          </w:tcPr>
          <w:p w14:paraId="022A6A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粤电地块规划支路一</w:t>
            </w:r>
          </w:p>
        </w:tc>
        <w:tc>
          <w:tcPr>
            <w:tcW w:w="2010" w:type="dxa"/>
            <w:tcBorders>
              <w:top w:val="single" w:color="auto" w:sz="2" w:space="0"/>
              <w:left w:val="single" w:color="auto" w:sz="2" w:space="0"/>
              <w:bottom w:val="single" w:color="auto" w:sz="2" w:space="0"/>
              <w:right w:val="single" w:color="auto" w:sz="2" w:space="0"/>
            </w:tcBorders>
            <w:vAlign w:val="center"/>
          </w:tcPr>
          <w:p w14:paraId="303E525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赵林村</w:t>
            </w:r>
          </w:p>
        </w:tc>
        <w:tc>
          <w:tcPr>
            <w:tcW w:w="780" w:type="dxa"/>
            <w:tcBorders>
              <w:top w:val="single" w:color="auto" w:sz="2" w:space="0"/>
              <w:left w:val="single" w:color="auto" w:sz="2" w:space="0"/>
              <w:bottom w:val="single" w:color="auto" w:sz="2" w:space="0"/>
              <w:right w:val="single" w:color="auto" w:sz="2" w:space="0"/>
            </w:tcBorders>
            <w:vAlign w:val="center"/>
          </w:tcPr>
          <w:p w14:paraId="61E9991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22.40 </w:t>
            </w:r>
          </w:p>
        </w:tc>
        <w:tc>
          <w:tcPr>
            <w:tcW w:w="1425" w:type="dxa"/>
            <w:tcBorders>
              <w:top w:val="single" w:color="auto" w:sz="2" w:space="0"/>
              <w:left w:val="single" w:color="auto" w:sz="2" w:space="0"/>
              <w:bottom w:val="single" w:color="auto" w:sz="2" w:space="0"/>
              <w:right w:val="single" w:color="auto" w:sz="2" w:space="0"/>
            </w:tcBorders>
            <w:vAlign w:val="center"/>
          </w:tcPr>
          <w:p w14:paraId="59A1FA4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360ADB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990741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15C320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22.40 </w:t>
            </w:r>
          </w:p>
        </w:tc>
        <w:tc>
          <w:tcPr>
            <w:tcW w:w="825" w:type="dxa"/>
            <w:tcBorders>
              <w:top w:val="single" w:color="auto" w:sz="2" w:space="0"/>
              <w:left w:val="single" w:color="auto" w:sz="2" w:space="0"/>
              <w:bottom w:val="single" w:color="auto" w:sz="2" w:space="0"/>
              <w:right w:val="single" w:color="auto" w:sz="2" w:space="0"/>
            </w:tcBorders>
            <w:vAlign w:val="center"/>
          </w:tcPr>
          <w:p w14:paraId="79C86F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961AAA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2DC4A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5C8D01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57807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165</w:t>
            </w:r>
          </w:p>
        </w:tc>
        <w:tc>
          <w:tcPr>
            <w:tcW w:w="1156" w:type="dxa"/>
            <w:tcBorders>
              <w:top w:val="single" w:color="auto" w:sz="2" w:space="0"/>
              <w:left w:val="single" w:color="auto" w:sz="2" w:space="0"/>
              <w:bottom w:val="single" w:color="auto" w:sz="2" w:space="0"/>
              <w:right w:val="single" w:color="auto" w:sz="2" w:space="0"/>
            </w:tcBorders>
            <w:vAlign w:val="center"/>
          </w:tcPr>
          <w:p w14:paraId="28D648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w:t>
            </w:r>
          </w:p>
        </w:tc>
        <w:tc>
          <w:tcPr>
            <w:tcW w:w="2700" w:type="dxa"/>
            <w:tcBorders>
              <w:top w:val="single" w:color="auto" w:sz="2" w:space="0"/>
              <w:left w:val="single" w:color="auto" w:sz="2" w:space="0"/>
              <w:bottom w:val="single" w:color="auto" w:sz="2" w:space="0"/>
              <w:right w:val="single" w:color="auto" w:sz="2" w:space="0"/>
            </w:tcBorders>
            <w:vAlign w:val="center"/>
          </w:tcPr>
          <w:p w14:paraId="3FB691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东莞110千伏横江厦输变电工程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59F579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常平镇横江厦村</w:t>
            </w:r>
          </w:p>
        </w:tc>
        <w:tc>
          <w:tcPr>
            <w:tcW w:w="780" w:type="dxa"/>
            <w:tcBorders>
              <w:top w:val="single" w:color="auto" w:sz="2" w:space="0"/>
              <w:left w:val="single" w:color="auto" w:sz="2" w:space="0"/>
              <w:bottom w:val="single" w:color="auto" w:sz="2" w:space="0"/>
              <w:right w:val="single" w:color="auto" w:sz="2" w:space="0"/>
            </w:tcBorders>
            <w:vAlign w:val="center"/>
          </w:tcPr>
          <w:p w14:paraId="394CD0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6.84 </w:t>
            </w:r>
          </w:p>
        </w:tc>
        <w:tc>
          <w:tcPr>
            <w:tcW w:w="1425" w:type="dxa"/>
            <w:tcBorders>
              <w:top w:val="single" w:color="auto" w:sz="2" w:space="0"/>
              <w:left w:val="single" w:color="auto" w:sz="2" w:space="0"/>
              <w:bottom w:val="single" w:color="auto" w:sz="2" w:space="0"/>
              <w:right w:val="single" w:color="auto" w:sz="2" w:space="0"/>
            </w:tcBorders>
            <w:vAlign w:val="center"/>
          </w:tcPr>
          <w:p w14:paraId="52EE8E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24E96E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A4A5D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01E514E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6.84 </w:t>
            </w:r>
          </w:p>
        </w:tc>
        <w:tc>
          <w:tcPr>
            <w:tcW w:w="825" w:type="dxa"/>
            <w:tcBorders>
              <w:top w:val="single" w:color="auto" w:sz="2" w:space="0"/>
              <w:left w:val="single" w:color="auto" w:sz="2" w:space="0"/>
              <w:bottom w:val="single" w:color="auto" w:sz="2" w:space="0"/>
              <w:right w:val="single" w:color="auto" w:sz="2" w:space="0"/>
            </w:tcBorders>
            <w:vAlign w:val="center"/>
          </w:tcPr>
          <w:p w14:paraId="4C6003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A7D36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50AECA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461F7C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8811C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166</w:t>
            </w:r>
          </w:p>
        </w:tc>
        <w:tc>
          <w:tcPr>
            <w:tcW w:w="1156" w:type="dxa"/>
            <w:tcBorders>
              <w:top w:val="single" w:color="auto" w:sz="2" w:space="0"/>
              <w:left w:val="single" w:color="auto" w:sz="2" w:space="0"/>
              <w:bottom w:val="single" w:color="auto" w:sz="2" w:space="0"/>
              <w:right w:val="single" w:color="auto" w:sz="2" w:space="0"/>
            </w:tcBorders>
            <w:vAlign w:val="center"/>
          </w:tcPr>
          <w:p w14:paraId="7C2096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w:t>
            </w:r>
          </w:p>
        </w:tc>
        <w:tc>
          <w:tcPr>
            <w:tcW w:w="2700" w:type="dxa"/>
            <w:tcBorders>
              <w:top w:val="single" w:color="auto" w:sz="2" w:space="0"/>
              <w:left w:val="single" w:color="auto" w:sz="2" w:space="0"/>
              <w:bottom w:val="single" w:color="auto" w:sz="2" w:space="0"/>
              <w:right w:val="single" w:color="auto" w:sz="2" w:space="0"/>
            </w:tcBorders>
            <w:vAlign w:val="center"/>
          </w:tcPr>
          <w:p w14:paraId="094B98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译码规划路</w:t>
            </w:r>
          </w:p>
        </w:tc>
        <w:tc>
          <w:tcPr>
            <w:tcW w:w="2010" w:type="dxa"/>
            <w:tcBorders>
              <w:top w:val="single" w:color="auto" w:sz="2" w:space="0"/>
              <w:left w:val="single" w:color="auto" w:sz="2" w:space="0"/>
              <w:bottom w:val="single" w:color="auto" w:sz="2" w:space="0"/>
              <w:right w:val="single" w:color="auto" w:sz="2" w:space="0"/>
            </w:tcBorders>
            <w:vAlign w:val="center"/>
          </w:tcPr>
          <w:p w14:paraId="3435D1C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常平镇土塘村</w:t>
            </w:r>
          </w:p>
        </w:tc>
        <w:tc>
          <w:tcPr>
            <w:tcW w:w="780" w:type="dxa"/>
            <w:tcBorders>
              <w:top w:val="single" w:color="auto" w:sz="2" w:space="0"/>
              <w:left w:val="single" w:color="auto" w:sz="2" w:space="0"/>
              <w:bottom w:val="single" w:color="auto" w:sz="2" w:space="0"/>
              <w:right w:val="single" w:color="auto" w:sz="2" w:space="0"/>
            </w:tcBorders>
            <w:vAlign w:val="center"/>
          </w:tcPr>
          <w:p w14:paraId="0FBD7C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4.77 </w:t>
            </w:r>
          </w:p>
        </w:tc>
        <w:tc>
          <w:tcPr>
            <w:tcW w:w="1425" w:type="dxa"/>
            <w:tcBorders>
              <w:top w:val="single" w:color="auto" w:sz="2" w:space="0"/>
              <w:left w:val="single" w:color="auto" w:sz="2" w:space="0"/>
              <w:bottom w:val="single" w:color="auto" w:sz="2" w:space="0"/>
              <w:right w:val="single" w:color="auto" w:sz="2" w:space="0"/>
            </w:tcBorders>
            <w:vAlign w:val="center"/>
          </w:tcPr>
          <w:p w14:paraId="735B90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1AC5767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45DCB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2018年6月</w:t>
            </w:r>
          </w:p>
        </w:tc>
        <w:tc>
          <w:tcPr>
            <w:tcW w:w="960" w:type="dxa"/>
            <w:tcBorders>
              <w:top w:val="single" w:color="auto" w:sz="2" w:space="0"/>
              <w:left w:val="single" w:color="auto" w:sz="2" w:space="0"/>
              <w:bottom w:val="single" w:color="auto" w:sz="2" w:space="0"/>
              <w:right w:val="single" w:color="auto" w:sz="2" w:space="0"/>
            </w:tcBorders>
            <w:vAlign w:val="center"/>
          </w:tcPr>
          <w:p w14:paraId="3D5E8A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4.77 </w:t>
            </w:r>
          </w:p>
        </w:tc>
        <w:tc>
          <w:tcPr>
            <w:tcW w:w="825" w:type="dxa"/>
            <w:tcBorders>
              <w:top w:val="single" w:color="auto" w:sz="2" w:space="0"/>
              <w:left w:val="single" w:color="auto" w:sz="2" w:space="0"/>
              <w:bottom w:val="single" w:color="auto" w:sz="2" w:space="0"/>
              <w:right w:val="single" w:color="auto" w:sz="2" w:space="0"/>
            </w:tcBorders>
            <w:vAlign w:val="center"/>
          </w:tcPr>
          <w:p w14:paraId="6F026C1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AF9C1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A8D34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E8747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0E6E0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167</w:t>
            </w:r>
          </w:p>
        </w:tc>
        <w:tc>
          <w:tcPr>
            <w:tcW w:w="1156" w:type="dxa"/>
            <w:tcBorders>
              <w:top w:val="single" w:color="auto" w:sz="2" w:space="0"/>
              <w:left w:val="single" w:color="auto" w:sz="2" w:space="0"/>
              <w:bottom w:val="single" w:color="auto" w:sz="2" w:space="0"/>
              <w:right w:val="single" w:color="auto" w:sz="2" w:space="0"/>
            </w:tcBorders>
            <w:vAlign w:val="center"/>
          </w:tcPr>
          <w:p w14:paraId="743F90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w:t>
            </w:r>
          </w:p>
        </w:tc>
        <w:tc>
          <w:tcPr>
            <w:tcW w:w="2700" w:type="dxa"/>
            <w:tcBorders>
              <w:top w:val="single" w:color="auto" w:sz="2" w:space="0"/>
              <w:left w:val="single" w:color="auto" w:sz="2" w:space="0"/>
              <w:bottom w:val="single" w:color="auto" w:sz="2" w:space="0"/>
              <w:right w:val="single" w:color="auto" w:sz="2" w:space="0"/>
            </w:tcBorders>
            <w:vAlign w:val="center"/>
          </w:tcPr>
          <w:p w14:paraId="458EBE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常平镇九江水现代化产业园区1号传统产业类 “三旧”改造单元</w:t>
            </w:r>
          </w:p>
        </w:tc>
        <w:tc>
          <w:tcPr>
            <w:tcW w:w="2010" w:type="dxa"/>
            <w:tcBorders>
              <w:top w:val="single" w:color="auto" w:sz="2" w:space="0"/>
              <w:left w:val="single" w:color="auto" w:sz="2" w:space="0"/>
              <w:bottom w:val="single" w:color="auto" w:sz="2" w:space="0"/>
              <w:right w:val="single" w:color="auto" w:sz="2" w:space="0"/>
            </w:tcBorders>
            <w:vAlign w:val="center"/>
          </w:tcPr>
          <w:p w14:paraId="10292B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常平镇九江水村</w:t>
            </w:r>
          </w:p>
        </w:tc>
        <w:tc>
          <w:tcPr>
            <w:tcW w:w="780" w:type="dxa"/>
            <w:tcBorders>
              <w:top w:val="single" w:color="auto" w:sz="2" w:space="0"/>
              <w:left w:val="single" w:color="auto" w:sz="2" w:space="0"/>
              <w:bottom w:val="single" w:color="auto" w:sz="2" w:space="0"/>
              <w:right w:val="single" w:color="auto" w:sz="2" w:space="0"/>
            </w:tcBorders>
            <w:vAlign w:val="center"/>
          </w:tcPr>
          <w:p w14:paraId="168919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70.77 </w:t>
            </w:r>
          </w:p>
        </w:tc>
        <w:tc>
          <w:tcPr>
            <w:tcW w:w="1425" w:type="dxa"/>
            <w:tcBorders>
              <w:top w:val="single" w:color="auto" w:sz="2" w:space="0"/>
              <w:left w:val="single" w:color="auto" w:sz="2" w:space="0"/>
              <w:bottom w:val="single" w:color="auto" w:sz="2" w:space="0"/>
              <w:right w:val="single" w:color="auto" w:sz="2" w:space="0"/>
            </w:tcBorders>
            <w:vAlign w:val="center"/>
          </w:tcPr>
          <w:p w14:paraId="249A504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F070E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CD2D26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1EDFE0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70.77 </w:t>
            </w:r>
          </w:p>
        </w:tc>
        <w:tc>
          <w:tcPr>
            <w:tcW w:w="825" w:type="dxa"/>
            <w:tcBorders>
              <w:top w:val="single" w:color="auto" w:sz="2" w:space="0"/>
              <w:left w:val="single" w:color="auto" w:sz="2" w:space="0"/>
              <w:bottom w:val="single" w:color="auto" w:sz="2" w:space="0"/>
              <w:right w:val="single" w:color="auto" w:sz="2" w:space="0"/>
            </w:tcBorders>
            <w:vAlign w:val="center"/>
          </w:tcPr>
          <w:p w14:paraId="0DB2FD8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3.0、3.5</w:t>
            </w:r>
          </w:p>
        </w:tc>
        <w:tc>
          <w:tcPr>
            <w:tcW w:w="855" w:type="dxa"/>
            <w:tcBorders>
              <w:top w:val="single" w:color="auto" w:sz="2" w:space="0"/>
              <w:left w:val="single" w:color="auto" w:sz="2" w:space="0"/>
              <w:bottom w:val="single" w:color="auto" w:sz="2" w:space="0"/>
              <w:right w:val="single" w:color="auto" w:sz="2" w:space="0"/>
            </w:tcBorders>
            <w:vAlign w:val="center"/>
          </w:tcPr>
          <w:p w14:paraId="26B555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159CE1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协议出让</w:t>
            </w:r>
          </w:p>
        </w:tc>
      </w:tr>
      <w:tr w14:paraId="782EC7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6CEFE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168</w:t>
            </w:r>
          </w:p>
        </w:tc>
        <w:tc>
          <w:tcPr>
            <w:tcW w:w="1156" w:type="dxa"/>
            <w:tcBorders>
              <w:top w:val="single" w:color="auto" w:sz="2" w:space="0"/>
              <w:left w:val="single" w:color="auto" w:sz="2" w:space="0"/>
              <w:bottom w:val="single" w:color="auto" w:sz="2" w:space="0"/>
              <w:right w:val="single" w:color="auto" w:sz="2" w:space="0"/>
            </w:tcBorders>
            <w:vAlign w:val="center"/>
          </w:tcPr>
          <w:p w14:paraId="2DF4F8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w:t>
            </w:r>
          </w:p>
        </w:tc>
        <w:tc>
          <w:tcPr>
            <w:tcW w:w="2700" w:type="dxa"/>
            <w:tcBorders>
              <w:top w:val="single" w:color="auto" w:sz="2" w:space="0"/>
              <w:left w:val="single" w:color="auto" w:sz="2" w:space="0"/>
              <w:bottom w:val="single" w:color="auto" w:sz="2" w:space="0"/>
              <w:right w:val="single" w:color="auto" w:sz="2" w:space="0"/>
            </w:tcBorders>
            <w:vAlign w:val="center"/>
          </w:tcPr>
          <w:p w14:paraId="29F07C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白花沥约41亩</w:t>
            </w:r>
          </w:p>
        </w:tc>
        <w:tc>
          <w:tcPr>
            <w:tcW w:w="2010" w:type="dxa"/>
            <w:tcBorders>
              <w:top w:val="single" w:color="auto" w:sz="2" w:space="0"/>
              <w:left w:val="single" w:color="auto" w:sz="2" w:space="0"/>
              <w:bottom w:val="single" w:color="auto" w:sz="2" w:space="0"/>
              <w:right w:val="single" w:color="auto" w:sz="2" w:space="0"/>
            </w:tcBorders>
            <w:vAlign w:val="center"/>
          </w:tcPr>
          <w:p w14:paraId="09F2E7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常平镇白花沥村</w:t>
            </w:r>
          </w:p>
        </w:tc>
        <w:tc>
          <w:tcPr>
            <w:tcW w:w="780" w:type="dxa"/>
            <w:tcBorders>
              <w:top w:val="single" w:color="auto" w:sz="2" w:space="0"/>
              <w:left w:val="single" w:color="auto" w:sz="2" w:space="0"/>
              <w:bottom w:val="single" w:color="auto" w:sz="2" w:space="0"/>
              <w:right w:val="single" w:color="auto" w:sz="2" w:space="0"/>
            </w:tcBorders>
            <w:vAlign w:val="center"/>
          </w:tcPr>
          <w:p w14:paraId="46B662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40.81 </w:t>
            </w:r>
          </w:p>
        </w:tc>
        <w:tc>
          <w:tcPr>
            <w:tcW w:w="1425" w:type="dxa"/>
            <w:tcBorders>
              <w:top w:val="single" w:color="auto" w:sz="2" w:space="0"/>
              <w:left w:val="single" w:color="auto" w:sz="2" w:space="0"/>
              <w:bottom w:val="single" w:color="auto" w:sz="2" w:space="0"/>
              <w:right w:val="single" w:color="auto" w:sz="2" w:space="0"/>
            </w:tcBorders>
            <w:vAlign w:val="center"/>
          </w:tcPr>
          <w:p w14:paraId="5DDC79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6E2333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78662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5985BF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40.77 </w:t>
            </w:r>
          </w:p>
        </w:tc>
        <w:tc>
          <w:tcPr>
            <w:tcW w:w="825" w:type="dxa"/>
            <w:tcBorders>
              <w:top w:val="single" w:color="auto" w:sz="2" w:space="0"/>
              <w:left w:val="single" w:color="auto" w:sz="2" w:space="0"/>
              <w:bottom w:val="single" w:color="auto" w:sz="2" w:space="0"/>
              <w:right w:val="single" w:color="auto" w:sz="2" w:space="0"/>
            </w:tcBorders>
            <w:vAlign w:val="center"/>
          </w:tcPr>
          <w:p w14:paraId="7AFF34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855" w:type="dxa"/>
            <w:tcBorders>
              <w:top w:val="single" w:color="auto" w:sz="2" w:space="0"/>
              <w:left w:val="single" w:color="auto" w:sz="2" w:space="0"/>
              <w:bottom w:val="single" w:color="auto" w:sz="2" w:space="0"/>
              <w:right w:val="single" w:color="auto" w:sz="2" w:space="0"/>
            </w:tcBorders>
            <w:vAlign w:val="center"/>
          </w:tcPr>
          <w:p w14:paraId="2B9C8F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04593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C9677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AF04B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169</w:t>
            </w:r>
          </w:p>
        </w:tc>
        <w:tc>
          <w:tcPr>
            <w:tcW w:w="1156" w:type="dxa"/>
            <w:tcBorders>
              <w:top w:val="single" w:color="auto" w:sz="2" w:space="0"/>
              <w:left w:val="single" w:color="auto" w:sz="2" w:space="0"/>
              <w:bottom w:val="single" w:color="auto" w:sz="2" w:space="0"/>
              <w:right w:val="single" w:color="auto" w:sz="2" w:space="0"/>
            </w:tcBorders>
            <w:vAlign w:val="center"/>
          </w:tcPr>
          <w:p w14:paraId="5F7F8CD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w:t>
            </w:r>
          </w:p>
        </w:tc>
        <w:tc>
          <w:tcPr>
            <w:tcW w:w="2700" w:type="dxa"/>
            <w:tcBorders>
              <w:top w:val="single" w:color="auto" w:sz="2" w:space="0"/>
              <w:left w:val="single" w:color="auto" w:sz="2" w:space="0"/>
              <w:bottom w:val="single" w:color="auto" w:sz="2" w:space="0"/>
              <w:right w:val="single" w:color="auto" w:sz="2" w:space="0"/>
            </w:tcBorders>
            <w:vAlign w:val="center"/>
          </w:tcPr>
          <w:p w14:paraId="3B4A784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东莞110千伏陈屋贝输变电工程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32F639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常平镇陈屋贝村</w:t>
            </w:r>
          </w:p>
        </w:tc>
        <w:tc>
          <w:tcPr>
            <w:tcW w:w="780" w:type="dxa"/>
            <w:tcBorders>
              <w:top w:val="single" w:color="auto" w:sz="2" w:space="0"/>
              <w:left w:val="single" w:color="auto" w:sz="2" w:space="0"/>
              <w:bottom w:val="single" w:color="auto" w:sz="2" w:space="0"/>
              <w:right w:val="single" w:color="auto" w:sz="2" w:space="0"/>
            </w:tcBorders>
            <w:vAlign w:val="center"/>
          </w:tcPr>
          <w:p w14:paraId="2B0DA18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6.92</w:t>
            </w:r>
          </w:p>
        </w:tc>
        <w:tc>
          <w:tcPr>
            <w:tcW w:w="1425" w:type="dxa"/>
            <w:tcBorders>
              <w:top w:val="single" w:color="auto" w:sz="2" w:space="0"/>
              <w:left w:val="single" w:color="auto" w:sz="2" w:space="0"/>
              <w:bottom w:val="single" w:color="auto" w:sz="2" w:space="0"/>
              <w:right w:val="single" w:color="auto" w:sz="2" w:space="0"/>
            </w:tcBorders>
            <w:vAlign w:val="center"/>
          </w:tcPr>
          <w:p w14:paraId="44FB12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6F141D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1CDA2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78F072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6.92</w:t>
            </w:r>
          </w:p>
        </w:tc>
        <w:tc>
          <w:tcPr>
            <w:tcW w:w="825" w:type="dxa"/>
            <w:tcBorders>
              <w:top w:val="single" w:color="auto" w:sz="2" w:space="0"/>
              <w:left w:val="single" w:color="auto" w:sz="2" w:space="0"/>
              <w:bottom w:val="single" w:color="auto" w:sz="2" w:space="0"/>
              <w:right w:val="single" w:color="auto" w:sz="2" w:space="0"/>
            </w:tcBorders>
            <w:vAlign w:val="center"/>
          </w:tcPr>
          <w:p w14:paraId="3B60DF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E5A2A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2026年05月</w:t>
            </w:r>
          </w:p>
        </w:tc>
        <w:tc>
          <w:tcPr>
            <w:tcW w:w="1041" w:type="dxa"/>
            <w:tcBorders>
              <w:top w:val="single" w:color="auto" w:sz="2" w:space="0"/>
              <w:left w:val="single" w:color="auto" w:sz="2" w:space="0"/>
              <w:bottom w:val="single" w:color="auto" w:sz="2" w:space="0"/>
              <w:right w:val="single" w:color="auto" w:sz="2" w:space="0"/>
            </w:tcBorders>
            <w:vAlign w:val="center"/>
          </w:tcPr>
          <w:p w14:paraId="342F7B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E5598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5AF38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170</w:t>
            </w:r>
          </w:p>
        </w:tc>
        <w:tc>
          <w:tcPr>
            <w:tcW w:w="1156" w:type="dxa"/>
            <w:tcBorders>
              <w:top w:val="single" w:color="auto" w:sz="2" w:space="0"/>
              <w:left w:val="single" w:color="auto" w:sz="2" w:space="0"/>
              <w:bottom w:val="single" w:color="auto" w:sz="2" w:space="0"/>
              <w:right w:val="single" w:color="auto" w:sz="2" w:space="0"/>
            </w:tcBorders>
            <w:vAlign w:val="center"/>
          </w:tcPr>
          <w:p w14:paraId="1E119BF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2498AF8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黄江镇南部片区城中村改造保障性住房项目</w:t>
            </w:r>
          </w:p>
        </w:tc>
        <w:tc>
          <w:tcPr>
            <w:tcW w:w="2010" w:type="dxa"/>
            <w:tcBorders>
              <w:top w:val="single" w:color="auto" w:sz="2" w:space="0"/>
              <w:left w:val="single" w:color="auto" w:sz="2" w:space="0"/>
              <w:bottom w:val="single" w:color="auto" w:sz="2" w:space="0"/>
              <w:right w:val="single" w:color="auto" w:sz="2" w:space="0"/>
            </w:tcBorders>
            <w:vAlign w:val="center"/>
          </w:tcPr>
          <w:p w14:paraId="109226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旧村社区</w:t>
            </w:r>
          </w:p>
        </w:tc>
        <w:tc>
          <w:tcPr>
            <w:tcW w:w="780" w:type="dxa"/>
            <w:tcBorders>
              <w:top w:val="single" w:color="auto" w:sz="2" w:space="0"/>
              <w:left w:val="single" w:color="auto" w:sz="2" w:space="0"/>
              <w:bottom w:val="single" w:color="auto" w:sz="2" w:space="0"/>
              <w:right w:val="single" w:color="auto" w:sz="2" w:space="0"/>
            </w:tcBorders>
            <w:vAlign w:val="center"/>
          </w:tcPr>
          <w:p w14:paraId="51DDF9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29.68 </w:t>
            </w:r>
          </w:p>
        </w:tc>
        <w:tc>
          <w:tcPr>
            <w:tcW w:w="1425" w:type="dxa"/>
            <w:tcBorders>
              <w:top w:val="single" w:color="auto" w:sz="2" w:space="0"/>
              <w:left w:val="single" w:color="auto" w:sz="2" w:space="0"/>
              <w:bottom w:val="single" w:color="auto" w:sz="2" w:space="0"/>
              <w:right w:val="single" w:color="auto" w:sz="2" w:space="0"/>
            </w:tcBorders>
            <w:vAlign w:val="center"/>
          </w:tcPr>
          <w:p w14:paraId="4BCC48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76F455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166F3D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449040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29.68 </w:t>
            </w:r>
          </w:p>
        </w:tc>
        <w:tc>
          <w:tcPr>
            <w:tcW w:w="825" w:type="dxa"/>
            <w:tcBorders>
              <w:top w:val="single" w:color="auto" w:sz="2" w:space="0"/>
              <w:left w:val="single" w:color="auto" w:sz="2" w:space="0"/>
              <w:bottom w:val="single" w:color="auto" w:sz="2" w:space="0"/>
              <w:right w:val="single" w:color="auto" w:sz="2" w:space="0"/>
            </w:tcBorders>
            <w:vAlign w:val="center"/>
          </w:tcPr>
          <w:p w14:paraId="6D1262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755D398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147602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769084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D320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171</w:t>
            </w:r>
          </w:p>
        </w:tc>
        <w:tc>
          <w:tcPr>
            <w:tcW w:w="1156" w:type="dxa"/>
            <w:tcBorders>
              <w:top w:val="single" w:color="auto" w:sz="2" w:space="0"/>
              <w:left w:val="single" w:color="auto" w:sz="2" w:space="0"/>
              <w:bottom w:val="single" w:color="auto" w:sz="2" w:space="0"/>
              <w:right w:val="single" w:color="auto" w:sz="2" w:space="0"/>
            </w:tcBorders>
            <w:vAlign w:val="center"/>
          </w:tcPr>
          <w:p w14:paraId="329675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512C93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公办高中地块</w:t>
            </w:r>
          </w:p>
        </w:tc>
        <w:tc>
          <w:tcPr>
            <w:tcW w:w="2010" w:type="dxa"/>
            <w:tcBorders>
              <w:top w:val="single" w:color="auto" w:sz="2" w:space="0"/>
              <w:left w:val="single" w:color="auto" w:sz="2" w:space="0"/>
              <w:bottom w:val="single" w:color="auto" w:sz="2" w:space="0"/>
              <w:right w:val="single" w:color="auto" w:sz="2" w:space="0"/>
            </w:tcBorders>
            <w:vAlign w:val="center"/>
          </w:tcPr>
          <w:p w14:paraId="361D13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黄江社区</w:t>
            </w:r>
          </w:p>
        </w:tc>
        <w:tc>
          <w:tcPr>
            <w:tcW w:w="780" w:type="dxa"/>
            <w:tcBorders>
              <w:top w:val="single" w:color="auto" w:sz="2" w:space="0"/>
              <w:left w:val="single" w:color="auto" w:sz="2" w:space="0"/>
              <w:bottom w:val="single" w:color="auto" w:sz="2" w:space="0"/>
              <w:right w:val="single" w:color="auto" w:sz="2" w:space="0"/>
            </w:tcBorders>
            <w:vAlign w:val="center"/>
          </w:tcPr>
          <w:p w14:paraId="149127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101.04 </w:t>
            </w:r>
          </w:p>
        </w:tc>
        <w:tc>
          <w:tcPr>
            <w:tcW w:w="1425" w:type="dxa"/>
            <w:tcBorders>
              <w:top w:val="single" w:color="auto" w:sz="2" w:space="0"/>
              <w:left w:val="single" w:color="auto" w:sz="2" w:space="0"/>
              <w:bottom w:val="single" w:color="auto" w:sz="2" w:space="0"/>
              <w:right w:val="single" w:color="auto" w:sz="2" w:space="0"/>
            </w:tcBorders>
            <w:vAlign w:val="center"/>
          </w:tcPr>
          <w:p w14:paraId="1F9B09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19DAAC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50D7F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960" w:type="dxa"/>
            <w:tcBorders>
              <w:top w:val="single" w:color="auto" w:sz="2" w:space="0"/>
              <w:left w:val="single" w:color="auto" w:sz="2" w:space="0"/>
              <w:bottom w:val="single" w:color="auto" w:sz="2" w:space="0"/>
              <w:right w:val="single" w:color="auto" w:sz="2" w:space="0"/>
            </w:tcBorders>
            <w:vAlign w:val="center"/>
          </w:tcPr>
          <w:p w14:paraId="21D354A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101.04 </w:t>
            </w:r>
          </w:p>
        </w:tc>
        <w:tc>
          <w:tcPr>
            <w:tcW w:w="825" w:type="dxa"/>
            <w:tcBorders>
              <w:top w:val="single" w:color="auto" w:sz="2" w:space="0"/>
              <w:left w:val="single" w:color="auto" w:sz="2" w:space="0"/>
              <w:bottom w:val="single" w:color="auto" w:sz="2" w:space="0"/>
              <w:right w:val="single" w:color="auto" w:sz="2" w:space="0"/>
            </w:tcBorders>
            <w:vAlign w:val="center"/>
          </w:tcPr>
          <w:p w14:paraId="43637D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w:t>
            </w:r>
          </w:p>
        </w:tc>
        <w:tc>
          <w:tcPr>
            <w:tcW w:w="855" w:type="dxa"/>
            <w:tcBorders>
              <w:top w:val="single" w:color="auto" w:sz="2" w:space="0"/>
              <w:left w:val="single" w:color="auto" w:sz="2" w:space="0"/>
              <w:bottom w:val="single" w:color="auto" w:sz="2" w:space="0"/>
              <w:right w:val="single" w:color="auto" w:sz="2" w:space="0"/>
            </w:tcBorders>
            <w:vAlign w:val="center"/>
          </w:tcPr>
          <w:p w14:paraId="5AC276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2026年4月</w:t>
            </w:r>
          </w:p>
        </w:tc>
        <w:tc>
          <w:tcPr>
            <w:tcW w:w="1041" w:type="dxa"/>
            <w:tcBorders>
              <w:top w:val="single" w:color="auto" w:sz="2" w:space="0"/>
              <w:left w:val="single" w:color="auto" w:sz="2" w:space="0"/>
              <w:bottom w:val="single" w:color="auto" w:sz="2" w:space="0"/>
              <w:right w:val="single" w:color="auto" w:sz="2" w:space="0"/>
            </w:tcBorders>
            <w:vAlign w:val="center"/>
          </w:tcPr>
          <w:p w14:paraId="71481D1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56C5EC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13D9B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172</w:t>
            </w:r>
          </w:p>
        </w:tc>
        <w:tc>
          <w:tcPr>
            <w:tcW w:w="1156" w:type="dxa"/>
            <w:tcBorders>
              <w:top w:val="single" w:color="auto" w:sz="2" w:space="0"/>
              <w:left w:val="single" w:color="auto" w:sz="2" w:space="0"/>
              <w:bottom w:val="single" w:color="auto" w:sz="2" w:space="0"/>
              <w:right w:val="single" w:color="auto" w:sz="2" w:space="0"/>
            </w:tcBorders>
            <w:vAlign w:val="center"/>
          </w:tcPr>
          <w:p w14:paraId="539132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04548B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大星变电站</w:t>
            </w:r>
          </w:p>
        </w:tc>
        <w:tc>
          <w:tcPr>
            <w:tcW w:w="2010" w:type="dxa"/>
            <w:tcBorders>
              <w:top w:val="single" w:color="auto" w:sz="2" w:space="0"/>
              <w:left w:val="single" w:color="auto" w:sz="2" w:space="0"/>
              <w:bottom w:val="single" w:color="auto" w:sz="2" w:space="0"/>
              <w:right w:val="single" w:color="auto" w:sz="2" w:space="0"/>
            </w:tcBorders>
            <w:vAlign w:val="center"/>
          </w:tcPr>
          <w:p w14:paraId="3A7782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田心社区</w:t>
            </w:r>
          </w:p>
        </w:tc>
        <w:tc>
          <w:tcPr>
            <w:tcW w:w="780" w:type="dxa"/>
            <w:tcBorders>
              <w:top w:val="single" w:color="auto" w:sz="2" w:space="0"/>
              <w:left w:val="single" w:color="auto" w:sz="2" w:space="0"/>
              <w:bottom w:val="single" w:color="auto" w:sz="2" w:space="0"/>
              <w:right w:val="single" w:color="auto" w:sz="2" w:space="0"/>
            </w:tcBorders>
            <w:vAlign w:val="center"/>
          </w:tcPr>
          <w:p w14:paraId="15DF68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22.52 </w:t>
            </w:r>
          </w:p>
        </w:tc>
        <w:tc>
          <w:tcPr>
            <w:tcW w:w="1425" w:type="dxa"/>
            <w:tcBorders>
              <w:top w:val="single" w:color="auto" w:sz="2" w:space="0"/>
              <w:left w:val="single" w:color="auto" w:sz="2" w:space="0"/>
              <w:bottom w:val="single" w:color="auto" w:sz="2" w:space="0"/>
              <w:right w:val="single" w:color="auto" w:sz="2" w:space="0"/>
            </w:tcBorders>
            <w:vAlign w:val="center"/>
          </w:tcPr>
          <w:p w14:paraId="36A86B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762F37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0C60D0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2025年11月</w:t>
            </w:r>
          </w:p>
        </w:tc>
        <w:tc>
          <w:tcPr>
            <w:tcW w:w="960" w:type="dxa"/>
            <w:tcBorders>
              <w:top w:val="single" w:color="auto" w:sz="2" w:space="0"/>
              <w:left w:val="single" w:color="auto" w:sz="2" w:space="0"/>
              <w:bottom w:val="single" w:color="auto" w:sz="2" w:space="0"/>
              <w:right w:val="single" w:color="auto" w:sz="2" w:space="0"/>
            </w:tcBorders>
            <w:vAlign w:val="center"/>
          </w:tcPr>
          <w:p w14:paraId="792628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22.52 </w:t>
            </w:r>
          </w:p>
        </w:tc>
        <w:tc>
          <w:tcPr>
            <w:tcW w:w="825" w:type="dxa"/>
            <w:tcBorders>
              <w:top w:val="single" w:color="auto" w:sz="2" w:space="0"/>
              <w:left w:val="single" w:color="auto" w:sz="2" w:space="0"/>
              <w:bottom w:val="single" w:color="auto" w:sz="2" w:space="0"/>
              <w:right w:val="single" w:color="auto" w:sz="2" w:space="0"/>
            </w:tcBorders>
            <w:vAlign w:val="center"/>
          </w:tcPr>
          <w:p w14:paraId="47DA366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96637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017A95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77553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1FD6A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173</w:t>
            </w:r>
          </w:p>
        </w:tc>
        <w:tc>
          <w:tcPr>
            <w:tcW w:w="1156" w:type="dxa"/>
            <w:tcBorders>
              <w:top w:val="single" w:color="auto" w:sz="2" w:space="0"/>
              <w:left w:val="single" w:color="auto" w:sz="2" w:space="0"/>
              <w:bottom w:val="single" w:color="auto" w:sz="2" w:space="0"/>
              <w:right w:val="single" w:color="auto" w:sz="2" w:space="0"/>
            </w:tcBorders>
            <w:vAlign w:val="center"/>
          </w:tcPr>
          <w:p w14:paraId="71DAEE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76EC88A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田心工业地块</w:t>
            </w:r>
          </w:p>
        </w:tc>
        <w:tc>
          <w:tcPr>
            <w:tcW w:w="2010" w:type="dxa"/>
            <w:tcBorders>
              <w:top w:val="single" w:color="auto" w:sz="2" w:space="0"/>
              <w:left w:val="single" w:color="auto" w:sz="2" w:space="0"/>
              <w:bottom w:val="single" w:color="auto" w:sz="2" w:space="0"/>
              <w:right w:val="single" w:color="auto" w:sz="2" w:space="0"/>
            </w:tcBorders>
            <w:vAlign w:val="center"/>
          </w:tcPr>
          <w:p w14:paraId="6B4344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田心社区</w:t>
            </w:r>
          </w:p>
        </w:tc>
        <w:tc>
          <w:tcPr>
            <w:tcW w:w="780" w:type="dxa"/>
            <w:tcBorders>
              <w:top w:val="single" w:color="auto" w:sz="2" w:space="0"/>
              <w:left w:val="single" w:color="auto" w:sz="2" w:space="0"/>
              <w:bottom w:val="single" w:color="auto" w:sz="2" w:space="0"/>
              <w:right w:val="single" w:color="auto" w:sz="2" w:space="0"/>
            </w:tcBorders>
            <w:vAlign w:val="center"/>
          </w:tcPr>
          <w:p w14:paraId="0E9ABC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49.31 </w:t>
            </w:r>
          </w:p>
        </w:tc>
        <w:tc>
          <w:tcPr>
            <w:tcW w:w="1425" w:type="dxa"/>
            <w:tcBorders>
              <w:top w:val="single" w:color="auto" w:sz="2" w:space="0"/>
              <w:left w:val="single" w:color="auto" w:sz="2" w:space="0"/>
              <w:bottom w:val="single" w:color="auto" w:sz="2" w:space="0"/>
              <w:right w:val="single" w:color="auto" w:sz="2" w:space="0"/>
            </w:tcBorders>
            <w:vAlign w:val="center"/>
          </w:tcPr>
          <w:p w14:paraId="613D573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0948542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6D0BD8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2023年9月</w:t>
            </w:r>
          </w:p>
        </w:tc>
        <w:tc>
          <w:tcPr>
            <w:tcW w:w="960" w:type="dxa"/>
            <w:tcBorders>
              <w:top w:val="single" w:color="auto" w:sz="2" w:space="0"/>
              <w:left w:val="single" w:color="auto" w:sz="2" w:space="0"/>
              <w:bottom w:val="single" w:color="auto" w:sz="2" w:space="0"/>
              <w:right w:val="single" w:color="auto" w:sz="2" w:space="0"/>
            </w:tcBorders>
            <w:vAlign w:val="center"/>
          </w:tcPr>
          <w:p w14:paraId="01038C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49.31 </w:t>
            </w:r>
          </w:p>
        </w:tc>
        <w:tc>
          <w:tcPr>
            <w:tcW w:w="825" w:type="dxa"/>
            <w:tcBorders>
              <w:top w:val="single" w:color="auto" w:sz="2" w:space="0"/>
              <w:left w:val="single" w:color="auto" w:sz="2" w:space="0"/>
              <w:bottom w:val="single" w:color="auto" w:sz="2" w:space="0"/>
              <w:right w:val="single" w:color="auto" w:sz="2" w:space="0"/>
            </w:tcBorders>
            <w:vAlign w:val="center"/>
          </w:tcPr>
          <w:p w14:paraId="002C4E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3EC313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5CD3767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7CBD6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B0AA7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174</w:t>
            </w:r>
          </w:p>
        </w:tc>
        <w:tc>
          <w:tcPr>
            <w:tcW w:w="1156" w:type="dxa"/>
            <w:tcBorders>
              <w:top w:val="single" w:color="auto" w:sz="2" w:space="0"/>
              <w:left w:val="single" w:color="auto" w:sz="2" w:space="0"/>
              <w:bottom w:val="single" w:color="auto" w:sz="2" w:space="0"/>
              <w:right w:val="single" w:color="auto" w:sz="2" w:space="0"/>
            </w:tcBorders>
            <w:vAlign w:val="center"/>
          </w:tcPr>
          <w:p w14:paraId="52B614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2E4505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海德实验学校（小学部）项目地块</w:t>
            </w:r>
          </w:p>
        </w:tc>
        <w:tc>
          <w:tcPr>
            <w:tcW w:w="2010" w:type="dxa"/>
            <w:tcBorders>
              <w:top w:val="single" w:color="auto" w:sz="2" w:space="0"/>
              <w:left w:val="single" w:color="auto" w:sz="2" w:space="0"/>
              <w:bottom w:val="single" w:color="auto" w:sz="2" w:space="0"/>
              <w:right w:val="single" w:color="auto" w:sz="2" w:space="0"/>
            </w:tcBorders>
            <w:vAlign w:val="center"/>
          </w:tcPr>
          <w:p w14:paraId="28EFC2C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田心社区</w:t>
            </w:r>
          </w:p>
        </w:tc>
        <w:tc>
          <w:tcPr>
            <w:tcW w:w="780" w:type="dxa"/>
            <w:tcBorders>
              <w:top w:val="single" w:color="auto" w:sz="2" w:space="0"/>
              <w:left w:val="single" w:color="auto" w:sz="2" w:space="0"/>
              <w:bottom w:val="single" w:color="auto" w:sz="2" w:space="0"/>
              <w:right w:val="single" w:color="auto" w:sz="2" w:space="0"/>
            </w:tcBorders>
            <w:vAlign w:val="center"/>
          </w:tcPr>
          <w:p w14:paraId="110F511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89.10 </w:t>
            </w:r>
          </w:p>
        </w:tc>
        <w:tc>
          <w:tcPr>
            <w:tcW w:w="1425" w:type="dxa"/>
            <w:tcBorders>
              <w:top w:val="single" w:color="auto" w:sz="2" w:space="0"/>
              <w:left w:val="single" w:color="auto" w:sz="2" w:space="0"/>
              <w:bottom w:val="single" w:color="auto" w:sz="2" w:space="0"/>
              <w:right w:val="single" w:color="auto" w:sz="2" w:space="0"/>
            </w:tcBorders>
            <w:vAlign w:val="center"/>
          </w:tcPr>
          <w:p w14:paraId="13A787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1D0DA0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2ECFD9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76E358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88.76 </w:t>
            </w:r>
          </w:p>
        </w:tc>
        <w:tc>
          <w:tcPr>
            <w:tcW w:w="825" w:type="dxa"/>
            <w:tcBorders>
              <w:top w:val="single" w:color="auto" w:sz="2" w:space="0"/>
              <w:left w:val="single" w:color="auto" w:sz="2" w:space="0"/>
              <w:bottom w:val="single" w:color="auto" w:sz="2" w:space="0"/>
              <w:right w:val="single" w:color="auto" w:sz="2" w:space="0"/>
            </w:tcBorders>
            <w:vAlign w:val="center"/>
          </w:tcPr>
          <w:p w14:paraId="0AC333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0.8</w:t>
            </w:r>
          </w:p>
        </w:tc>
        <w:tc>
          <w:tcPr>
            <w:tcW w:w="855" w:type="dxa"/>
            <w:tcBorders>
              <w:top w:val="single" w:color="auto" w:sz="2" w:space="0"/>
              <w:left w:val="single" w:color="auto" w:sz="2" w:space="0"/>
              <w:bottom w:val="single" w:color="auto" w:sz="2" w:space="0"/>
              <w:right w:val="single" w:color="auto" w:sz="2" w:space="0"/>
            </w:tcBorders>
            <w:vAlign w:val="center"/>
          </w:tcPr>
          <w:p w14:paraId="7D9A6A8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27F547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协议出让</w:t>
            </w:r>
          </w:p>
        </w:tc>
      </w:tr>
      <w:tr w14:paraId="21BAA0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1F567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175</w:t>
            </w:r>
          </w:p>
        </w:tc>
        <w:tc>
          <w:tcPr>
            <w:tcW w:w="1156" w:type="dxa"/>
            <w:tcBorders>
              <w:top w:val="single" w:color="auto" w:sz="2" w:space="0"/>
              <w:left w:val="single" w:color="auto" w:sz="2" w:space="0"/>
              <w:bottom w:val="single" w:color="auto" w:sz="2" w:space="0"/>
              <w:right w:val="single" w:color="auto" w:sz="2" w:space="0"/>
            </w:tcBorders>
            <w:vAlign w:val="center"/>
          </w:tcPr>
          <w:p w14:paraId="2E956B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3548CE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田美工业地块1</w:t>
            </w:r>
          </w:p>
        </w:tc>
        <w:tc>
          <w:tcPr>
            <w:tcW w:w="2010" w:type="dxa"/>
            <w:tcBorders>
              <w:top w:val="single" w:color="auto" w:sz="2" w:space="0"/>
              <w:left w:val="single" w:color="auto" w:sz="2" w:space="0"/>
              <w:bottom w:val="single" w:color="auto" w:sz="2" w:space="0"/>
              <w:right w:val="single" w:color="auto" w:sz="2" w:space="0"/>
            </w:tcBorders>
            <w:vAlign w:val="center"/>
          </w:tcPr>
          <w:p w14:paraId="452A0A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田美社区</w:t>
            </w:r>
          </w:p>
        </w:tc>
        <w:tc>
          <w:tcPr>
            <w:tcW w:w="780" w:type="dxa"/>
            <w:tcBorders>
              <w:top w:val="single" w:color="auto" w:sz="2" w:space="0"/>
              <w:left w:val="single" w:color="auto" w:sz="2" w:space="0"/>
              <w:bottom w:val="single" w:color="auto" w:sz="2" w:space="0"/>
              <w:right w:val="single" w:color="auto" w:sz="2" w:space="0"/>
            </w:tcBorders>
            <w:vAlign w:val="center"/>
          </w:tcPr>
          <w:p w14:paraId="78EF86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30.72 </w:t>
            </w:r>
          </w:p>
        </w:tc>
        <w:tc>
          <w:tcPr>
            <w:tcW w:w="1425" w:type="dxa"/>
            <w:tcBorders>
              <w:top w:val="single" w:color="auto" w:sz="2" w:space="0"/>
              <w:left w:val="single" w:color="auto" w:sz="2" w:space="0"/>
              <w:bottom w:val="single" w:color="auto" w:sz="2" w:space="0"/>
              <w:right w:val="single" w:color="auto" w:sz="2" w:space="0"/>
            </w:tcBorders>
            <w:vAlign w:val="center"/>
          </w:tcPr>
          <w:p w14:paraId="1815D0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7EDE2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C0A99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2023年3月</w:t>
            </w:r>
          </w:p>
        </w:tc>
        <w:tc>
          <w:tcPr>
            <w:tcW w:w="960" w:type="dxa"/>
            <w:tcBorders>
              <w:top w:val="single" w:color="auto" w:sz="2" w:space="0"/>
              <w:left w:val="single" w:color="auto" w:sz="2" w:space="0"/>
              <w:bottom w:val="single" w:color="auto" w:sz="2" w:space="0"/>
              <w:right w:val="single" w:color="auto" w:sz="2" w:space="0"/>
            </w:tcBorders>
            <w:vAlign w:val="center"/>
          </w:tcPr>
          <w:p w14:paraId="5DC236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30.72 </w:t>
            </w:r>
          </w:p>
        </w:tc>
        <w:tc>
          <w:tcPr>
            <w:tcW w:w="825" w:type="dxa"/>
            <w:tcBorders>
              <w:top w:val="single" w:color="auto" w:sz="2" w:space="0"/>
              <w:left w:val="single" w:color="auto" w:sz="2" w:space="0"/>
              <w:bottom w:val="single" w:color="auto" w:sz="2" w:space="0"/>
              <w:right w:val="single" w:color="auto" w:sz="2" w:space="0"/>
            </w:tcBorders>
            <w:vAlign w:val="center"/>
          </w:tcPr>
          <w:p w14:paraId="7EC049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31DF05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53D15B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25724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FAD66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176</w:t>
            </w:r>
          </w:p>
        </w:tc>
        <w:tc>
          <w:tcPr>
            <w:tcW w:w="1156" w:type="dxa"/>
            <w:tcBorders>
              <w:top w:val="single" w:color="auto" w:sz="2" w:space="0"/>
              <w:left w:val="single" w:color="auto" w:sz="2" w:space="0"/>
              <w:bottom w:val="single" w:color="auto" w:sz="2" w:space="0"/>
              <w:right w:val="single" w:color="auto" w:sz="2" w:space="0"/>
            </w:tcBorders>
            <w:vAlign w:val="center"/>
          </w:tcPr>
          <w:p w14:paraId="0A52BD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黄江镇</w:t>
            </w:r>
          </w:p>
        </w:tc>
        <w:tc>
          <w:tcPr>
            <w:tcW w:w="2700" w:type="dxa"/>
            <w:tcBorders>
              <w:top w:val="single" w:color="auto" w:sz="2" w:space="0"/>
              <w:left w:val="single" w:color="auto" w:sz="2" w:space="0"/>
              <w:bottom w:val="single" w:color="auto" w:sz="2" w:space="0"/>
              <w:right w:val="single" w:color="auto" w:sz="2" w:space="0"/>
            </w:tcBorders>
            <w:vAlign w:val="center"/>
          </w:tcPr>
          <w:p w14:paraId="23383B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田美工业地块2</w:t>
            </w:r>
          </w:p>
        </w:tc>
        <w:tc>
          <w:tcPr>
            <w:tcW w:w="2010" w:type="dxa"/>
            <w:tcBorders>
              <w:top w:val="single" w:color="auto" w:sz="2" w:space="0"/>
              <w:left w:val="single" w:color="auto" w:sz="2" w:space="0"/>
              <w:bottom w:val="single" w:color="auto" w:sz="2" w:space="0"/>
              <w:right w:val="single" w:color="auto" w:sz="2" w:space="0"/>
            </w:tcBorders>
            <w:vAlign w:val="center"/>
          </w:tcPr>
          <w:p w14:paraId="3F471B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田美社区</w:t>
            </w:r>
          </w:p>
        </w:tc>
        <w:tc>
          <w:tcPr>
            <w:tcW w:w="780" w:type="dxa"/>
            <w:tcBorders>
              <w:top w:val="single" w:color="auto" w:sz="2" w:space="0"/>
              <w:left w:val="single" w:color="auto" w:sz="2" w:space="0"/>
              <w:bottom w:val="single" w:color="auto" w:sz="2" w:space="0"/>
              <w:right w:val="single" w:color="auto" w:sz="2" w:space="0"/>
            </w:tcBorders>
            <w:vAlign w:val="center"/>
          </w:tcPr>
          <w:p w14:paraId="25F563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40.16 </w:t>
            </w:r>
          </w:p>
        </w:tc>
        <w:tc>
          <w:tcPr>
            <w:tcW w:w="1425" w:type="dxa"/>
            <w:tcBorders>
              <w:top w:val="single" w:color="auto" w:sz="2" w:space="0"/>
              <w:left w:val="single" w:color="auto" w:sz="2" w:space="0"/>
              <w:bottom w:val="single" w:color="auto" w:sz="2" w:space="0"/>
              <w:right w:val="single" w:color="auto" w:sz="2" w:space="0"/>
            </w:tcBorders>
            <w:vAlign w:val="center"/>
          </w:tcPr>
          <w:p w14:paraId="51FE77B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A44397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65E7A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2023年3月</w:t>
            </w:r>
          </w:p>
        </w:tc>
        <w:tc>
          <w:tcPr>
            <w:tcW w:w="960" w:type="dxa"/>
            <w:tcBorders>
              <w:top w:val="single" w:color="auto" w:sz="2" w:space="0"/>
              <w:left w:val="single" w:color="auto" w:sz="2" w:space="0"/>
              <w:bottom w:val="single" w:color="auto" w:sz="2" w:space="0"/>
              <w:right w:val="single" w:color="auto" w:sz="2" w:space="0"/>
            </w:tcBorders>
            <w:vAlign w:val="center"/>
          </w:tcPr>
          <w:p w14:paraId="419157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40.16 </w:t>
            </w:r>
          </w:p>
        </w:tc>
        <w:tc>
          <w:tcPr>
            <w:tcW w:w="825" w:type="dxa"/>
            <w:tcBorders>
              <w:top w:val="single" w:color="auto" w:sz="2" w:space="0"/>
              <w:left w:val="single" w:color="auto" w:sz="2" w:space="0"/>
              <w:bottom w:val="single" w:color="auto" w:sz="2" w:space="0"/>
              <w:right w:val="single" w:color="auto" w:sz="2" w:space="0"/>
            </w:tcBorders>
            <w:vAlign w:val="center"/>
          </w:tcPr>
          <w:p w14:paraId="7FD6E49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720CC1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2026年3月</w:t>
            </w:r>
          </w:p>
        </w:tc>
        <w:tc>
          <w:tcPr>
            <w:tcW w:w="1041" w:type="dxa"/>
            <w:tcBorders>
              <w:top w:val="single" w:color="auto" w:sz="2" w:space="0"/>
              <w:left w:val="single" w:color="auto" w:sz="2" w:space="0"/>
              <w:bottom w:val="single" w:color="auto" w:sz="2" w:space="0"/>
              <w:right w:val="single" w:color="auto" w:sz="2" w:space="0"/>
            </w:tcBorders>
            <w:vAlign w:val="center"/>
          </w:tcPr>
          <w:p w14:paraId="6E6D4E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28113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42DB5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177</w:t>
            </w:r>
          </w:p>
        </w:tc>
        <w:tc>
          <w:tcPr>
            <w:tcW w:w="1156" w:type="dxa"/>
            <w:tcBorders>
              <w:top w:val="single" w:color="auto" w:sz="2" w:space="0"/>
              <w:left w:val="single" w:color="auto" w:sz="2" w:space="0"/>
              <w:bottom w:val="single" w:color="auto" w:sz="2" w:space="0"/>
              <w:right w:val="single" w:color="auto" w:sz="2" w:space="0"/>
            </w:tcBorders>
            <w:vAlign w:val="center"/>
          </w:tcPr>
          <w:p w14:paraId="38AA4E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2700" w:type="dxa"/>
            <w:tcBorders>
              <w:top w:val="single" w:color="auto" w:sz="2" w:space="0"/>
              <w:left w:val="single" w:color="auto" w:sz="2" w:space="0"/>
              <w:bottom w:val="single" w:color="auto" w:sz="2" w:space="0"/>
              <w:right w:val="single" w:color="auto" w:sz="2" w:space="0"/>
            </w:tcBorders>
            <w:vAlign w:val="center"/>
          </w:tcPr>
          <w:p w14:paraId="7882E3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樟木头镇中心地块</w:t>
            </w:r>
          </w:p>
        </w:tc>
        <w:tc>
          <w:tcPr>
            <w:tcW w:w="2010" w:type="dxa"/>
            <w:tcBorders>
              <w:top w:val="single" w:color="auto" w:sz="2" w:space="0"/>
              <w:left w:val="single" w:color="auto" w:sz="2" w:space="0"/>
              <w:bottom w:val="single" w:color="auto" w:sz="2" w:space="0"/>
              <w:right w:val="single" w:color="auto" w:sz="2" w:space="0"/>
            </w:tcBorders>
            <w:vAlign w:val="center"/>
          </w:tcPr>
          <w:p w14:paraId="506298E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樟木头镇石新社区</w:t>
            </w:r>
          </w:p>
        </w:tc>
        <w:tc>
          <w:tcPr>
            <w:tcW w:w="780" w:type="dxa"/>
            <w:tcBorders>
              <w:top w:val="single" w:color="auto" w:sz="2" w:space="0"/>
              <w:left w:val="single" w:color="auto" w:sz="2" w:space="0"/>
              <w:bottom w:val="single" w:color="auto" w:sz="2" w:space="0"/>
              <w:right w:val="single" w:color="auto" w:sz="2" w:space="0"/>
            </w:tcBorders>
            <w:vAlign w:val="center"/>
          </w:tcPr>
          <w:p w14:paraId="7191EAC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3.69 </w:t>
            </w:r>
          </w:p>
        </w:tc>
        <w:tc>
          <w:tcPr>
            <w:tcW w:w="1425" w:type="dxa"/>
            <w:tcBorders>
              <w:top w:val="single" w:color="auto" w:sz="2" w:space="0"/>
              <w:left w:val="single" w:color="auto" w:sz="2" w:space="0"/>
              <w:bottom w:val="single" w:color="auto" w:sz="2" w:space="0"/>
              <w:right w:val="single" w:color="auto" w:sz="2" w:space="0"/>
            </w:tcBorders>
            <w:vAlign w:val="center"/>
          </w:tcPr>
          <w:p w14:paraId="05E7D77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2A41B2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35710E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2024年3月</w:t>
            </w:r>
          </w:p>
        </w:tc>
        <w:tc>
          <w:tcPr>
            <w:tcW w:w="960" w:type="dxa"/>
            <w:tcBorders>
              <w:top w:val="single" w:color="auto" w:sz="2" w:space="0"/>
              <w:left w:val="single" w:color="auto" w:sz="2" w:space="0"/>
              <w:bottom w:val="single" w:color="auto" w:sz="2" w:space="0"/>
              <w:right w:val="single" w:color="auto" w:sz="2" w:space="0"/>
            </w:tcBorders>
            <w:vAlign w:val="center"/>
          </w:tcPr>
          <w:p w14:paraId="4D4871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3.69 </w:t>
            </w:r>
          </w:p>
        </w:tc>
        <w:tc>
          <w:tcPr>
            <w:tcW w:w="825" w:type="dxa"/>
            <w:tcBorders>
              <w:top w:val="single" w:color="auto" w:sz="2" w:space="0"/>
              <w:left w:val="single" w:color="auto" w:sz="2" w:space="0"/>
              <w:bottom w:val="single" w:color="auto" w:sz="2" w:space="0"/>
              <w:right w:val="single" w:color="auto" w:sz="2" w:space="0"/>
            </w:tcBorders>
            <w:vAlign w:val="center"/>
          </w:tcPr>
          <w:p w14:paraId="6F287EB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855" w:type="dxa"/>
            <w:tcBorders>
              <w:top w:val="single" w:color="auto" w:sz="2" w:space="0"/>
              <w:left w:val="single" w:color="auto" w:sz="2" w:space="0"/>
              <w:bottom w:val="single" w:color="auto" w:sz="2" w:space="0"/>
              <w:right w:val="single" w:color="auto" w:sz="2" w:space="0"/>
            </w:tcBorders>
            <w:vAlign w:val="center"/>
          </w:tcPr>
          <w:p w14:paraId="7F910A4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7A43B4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62D13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CDFD8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178</w:t>
            </w:r>
          </w:p>
        </w:tc>
        <w:tc>
          <w:tcPr>
            <w:tcW w:w="1156" w:type="dxa"/>
            <w:tcBorders>
              <w:top w:val="single" w:color="auto" w:sz="2" w:space="0"/>
              <w:left w:val="single" w:color="auto" w:sz="2" w:space="0"/>
              <w:bottom w:val="single" w:color="auto" w:sz="2" w:space="0"/>
              <w:right w:val="single" w:color="auto" w:sz="2" w:space="0"/>
            </w:tcBorders>
            <w:vAlign w:val="center"/>
          </w:tcPr>
          <w:p w14:paraId="328992C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2700" w:type="dxa"/>
            <w:tcBorders>
              <w:top w:val="single" w:color="auto" w:sz="2" w:space="0"/>
              <w:left w:val="single" w:color="auto" w:sz="2" w:space="0"/>
              <w:bottom w:val="single" w:color="auto" w:sz="2" w:space="0"/>
              <w:right w:val="single" w:color="auto" w:sz="2" w:space="0"/>
            </w:tcBorders>
            <w:vAlign w:val="center"/>
          </w:tcPr>
          <w:p w14:paraId="62D10C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樟木头山高嶂地块</w:t>
            </w:r>
          </w:p>
        </w:tc>
        <w:tc>
          <w:tcPr>
            <w:tcW w:w="2010" w:type="dxa"/>
            <w:tcBorders>
              <w:top w:val="single" w:color="auto" w:sz="2" w:space="0"/>
              <w:left w:val="single" w:color="auto" w:sz="2" w:space="0"/>
              <w:bottom w:val="single" w:color="auto" w:sz="2" w:space="0"/>
              <w:right w:val="single" w:color="auto" w:sz="2" w:space="0"/>
            </w:tcBorders>
            <w:vAlign w:val="center"/>
          </w:tcPr>
          <w:p w14:paraId="08E2F2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樟木头镇樟洋社区</w:t>
            </w:r>
          </w:p>
        </w:tc>
        <w:tc>
          <w:tcPr>
            <w:tcW w:w="780" w:type="dxa"/>
            <w:tcBorders>
              <w:top w:val="single" w:color="auto" w:sz="2" w:space="0"/>
              <w:left w:val="single" w:color="auto" w:sz="2" w:space="0"/>
              <w:bottom w:val="single" w:color="auto" w:sz="2" w:space="0"/>
              <w:right w:val="single" w:color="auto" w:sz="2" w:space="0"/>
            </w:tcBorders>
            <w:vAlign w:val="center"/>
          </w:tcPr>
          <w:p w14:paraId="057ED1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30.00 </w:t>
            </w:r>
          </w:p>
        </w:tc>
        <w:tc>
          <w:tcPr>
            <w:tcW w:w="1425" w:type="dxa"/>
            <w:tcBorders>
              <w:top w:val="single" w:color="auto" w:sz="2" w:space="0"/>
              <w:left w:val="single" w:color="auto" w:sz="2" w:space="0"/>
              <w:bottom w:val="single" w:color="auto" w:sz="2" w:space="0"/>
              <w:right w:val="single" w:color="auto" w:sz="2" w:space="0"/>
            </w:tcBorders>
            <w:vAlign w:val="center"/>
          </w:tcPr>
          <w:p w14:paraId="6D2B84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98D35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937AA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2024年7月</w:t>
            </w:r>
          </w:p>
        </w:tc>
        <w:tc>
          <w:tcPr>
            <w:tcW w:w="960" w:type="dxa"/>
            <w:tcBorders>
              <w:top w:val="single" w:color="auto" w:sz="2" w:space="0"/>
              <w:left w:val="single" w:color="auto" w:sz="2" w:space="0"/>
              <w:bottom w:val="single" w:color="auto" w:sz="2" w:space="0"/>
              <w:right w:val="single" w:color="auto" w:sz="2" w:space="0"/>
            </w:tcBorders>
            <w:vAlign w:val="center"/>
          </w:tcPr>
          <w:p w14:paraId="679103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30.00 </w:t>
            </w:r>
          </w:p>
        </w:tc>
        <w:tc>
          <w:tcPr>
            <w:tcW w:w="825" w:type="dxa"/>
            <w:tcBorders>
              <w:top w:val="single" w:color="auto" w:sz="2" w:space="0"/>
              <w:left w:val="single" w:color="auto" w:sz="2" w:space="0"/>
              <w:bottom w:val="single" w:color="auto" w:sz="2" w:space="0"/>
              <w:right w:val="single" w:color="auto" w:sz="2" w:space="0"/>
            </w:tcBorders>
            <w:vAlign w:val="center"/>
          </w:tcPr>
          <w:p w14:paraId="4152E15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3.5</w:t>
            </w:r>
          </w:p>
        </w:tc>
        <w:tc>
          <w:tcPr>
            <w:tcW w:w="855" w:type="dxa"/>
            <w:tcBorders>
              <w:top w:val="single" w:color="auto" w:sz="2" w:space="0"/>
              <w:left w:val="single" w:color="auto" w:sz="2" w:space="0"/>
              <w:bottom w:val="single" w:color="auto" w:sz="2" w:space="0"/>
              <w:right w:val="single" w:color="auto" w:sz="2" w:space="0"/>
            </w:tcBorders>
            <w:vAlign w:val="center"/>
          </w:tcPr>
          <w:p w14:paraId="239BBE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28D674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D7591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4A462D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179</w:t>
            </w:r>
          </w:p>
        </w:tc>
        <w:tc>
          <w:tcPr>
            <w:tcW w:w="1156" w:type="dxa"/>
            <w:tcBorders>
              <w:top w:val="single" w:color="auto" w:sz="2" w:space="0"/>
              <w:left w:val="single" w:color="auto" w:sz="2" w:space="0"/>
              <w:bottom w:val="single" w:color="auto" w:sz="2" w:space="0"/>
              <w:right w:val="single" w:color="auto" w:sz="2" w:space="0"/>
            </w:tcBorders>
            <w:vAlign w:val="center"/>
          </w:tcPr>
          <w:p w14:paraId="015C78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2700" w:type="dxa"/>
            <w:tcBorders>
              <w:top w:val="single" w:color="auto" w:sz="2" w:space="0"/>
              <w:left w:val="single" w:color="auto" w:sz="2" w:space="0"/>
              <w:bottom w:val="single" w:color="auto" w:sz="2" w:space="0"/>
              <w:right w:val="single" w:color="auto" w:sz="2" w:space="0"/>
            </w:tcBorders>
            <w:vAlign w:val="center"/>
          </w:tcPr>
          <w:p w14:paraId="538872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樟木头镇南十路</w:t>
            </w:r>
          </w:p>
        </w:tc>
        <w:tc>
          <w:tcPr>
            <w:tcW w:w="2010" w:type="dxa"/>
            <w:tcBorders>
              <w:top w:val="single" w:color="auto" w:sz="2" w:space="0"/>
              <w:left w:val="single" w:color="auto" w:sz="2" w:space="0"/>
              <w:bottom w:val="single" w:color="auto" w:sz="2" w:space="0"/>
              <w:right w:val="single" w:color="auto" w:sz="2" w:space="0"/>
            </w:tcBorders>
            <w:vAlign w:val="center"/>
          </w:tcPr>
          <w:p w14:paraId="34A0D0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780" w:type="dxa"/>
            <w:tcBorders>
              <w:top w:val="single" w:color="auto" w:sz="2" w:space="0"/>
              <w:left w:val="single" w:color="auto" w:sz="2" w:space="0"/>
              <w:bottom w:val="single" w:color="auto" w:sz="2" w:space="0"/>
              <w:right w:val="single" w:color="auto" w:sz="2" w:space="0"/>
            </w:tcBorders>
            <w:vAlign w:val="center"/>
          </w:tcPr>
          <w:p w14:paraId="186760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10.65 </w:t>
            </w:r>
          </w:p>
        </w:tc>
        <w:tc>
          <w:tcPr>
            <w:tcW w:w="1425" w:type="dxa"/>
            <w:tcBorders>
              <w:top w:val="single" w:color="auto" w:sz="2" w:space="0"/>
              <w:left w:val="single" w:color="auto" w:sz="2" w:space="0"/>
              <w:bottom w:val="single" w:color="auto" w:sz="2" w:space="0"/>
              <w:right w:val="single" w:color="auto" w:sz="2" w:space="0"/>
            </w:tcBorders>
            <w:vAlign w:val="center"/>
          </w:tcPr>
          <w:p w14:paraId="50FB3A7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50FF25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74A940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2024年7月</w:t>
            </w:r>
          </w:p>
        </w:tc>
        <w:tc>
          <w:tcPr>
            <w:tcW w:w="960" w:type="dxa"/>
            <w:tcBorders>
              <w:top w:val="single" w:color="auto" w:sz="2" w:space="0"/>
              <w:left w:val="single" w:color="auto" w:sz="2" w:space="0"/>
              <w:bottom w:val="single" w:color="auto" w:sz="2" w:space="0"/>
              <w:right w:val="single" w:color="auto" w:sz="2" w:space="0"/>
            </w:tcBorders>
            <w:vAlign w:val="center"/>
          </w:tcPr>
          <w:p w14:paraId="331E49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10.65 </w:t>
            </w:r>
          </w:p>
        </w:tc>
        <w:tc>
          <w:tcPr>
            <w:tcW w:w="825" w:type="dxa"/>
            <w:tcBorders>
              <w:top w:val="single" w:color="auto" w:sz="2" w:space="0"/>
              <w:left w:val="single" w:color="auto" w:sz="2" w:space="0"/>
              <w:bottom w:val="single" w:color="auto" w:sz="2" w:space="0"/>
              <w:right w:val="single" w:color="auto" w:sz="2" w:space="0"/>
            </w:tcBorders>
            <w:vAlign w:val="center"/>
          </w:tcPr>
          <w:p w14:paraId="2BFA90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4684A7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6A19DE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A4842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26809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180</w:t>
            </w:r>
          </w:p>
        </w:tc>
        <w:tc>
          <w:tcPr>
            <w:tcW w:w="1156" w:type="dxa"/>
            <w:tcBorders>
              <w:top w:val="single" w:color="auto" w:sz="2" w:space="0"/>
              <w:left w:val="single" w:color="auto" w:sz="2" w:space="0"/>
              <w:bottom w:val="single" w:color="auto" w:sz="2" w:space="0"/>
              <w:right w:val="single" w:color="auto" w:sz="2" w:space="0"/>
            </w:tcBorders>
            <w:vAlign w:val="center"/>
          </w:tcPr>
          <w:p w14:paraId="0C5154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2700" w:type="dxa"/>
            <w:tcBorders>
              <w:top w:val="single" w:color="auto" w:sz="2" w:space="0"/>
              <w:left w:val="single" w:color="auto" w:sz="2" w:space="0"/>
              <w:bottom w:val="single" w:color="auto" w:sz="2" w:space="0"/>
              <w:right w:val="single" w:color="auto" w:sz="2" w:space="0"/>
            </w:tcBorders>
            <w:vAlign w:val="center"/>
          </w:tcPr>
          <w:p w14:paraId="2714AA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东十一路道路项目</w:t>
            </w:r>
          </w:p>
        </w:tc>
        <w:tc>
          <w:tcPr>
            <w:tcW w:w="2010" w:type="dxa"/>
            <w:tcBorders>
              <w:top w:val="single" w:color="auto" w:sz="2" w:space="0"/>
              <w:left w:val="single" w:color="auto" w:sz="2" w:space="0"/>
              <w:bottom w:val="single" w:color="auto" w:sz="2" w:space="0"/>
              <w:right w:val="single" w:color="auto" w:sz="2" w:space="0"/>
            </w:tcBorders>
            <w:vAlign w:val="center"/>
          </w:tcPr>
          <w:p w14:paraId="5EED86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780" w:type="dxa"/>
            <w:tcBorders>
              <w:top w:val="single" w:color="auto" w:sz="2" w:space="0"/>
              <w:left w:val="single" w:color="auto" w:sz="2" w:space="0"/>
              <w:bottom w:val="single" w:color="auto" w:sz="2" w:space="0"/>
              <w:right w:val="single" w:color="auto" w:sz="2" w:space="0"/>
            </w:tcBorders>
            <w:vAlign w:val="center"/>
          </w:tcPr>
          <w:p w14:paraId="594754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3.05 </w:t>
            </w:r>
          </w:p>
        </w:tc>
        <w:tc>
          <w:tcPr>
            <w:tcW w:w="1425" w:type="dxa"/>
            <w:tcBorders>
              <w:top w:val="single" w:color="auto" w:sz="2" w:space="0"/>
              <w:left w:val="single" w:color="auto" w:sz="2" w:space="0"/>
              <w:bottom w:val="single" w:color="auto" w:sz="2" w:space="0"/>
              <w:right w:val="single" w:color="auto" w:sz="2" w:space="0"/>
            </w:tcBorders>
            <w:vAlign w:val="center"/>
          </w:tcPr>
          <w:p w14:paraId="2093DC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637D1B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1994F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017FFF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3.05 </w:t>
            </w:r>
          </w:p>
        </w:tc>
        <w:tc>
          <w:tcPr>
            <w:tcW w:w="825" w:type="dxa"/>
            <w:tcBorders>
              <w:top w:val="single" w:color="auto" w:sz="2" w:space="0"/>
              <w:left w:val="single" w:color="auto" w:sz="2" w:space="0"/>
              <w:bottom w:val="single" w:color="auto" w:sz="2" w:space="0"/>
              <w:right w:val="single" w:color="auto" w:sz="2" w:space="0"/>
            </w:tcBorders>
            <w:vAlign w:val="center"/>
          </w:tcPr>
          <w:p w14:paraId="268C6A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3CD1FB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1F4738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A01D7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12D43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181</w:t>
            </w:r>
          </w:p>
        </w:tc>
        <w:tc>
          <w:tcPr>
            <w:tcW w:w="1156" w:type="dxa"/>
            <w:tcBorders>
              <w:top w:val="single" w:color="auto" w:sz="2" w:space="0"/>
              <w:left w:val="single" w:color="auto" w:sz="2" w:space="0"/>
              <w:bottom w:val="single" w:color="auto" w:sz="2" w:space="0"/>
              <w:right w:val="single" w:color="auto" w:sz="2" w:space="0"/>
            </w:tcBorders>
            <w:vAlign w:val="center"/>
          </w:tcPr>
          <w:p w14:paraId="108B4A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2700" w:type="dxa"/>
            <w:tcBorders>
              <w:top w:val="single" w:color="auto" w:sz="2" w:space="0"/>
              <w:left w:val="single" w:color="auto" w:sz="2" w:space="0"/>
              <w:bottom w:val="single" w:color="auto" w:sz="2" w:space="0"/>
              <w:right w:val="single" w:color="auto" w:sz="2" w:space="0"/>
            </w:tcBorders>
            <w:vAlign w:val="center"/>
          </w:tcPr>
          <w:p w14:paraId="4AB9B3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裕丰社区药坑背地块一</w:t>
            </w:r>
          </w:p>
        </w:tc>
        <w:tc>
          <w:tcPr>
            <w:tcW w:w="2010" w:type="dxa"/>
            <w:tcBorders>
              <w:top w:val="single" w:color="auto" w:sz="2" w:space="0"/>
              <w:left w:val="single" w:color="auto" w:sz="2" w:space="0"/>
              <w:bottom w:val="single" w:color="auto" w:sz="2" w:space="0"/>
              <w:right w:val="single" w:color="auto" w:sz="2" w:space="0"/>
            </w:tcBorders>
            <w:vAlign w:val="center"/>
          </w:tcPr>
          <w:p w14:paraId="511DF4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樟木头镇</w:t>
            </w:r>
          </w:p>
        </w:tc>
        <w:tc>
          <w:tcPr>
            <w:tcW w:w="780" w:type="dxa"/>
            <w:tcBorders>
              <w:top w:val="single" w:color="auto" w:sz="2" w:space="0"/>
              <w:left w:val="single" w:color="auto" w:sz="2" w:space="0"/>
              <w:bottom w:val="single" w:color="auto" w:sz="2" w:space="0"/>
              <w:right w:val="single" w:color="auto" w:sz="2" w:space="0"/>
            </w:tcBorders>
            <w:vAlign w:val="center"/>
          </w:tcPr>
          <w:p w14:paraId="054B7E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76.57 </w:t>
            </w:r>
          </w:p>
        </w:tc>
        <w:tc>
          <w:tcPr>
            <w:tcW w:w="1425" w:type="dxa"/>
            <w:tcBorders>
              <w:top w:val="single" w:color="auto" w:sz="2" w:space="0"/>
              <w:left w:val="single" w:color="auto" w:sz="2" w:space="0"/>
              <w:bottom w:val="single" w:color="auto" w:sz="2" w:space="0"/>
              <w:right w:val="single" w:color="auto" w:sz="2" w:space="0"/>
            </w:tcBorders>
            <w:vAlign w:val="center"/>
          </w:tcPr>
          <w:p w14:paraId="3C3AF54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CE0493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TOD项目</w:t>
            </w:r>
          </w:p>
        </w:tc>
        <w:tc>
          <w:tcPr>
            <w:tcW w:w="855" w:type="dxa"/>
            <w:tcBorders>
              <w:top w:val="single" w:color="auto" w:sz="2" w:space="0"/>
              <w:left w:val="single" w:color="auto" w:sz="2" w:space="0"/>
              <w:bottom w:val="single" w:color="auto" w:sz="2" w:space="0"/>
              <w:right w:val="single" w:color="auto" w:sz="2" w:space="0"/>
            </w:tcBorders>
            <w:vAlign w:val="center"/>
          </w:tcPr>
          <w:p w14:paraId="03655A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6256A80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76.58 </w:t>
            </w:r>
          </w:p>
        </w:tc>
        <w:tc>
          <w:tcPr>
            <w:tcW w:w="825" w:type="dxa"/>
            <w:tcBorders>
              <w:top w:val="single" w:color="auto" w:sz="2" w:space="0"/>
              <w:left w:val="single" w:color="auto" w:sz="2" w:space="0"/>
              <w:bottom w:val="single" w:color="auto" w:sz="2" w:space="0"/>
              <w:right w:val="single" w:color="auto" w:sz="2" w:space="0"/>
            </w:tcBorders>
            <w:vAlign w:val="center"/>
          </w:tcPr>
          <w:p w14:paraId="3178E4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5D708D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257BD0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0B7AC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3C5F0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182</w:t>
            </w:r>
          </w:p>
        </w:tc>
        <w:tc>
          <w:tcPr>
            <w:tcW w:w="1156" w:type="dxa"/>
            <w:tcBorders>
              <w:top w:val="single" w:color="auto" w:sz="2" w:space="0"/>
              <w:left w:val="single" w:color="auto" w:sz="2" w:space="0"/>
              <w:bottom w:val="single" w:color="auto" w:sz="2" w:space="0"/>
              <w:right w:val="single" w:color="auto" w:sz="2" w:space="0"/>
            </w:tcBorders>
            <w:vAlign w:val="center"/>
          </w:tcPr>
          <w:p w14:paraId="6BA912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5035DAC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食品公司无证部份土地</w:t>
            </w:r>
          </w:p>
        </w:tc>
        <w:tc>
          <w:tcPr>
            <w:tcW w:w="2010" w:type="dxa"/>
            <w:tcBorders>
              <w:top w:val="single" w:color="auto" w:sz="2" w:space="0"/>
              <w:left w:val="single" w:color="auto" w:sz="2" w:space="0"/>
              <w:bottom w:val="single" w:color="auto" w:sz="2" w:space="0"/>
              <w:right w:val="single" w:color="auto" w:sz="2" w:space="0"/>
            </w:tcBorders>
            <w:vAlign w:val="center"/>
          </w:tcPr>
          <w:p w14:paraId="3D181B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清溪镇北环路</w:t>
            </w:r>
          </w:p>
        </w:tc>
        <w:tc>
          <w:tcPr>
            <w:tcW w:w="780" w:type="dxa"/>
            <w:tcBorders>
              <w:top w:val="single" w:color="auto" w:sz="2" w:space="0"/>
              <w:left w:val="single" w:color="auto" w:sz="2" w:space="0"/>
              <w:bottom w:val="single" w:color="auto" w:sz="2" w:space="0"/>
              <w:right w:val="single" w:color="auto" w:sz="2" w:space="0"/>
            </w:tcBorders>
            <w:vAlign w:val="center"/>
          </w:tcPr>
          <w:p w14:paraId="60F62B6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37.27 </w:t>
            </w:r>
          </w:p>
        </w:tc>
        <w:tc>
          <w:tcPr>
            <w:tcW w:w="1425" w:type="dxa"/>
            <w:tcBorders>
              <w:top w:val="single" w:color="auto" w:sz="2" w:space="0"/>
              <w:left w:val="single" w:color="auto" w:sz="2" w:space="0"/>
              <w:bottom w:val="single" w:color="auto" w:sz="2" w:space="0"/>
              <w:right w:val="single" w:color="auto" w:sz="2" w:space="0"/>
            </w:tcBorders>
            <w:vAlign w:val="center"/>
          </w:tcPr>
          <w:p w14:paraId="5EECB3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39B91E6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0DD011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02453B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37.27 </w:t>
            </w:r>
          </w:p>
        </w:tc>
        <w:tc>
          <w:tcPr>
            <w:tcW w:w="825" w:type="dxa"/>
            <w:tcBorders>
              <w:top w:val="single" w:color="auto" w:sz="2" w:space="0"/>
              <w:left w:val="single" w:color="auto" w:sz="2" w:space="0"/>
              <w:bottom w:val="single" w:color="auto" w:sz="2" w:space="0"/>
              <w:right w:val="single" w:color="auto" w:sz="2" w:space="0"/>
            </w:tcBorders>
            <w:vAlign w:val="center"/>
          </w:tcPr>
          <w:p w14:paraId="350C68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81C48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3003113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906DF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15885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183</w:t>
            </w:r>
          </w:p>
        </w:tc>
        <w:tc>
          <w:tcPr>
            <w:tcW w:w="1156" w:type="dxa"/>
            <w:tcBorders>
              <w:top w:val="single" w:color="auto" w:sz="2" w:space="0"/>
              <w:left w:val="single" w:color="auto" w:sz="2" w:space="0"/>
              <w:bottom w:val="single" w:color="auto" w:sz="2" w:space="0"/>
              <w:right w:val="single" w:color="auto" w:sz="2" w:space="0"/>
            </w:tcBorders>
            <w:vAlign w:val="center"/>
          </w:tcPr>
          <w:p w14:paraId="5BFD76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25B2D2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食品公司有证部份土地</w:t>
            </w:r>
          </w:p>
        </w:tc>
        <w:tc>
          <w:tcPr>
            <w:tcW w:w="2010" w:type="dxa"/>
            <w:tcBorders>
              <w:top w:val="single" w:color="auto" w:sz="2" w:space="0"/>
              <w:left w:val="single" w:color="auto" w:sz="2" w:space="0"/>
              <w:bottom w:val="single" w:color="auto" w:sz="2" w:space="0"/>
              <w:right w:val="single" w:color="auto" w:sz="2" w:space="0"/>
            </w:tcBorders>
            <w:vAlign w:val="center"/>
          </w:tcPr>
          <w:p w14:paraId="583D5C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清溪镇北环路</w:t>
            </w:r>
          </w:p>
        </w:tc>
        <w:tc>
          <w:tcPr>
            <w:tcW w:w="780" w:type="dxa"/>
            <w:tcBorders>
              <w:top w:val="single" w:color="auto" w:sz="2" w:space="0"/>
              <w:left w:val="single" w:color="auto" w:sz="2" w:space="0"/>
              <w:bottom w:val="single" w:color="auto" w:sz="2" w:space="0"/>
              <w:right w:val="single" w:color="auto" w:sz="2" w:space="0"/>
            </w:tcBorders>
            <w:vAlign w:val="center"/>
          </w:tcPr>
          <w:p w14:paraId="4524D4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16.16 </w:t>
            </w:r>
          </w:p>
        </w:tc>
        <w:tc>
          <w:tcPr>
            <w:tcW w:w="1425" w:type="dxa"/>
            <w:tcBorders>
              <w:top w:val="single" w:color="auto" w:sz="2" w:space="0"/>
              <w:left w:val="single" w:color="auto" w:sz="2" w:space="0"/>
              <w:bottom w:val="single" w:color="auto" w:sz="2" w:space="0"/>
              <w:right w:val="single" w:color="auto" w:sz="2" w:space="0"/>
            </w:tcBorders>
            <w:vAlign w:val="center"/>
          </w:tcPr>
          <w:p w14:paraId="30ED087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06A54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5A2E52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2024年12月</w:t>
            </w:r>
          </w:p>
        </w:tc>
        <w:tc>
          <w:tcPr>
            <w:tcW w:w="960" w:type="dxa"/>
            <w:tcBorders>
              <w:top w:val="single" w:color="auto" w:sz="2" w:space="0"/>
              <w:left w:val="single" w:color="auto" w:sz="2" w:space="0"/>
              <w:bottom w:val="single" w:color="auto" w:sz="2" w:space="0"/>
              <w:right w:val="single" w:color="auto" w:sz="2" w:space="0"/>
            </w:tcBorders>
            <w:vAlign w:val="center"/>
          </w:tcPr>
          <w:p w14:paraId="3E227D8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16.16 </w:t>
            </w:r>
          </w:p>
        </w:tc>
        <w:tc>
          <w:tcPr>
            <w:tcW w:w="825" w:type="dxa"/>
            <w:tcBorders>
              <w:top w:val="single" w:color="auto" w:sz="2" w:space="0"/>
              <w:left w:val="single" w:color="auto" w:sz="2" w:space="0"/>
              <w:bottom w:val="single" w:color="auto" w:sz="2" w:space="0"/>
              <w:right w:val="single" w:color="auto" w:sz="2" w:space="0"/>
            </w:tcBorders>
            <w:vAlign w:val="center"/>
          </w:tcPr>
          <w:p w14:paraId="4C36CA1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CF3753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52E5E81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4BAC47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7B458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184</w:t>
            </w:r>
          </w:p>
        </w:tc>
        <w:tc>
          <w:tcPr>
            <w:tcW w:w="1156" w:type="dxa"/>
            <w:tcBorders>
              <w:top w:val="single" w:color="auto" w:sz="2" w:space="0"/>
              <w:left w:val="single" w:color="auto" w:sz="2" w:space="0"/>
              <w:bottom w:val="single" w:color="auto" w:sz="2" w:space="0"/>
              <w:right w:val="single" w:color="auto" w:sz="2" w:space="0"/>
            </w:tcBorders>
            <w:vAlign w:val="center"/>
          </w:tcPr>
          <w:p w14:paraId="5CA916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5DDEF0E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园仔山（工业用地）</w:t>
            </w:r>
          </w:p>
        </w:tc>
        <w:tc>
          <w:tcPr>
            <w:tcW w:w="2010" w:type="dxa"/>
            <w:tcBorders>
              <w:top w:val="single" w:color="auto" w:sz="2" w:space="0"/>
              <w:left w:val="single" w:color="auto" w:sz="2" w:space="0"/>
              <w:bottom w:val="single" w:color="auto" w:sz="2" w:space="0"/>
              <w:right w:val="single" w:color="auto" w:sz="2" w:space="0"/>
            </w:tcBorders>
            <w:vAlign w:val="center"/>
          </w:tcPr>
          <w:p w14:paraId="4CCBC45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清溪镇长山头村</w:t>
            </w:r>
          </w:p>
        </w:tc>
        <w:tc>
          <w:tcPr>
            <w:tcW w:w="780" w:type="dxa"/>
            <w:tcBorders>
              <w:top w:val="single" w:color="auto" w:sz="2" w:space="0"/>
              <w:left w:val="single" w:color="auto" w:sz="2" w:space="0"/>
              <w:bottom w:val="single" w:color="auto" w:sz="2" w:space="0"/>
              <w:right w:val="single" w:color="auto" w:sz="2" w:space="0"/>
            </w:tcBorders>
            <w:vAlign w:val="center"/>
          </w:tcPr>
          <w:p w14:paraId="403877A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17.32 </w:t>
            </w:r>
          </w:p>
        </w:tc>
        <w:tc>
          <w:tcPr>
            <w:tcW w:w="1425" w:type="dxa"/>
            <w:tcBorders>
              <w:top w:val="single" w:color="auto" w:sz="2" w:space="0"/>
              <w:left w:val="single" w:color="auto" w:sz="2" w:space="0"/>
              <w:bottom w:val="single" w:color="auto" w:sz="2" w:space="0"/>
              <w:right w:val="single" w:color="auto" w:sz="2" w:space="0"/>
            </w:tcBorders>
            <w:vAlign w:val="center"/>
          </w:tcPr>
          <w:p w14:paraId="51531C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7C673AF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1F4F05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3586868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17.32 </w:t>
            </w:r>
          </w:p>
        </w:tc>
        <w:tc>
          <w:tcPr>
            <w:tcW w:w="825" w:type="dxa"/>
            <w:tcBorders>
              <w:top w:val="single" w:color="auto" w:sz="2" w:space="0"/>
              <w:left w:val="single" w:color="auto" w:sz="2" w:space="0"/>
              <w:bottom w:val="single" w:color="auto" w:sz="2" w:space="0"/>
              <w:right w:val="single" w:color="auto" w:sz="2" w:space="0"/>
            </w:tcBorders>
            <w:vAlign w:val="center"/>
          </w:tcPr>
          <w:p w14:paraId="04E4F56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5EA7B8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636599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BA29C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B4109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185</w:t>
            </w:r>
          </w:p>
        </w:tc>
        <w:tc>
          <w:tcPr>
            <w:tcW w:w="1156" w:type="dxa"/>
            <w:tcBorders>
              <w:top w:val="single" w:color="auto" w:sz="2" w:space="0"/>
              <w:left w:val="single" w:color="auto" w:sz="2" w:space="0"/>
              <w:bottom w:val="single" w:color="auto" w:sz="2" w:space="0"/>
              <w:right w:val="single" w:color="auto" w:sz="2" w:space="0"/>
            </w:tcBorders>
            <w:vAlign w:val="center"/>
          </w:tcPr>
          <w:p w14:paraId="79208A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706D683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从莞高速路停车区地块一（划拨）</w:t>
            </w:r>
          </w:p>
        </w:tc>
        <w:tc>
          <w:tcPr>
            <w:tcW w:w="2010" w:type="dxa"/>
            <w:tcBorders>
              <w:top w:val="single" w:color="auto" w:sz="2" w:space="0"/>
              <w:left w:val="single" w:color="auto" w:sz="2" w:space="0"/>
              <w:bottom w:val="single" w:color="auto" w:sz="2" w:space="0"/>
              <w:right w:val="single" w:color="auto" w:sz="2" w:space="0"/>
            </w:tcBorders>
            <w:vAlign w:val="center"/>
          </w:tcPr>
          <w:p w14:paraId="30434C5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清溪镇浮岗村、罗马村</w:t>
            </w:r>
          </w:p>
        </w:tc>
        <w:tc>
          <w:tcPr>
            <w:tcW w:w="780" w:type="dxa"/>
            <w:tcBorders>
              <w:top w:val="single" w:color="auto" w:sz="2" w:space="0"/>
              <w:left w:val="single" w:color="auto" w:sz="2" w:space="0"/>
              <w:bottom w:val="single" w:color="auto" w:sz="2" w:space="0"/>
              <w:right w:val="single" w:color="auto" w:sz="2" w:space="0"/>
            </w:tcBorders>
            <w:vAlign w:val="center"/>
          </w:tcPr>
          <w:p w14:paraId="20D54B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14.27 </w:t>
            </w:r>
          </w:p>
        </w:tc>
        <w:tc>
          <w:tcPr>
            <w:tcW w:w="1425" w:type="dxa"/>
            <w:tcBorders>
              <w:top w:val="single" w:color="auto" w:sz="2" w:space="0"/>
              <w:left w:val="single" w:color="auto" w:sz="2" w:space="0"/>
              <w:bottom w:val="single" w:color="auto" w:sz="2" w:space="0"/>
              <w:right w:val="single" w:color="auto" w:sz="2" w:space="0"/>
            </w:tcBorders>
            <w:vAlign w:val="center"/>
          </w:tcPr>
          <w:p w14:paraId="31C029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341085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8E0312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4BCAE1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14.27 </w:t>
            </w:r>
          </w:p>
        </w:tc>
        <w:tc>
          <w:tcPr>
            <w:tcW w:w="825" w:type="dxa"/>
            <w:tcBorders>
              <w:top w:val="single" w:color="auto" w:sz="2" w:space="0"/>
              <w:left w:val="single" w:color="auto" w:sz="2" w:space="0"/>
              <w:bottom w:val="single" w:color="auto" w:sz="2" w:space="0"/>
              <w:right w:val="single" w:color="auto" w:sz="2" w:space="0"/>
            </w:tcBorders>
            <w:vAlign w:val="center"/>
          </w:tcPr>
          <w:p w14:paraId="414996C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F299EF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3AC53C2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0655D2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85ED5B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186</w:t>
            </w:r>
          </w:p>
        </w:tc>
        <w:tc>
          <w:tcPr>
            <w:tcW w:w="1156" w:type="dxa"/>
            <w:tcBorders>
              <w:top w:val="single" w:color="auto" w:sz="2" w:space="0"/>
              <w:left w:val="single" w:color="auto" w:sz="2" w:space="0"/>
              <w:bottom w:val="single" w:color="auto" w:sz="2" w:space="0"/>
              <w:right w:val="single" w:color="auto" w:sz="2" w:space="0"/>
            </w:tcBorders>
            <w:vAlign w:val="center"/>
          </w:tcPr>
          <w:p w14:paraId="193A1E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65A699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从莞高速路停车区地块二（划拨）</w:t>
            </w:r>
          </w:p>
        </w:tc>
        <w:tc>
          <w:tcPr>
            <w:tcW w:w="2010" w:type="dxa"/>
            <w:tcBorders>
              <w:top w:val="single" w:color="auto" w:sz="2" w:space="0"/>
              <w:left w:val="single" w:color="auto" w:sz="2" w:space="0"/>
              <w:bottom w:val="single" w:color="auto" w:sz="2" w:space="0"/>
              <w:right w:val="single" w:color="auto" w:sz="2" w:space="0"/>
            </w:tcBorders>
            <w:vAlign w:val="center"/>
          </w:tcPr>
          <w:p w14:paraId="4350E6B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清溪镇浮岗村</w:t>
            </w:r>
          </w:p>
        </w:tc>
        <w:tc>
          <w:tcPr>
            <w:tcW w:w="780" w:type="dxa"/>
            <w:tcBorders>
              <w:top w:val="single" w:color="auto" w:sz="2" w:space="0"/>
              <w:left w:val="single" w:color="auto" w:sz="2" w:space="0"/>
              <w:bottom w:val="single" w:color="auto" w:sz="2" w:space="0"/>
              <w:right w:val="single" w:color="auto" w:sz="2" w:space="0"/>
            </w:tcBorders>
            <w:vAlign w:val="center"/>
          </w:tcPr>
          <w:p w14:paraId="11B0C1F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9.88 </w:t>
            </w:r>
          </w:p>
        </w:tc>
        <w:tc>
          <w:tcPr>
            <w:tcW w:w="1425" w:type="dxa"/>
            <w:tcBorders>
              <w:top w:val="single" w:color="auto" w:sz="2" w:space="0"/>
              <w:left w:val="single" w:color="auto" w:sz="2" w:space="0"/>
              <w:bottom w:val="single" w:color="auto" w:sz="2" w:space="0"/>
              <w:right w:val="single" w:color="auto" w:sz="2" w:space="0"/>
            </w:tcBorders>
            <w:vAlign w:val="center"/>
          </w:tcPr>
          <w:p w14:paraId="450F053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交通运输用地</w:t>
            </w:r>
          </w:p>
        </w:tc>
        <w:tc>
          <w:tcPr>
            <w:tcW w:w="1215" w:type="dxa"/>
            <w:tcBorders>
              <w:top w:val="single" w:color="auto" w:sz="2" w:space="0"/>
              <w:left w:val="single" w:color="auto" w:sz="2" w:space="0"/>
              <w:bottom w:val="single" w:color="auto" w:sz="2" w:space="0"/>
              <w:right w:val="single" w:color="auto" w:sz="2" w:space="0"/>
            </w:tcBorders>
            <w:vAlign w:val="center"/>
          </w:tcPr>
          <w:p w14:paraId="6C48D8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41A434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537A321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9.88 </w:t>
            </w:r>
          </w:p>
        </w:tc>
        <w:tc>
          <w:tcPr>
            <w:tcW w:w="825" w:type="dxa"/>
            <w:tcBorders>
              <w:top w:val="single" w:color="auto" w:sz="2" w:space="0"/>
              <w:left w:val="single" w:color="auto" w:sz="2" w:space="0"/>
              <w:bottom w:val="single" w:color="auto" w:sz="2" w:space="0"/>
              <w:right w:val="single" w:color="auto" w:sz="2" w:space="0"/>
            </w:tcBorders>
            <w:vAlign w:val="center"/>
          </w:tcPr>
          <w:p w14:paraId="11E0C0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6384E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91C863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3FDB0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58144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187</w:t>
            </w:r>
          </w:p>
        </w:tc>
        <w:tc>
          <w:tcPr>
            <w:tcW w:w="1156" w:type="dxa"/>
            <w:tcBorders>
              <w:top w:val="single" w:color="auto" w:sz="2" w:space="0"/>
              <w:left w:val="single" w:color="auto" w:sz="2" w:space="0"/>
              <w:bottom w:val="single" w:color="auto" w:sz="2" w:space="0"/>
              <w:right w:val="single" w:color="auto" w:sz="2" w:space="0"/>
            </w:tcBorders>
            <w:vAlign w:val="center"/>
          </w:tcPr>
          <w:p w14:paraId="6B360D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13C20B9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西气东输二线广深支干线12#阀室</w:t>
            </w:r>
          </w:p>
        </w:tc>
        <w:tc>
          <w:tcPr>
            <w:tcW w:w="2010" w:type="dxa"/>
            <w:tcBorders>
              <w:top w:val="single" w:color="auto" w:sz="2" w:space="0"/>
              <w:left w:val="single" w:color="auto" w:sz="2" w:space="0"/>
              <w:bottom w:val="single" w:color="auto" w:sz="2" w:space="0"/>
              <w:right w:val="single" w:color="auto" w:sz="2" w:space="0"/>
            </w:tcBorders>
            <w:vAlign w:val="center"/>
          </w:tcPr>
          <w:p w14:paraId="164300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清溪镇罗马村、长山头村</w:t>
            </w:r>
          </w:p>
        </w:tc>
        <w:tc>
          <w:tcPr>
            <w:tcW w:w="780" w:type="dxa"/>
            <w:tcBorders>
              <w:top w:val="single" w:color="auto" w:sz="2" w:space="0"/>
              <w:left w:val="single" w:color="auto" w:sz="2" w:space="0"/>
              <w:bottom w:val="single" w:color="auto" w:sz="2" w:space="0"/>
              <w:right w:val="single" w:color="auto" w:sz="2" w:space="0"/>
            </w:tcBorders>
            <w:vAlign w:val="center"/>
          </w:tcPr>
          <w:p w14:paraId="237B44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1.60 </w:t>
            </w:r>
          </w:p>
        </w:tc>
        <w:tc>
          <w:tcPr>
            <w:tcW w:w="1425" w:type="dxa"/>
            <w:tcBorders>
              <w:top w:val="single" w:color="auto" w:sz="2" w:space="0"/>
              <w:left w:val="single" w:color="auto" w:sz="2" w:space="0"/>
              <w:bottom w:val="single" w:color="auto" w:sz="2" w:space="0"/>
              <w:right w:val="single" w:color="auto" w:sz="2" w:space="0"/>
            </w:tcBorders>
            <w:vAlign w:val="center"/>
          </w:tcPr>
          <w:p w14:paraId="4AF914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508D64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B51C2B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2025年2月</w:t>
            </w:r>
          </w:p>
        </w:tc>
        <w:tc>
          <w:tcPr>
            <w:tcW w:w="960" w:type="dxa"/>
            <w:tcBorders>
              <w:top w:val="single" w:color="auto" w:sz="2" w:space="0"/>
              <w:left w:val="single" w:color="auto" w:sz="2" w:space="0"/>
              <w:bottom w:val="single" w:color="auto" w:sz="2" w:space="0"/>
              <w:right w:val="single" w:color="auto" w:sz="2" w:space="0"/>
            </w:tcBorders>
            <w:vAlign w:val="center"/>
          </w:tcPr>
          <w:p w14:paraId="6AA7FD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1.60 </w:t>
            </w:r>
          </w:p>
        </w:tc>
        <w:tc>
          <w:tcPr>
            <w:tcW w:w="825" w:type="dxa"/>
            <w:tcBorders>
              <w:top w:val="single" w:color="auto" w:sz="2" w:space="0"/>
              <w:left w:val="single" w:color="auto" w:sz="2" w:space="0"/>
              <w:bottom w:val="single" w:color="auto" w:sz="2" w:space="0"/>
              <w:right w:val="single" w:color="auto" w:sz="2" w:space="0"/>
            </w:tcBorders>
            <w:vAlign w:val="center"/>
          </w:tcPr>
          <w:p w14:paraId="49C791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81383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6F9FE4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68A277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662511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188</w:t>
            </w:r>
          </w:p>
        </w:tc>
        <w:tc>
          <w:tcPr>
            <w:tcW w:w="1156" w:type="dxa"/>
            <w:tcBorders>
              <w:top w:val="single" w:color="auto" w:sz="2" w:space="0"/>
              <w:left w:val="single" w:color="auto" w:sz="2" w:space="0"/>
              <w:bottom w:val="single" w:color="auto" w:sz="2" w:space="0"/>
              <w:right w:val="single" w:color="auto" w:sz="2" w:space="0"/>
            </w:tcBorders>
            <w:vAlign w:val="center"/>
          </w:tcPr>
          <w:p w14:paraId="54CCEF1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54FE01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工业用地1</w:t>
            </w:r>
          </w:p>
        </w:tc>
        <w:tc>
          <w:tcPr>
            <w:tcW w:w="2010" w:type="dxa"/>
            <w:tcBorders>
              <w:top w:val="single" w:color="auto" w:sz="2" w:space="0"/>
              <w:left w:val="single" w:color="auto" w:sz="2" w:space="0"/>
              <w:bottom w:val="single" w:color="auto" w:sz="2" w:space="0"/>
              <w:right w:val="single" w:color="auto" w:sz="2" w:space="0"/>
            </w:tcBorders>
            <w:vAlign w:val="center"/>
          </w:tcPr>
          <w:p w14:paraId="2F914C0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清溪镇林场路</w:t>
            </w:r>
          </w:p>
        </w:tc>
        <w:tc>
          <w:tcPr>
            <w:tcW w:w="780" w:type="dxa"/>
            <w:tcBorders>
              <w:top w:val="single" w:color="auto" w:sz="2" w:space="0"/>
              <w:left w:val="single" w:color="auto" w:sz="2" w:space="0"/>
              <w:bottom w:val="single" w:color="auto" w:sz="2" w:space="0"/>
              <w:right w:val="single" w:color="auto" w:sz="2" w:space="0"/>
            </w:tcBorders>
            <w:vAlign w:val="center"/>
          </w:tcPr>
          <w:p w14:paraId="741DF6B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23.54 </w:t>
            </w:r>
          </w:p>
        </w:tc>
        <w:tc>
          <w:tcPr>
            <w:tcW w:w="1425" w:type="dxa"/>
            <w:tcBorders>
              <w:top w:val="single" w:color="auto" w:sz="2" w:space="0"/>
              <w:left w:val="single" w:color="auto" w:sz="2" w:space="0"/>
              <w:bottom w:val="single" w:color="auto" w:sz="2" w:space="0"/>
              <w:right w:val="single" w:color="auto" w:sz="2" w:space="0"/>
            </w:tcBorders>
            <w:vAlign w:val="center"/>
          </w:tcPr>
          <w:p w14:paraId="3C8EAC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87641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BC61D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2016年4月</w:t>
            </w:r>
          </w:p>
        </w:tc>
        <w:tc>
          <w:tcPr>
            <w:tcW w:w="960" w:type="dxa"/>
            <w:tcBorders>
              <w:top w:val="single" w:color="auto" w:sz="2" w:space="0"/>
              <w:left w:val="single" w:color="auto" w:sz="2" w:space="0"/>
              <w:bottom w:val="single" w:color="auto" w:sz="2" w:space="0"/>
              <w:right w:val="single" w:color="auto" w:sz="2" w:space="0"/>
            </w:tcBorders>
            <w:vAlign w:val="center"/>
          </w:tcPr>
          <w:p w14:paraId="7A5EDAA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23.54 </w:t>
            </w:r>
          </w:p>
        </w:tc>
        <w:tc>
          <w:tcPr>
            <w:tcW w:w="825" w:type="dxa"/>
            <w:tcBorders>
              <w:top w:val="single" w:color="auto" w:sz="2" w:space="0"/>
              <w:left w:val="single" w:color="auto" w:sz="2" w:space="0"/>
              <w:bottom w:val="single" w:color="auto" w:sz="2" w:space="0"/>
              <w:right w:val="single" w:color="auto" w:sz="2" w:space="0"/>
            </w:tcBorders>
            <w:vAlign w:val="center"/>
          </w:tcPr>
          <w:p w14:paraId="23F818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7FD4D2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2026年1月</w:t>
            </w:r>
          </w:p>
        </w:tc>
        <w:tc>
          <w:tcPr>
            <w:tcW w:w="1041" w:type="dxa"/>
            <w:tcBorders>
              <w:top w:val="single" w:color="auto" w:sz="2" w:space="0"/>
              <w:left w:val="single" w:color="auto" w:sz="2" w:space="0"/>
              <w:bottom w:val="single" w:color="auto" w:sz="2" w:space="0"/>
              <w:right w:val="single" w:color="auto" w:sz="2" w:space="0"/>
            </w:tcBorders>
            <w:vAlign w:val="center"/>
          </w:tcPr>
          <w:p w14:paraId="229FD4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73FF75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BC7D9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189</w:t>
            </w:r>
          </w:p>
        </w:tc>
        <w:tc>
          <w:tcPr>
            <w:tcW w:w="1156" w:type="dxa"/>
            <w:tcBorders>
              <w:top w:val="single" w:color="auto" w:sz="2" w:space="0"/>
              <w:left w:val="single" w:color="auto" w:sz="2" w:space="0"/>
              <w:bottom w:val="single" w:color="auto" w:sz="2" w:space="0"/>
              <w:right w:val="single" w:color="auto" w:sz="2" w:space="0"/>
            </w:tcBorders>
            <w:vAlign w:val="center"/>
          </w:tcPr>
          <w:p w14:paraId="7CFA9D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3577562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契爷石九乡片区排水改造工程地块</w:t>
            </w:r>
          </w:p>
        </w:tc>
        <w:tc>
          <w:tcPr>
            <w:tcW w:w="2010" w:type="dxa"/>
            <w:tcBorders>
              <w:top w:val="single" w:color="auto" w:sz="2" w:space="0"/>
              <w:left w:val="single" w:color="auto" w:sz="2" w:space="0"/>
              <w:bottom w:val="single" w:color="auto" w:sz="2" w:space="0"/>
              <w:right w:val="single" w:color="auto" w:sz="2" w:space="0"/>
            </w:tcBorders>
            <w:vAlign w:val="center"/>
          </w:tcPr>
          <w:p w14:paraId="3E30653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清溪镇九乡村、大利村</w:t>
            </w:r>
          </w:p>
        </w:tc>
        <w:tc>
          <w:tcPr>
            <w:tcW w:w="780" w:type="dxa"/>
            <w:tcBorders>
              <w:top w:val="single" w:color="auto" w:sz="2" w:space="0"/>
              <w:left w:val="single" w:color="auto" w:sz="2" w:space="0"/>
              <w:bottom w:val="single" w:color="auto" w:sz="2" w:space="0"/>
              <w:right w:val="single" w:color="auto" w:sz="2" w:space="0"/>
            </w:tcBorders>
            <w:vAlign w:val="center"/>
          </w:tcPr>
          <w:p w14:paraId="61A8BD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15.61 </w:t>
            </w:r>
          </w:p>
        </w:tc>
        <w:tc>
          <w:tcPr>
            <w:tcW w:w="1425" w:type="dxa"/>
            <w:tcBorders>
              <w:top w:val="single" w:color="auto" w:sz="2" w:space="0"/>
              <w:left w:val="single" w:color="auto" w:sz="2" w:space="0"/>
              <w:bottom w:val="single" w:color="auto" w:sz="2" w:space="0"/>
              <w:right w:val="single" w:color="auto" w:sz="2" w:space="0"/>
            </w:tcBorders>
            <w:vAlign w:val="center"/>
          </w:tcPr>
          <w:p w14:paraId="218A6AF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5635441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5482FE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960" w:type="dxa"/>
            <w:tcBorders>
              <w:top w:val="single" w:color="auto" w:sz="2" w:space="0"/>
              <w:left w:val="single" w:color="auto" w:sz="2" w:space="0"/>
              <w:bottom w:val="single" w:color="auto" w:sz="2" w:space="0"/>
              <w:right w:val="single" w:color="auto" w:sz="2" w:space="0"/>
            </w:tcBorders>
            <w:vAlign w:val="center"/>
          </w:tcPr>
          <w:p w14:paraId="407B982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15.61 </w:t>
            </w:r>
          </w:p>
        </w:tc>
        <w:tc>
          <w:tcPr>
            <w:tcW w:w="825" w:type="dxa"/>
            <w:tcBorders>
              <w:top w:val="single" w:color="auto" w:sz="2" w:space="0"/>
              <w:left w:val="single" w:color="auto" w:sz="2" w:space="0"/>
              <w:bottom w:val="single" w:color="auto" w:sz="2" w:space="0"/>
              <w:right w:val="single" w:color="auto" w:sz="2" w:space="0"/>
            </w:tcBorders>
            <w:vAlign w:val="center"/>
          </w:tcPr>
          <w:p w14:paraId="6087FA6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5B9D7DF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3F6F41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55FD49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A3FBA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190</w:t>
            </w:r>
          </w:p>
        </w:tc>
        <w:tc>
          <w:tcPr>
            <w:tcW w:w="1156" w:type="dxa"/>
            <w:tcBorders>
              <w:top w:val="single" w:color="auto" w:sz="2" w:space="0"/>
              <w:left w:val="single" w:color="auto" w:sz="2" w:space="0"/>
              <w:bottom w:val="single" w:color="auto" w:sz="2" w:space="0"/>
              <w:right w:val="single" w:color="auto" w:sz="2" w:space="0"/>
            </w:tcBorders>
            <w:vAlign w:val="center"/>
          </w:tcPr>
          <w:p w14:paraId="69DA422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7527F4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青湖中心区面前埔地块</w:t>
            </w:r>
          </w:p>
        </w:tc>
        <w:tc>
          <w:tcPr>
            <w:tcW w:w="2010" w:type="dxa"/>
            <w:tcBorders>
              <w:top w:val="single" w:color="auto" w:sz="2" w:space="0"/>
              <w:left w:val="single" w:color="auto" w:sz="2" w:space="0"/>
              <w:bottom w:val="single" w:color="auto" w:sz="2" w:space="0"/>
              <w:right w:val="single" w:color="auto" w:sz="2" w:space="0"/>
            </w:tcBorders>
            <w:vAlign w:val="center"/>
          </w:tcPr>
          <w:p w14:paraId="18D637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清溪镇渔樑围村</w:t>
            </w:r>
          </w:p>
        </w:tc>
        <w:tc>
          <w:tcPr>
            <w:tcW w:w="780" w:type="dxa"/>
            <w:tcBorders>
              <w:top w:val="single" w:color="auto" w:sz="2" w:space="0"/>
              <w:left w:val="single" w:color="auto" w:sz="2" w:space="0"/>
              <w:bottom w:val="single" w:color="auto" w:sz="2" w:space="0"/>
              <w:right w:val="single" w:color="auto" w:sz="2" w:space="0"/>
            </w:tcBorders>
            <w:vAlign w:val="center"/>
          </w:tcPr>
          <w:p w14:paraId="6D17428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18.99 </w:t>
            </w:r>
          </w:p>
        </w:tc>
        <w:tc>
          <w:tcPr>
            <w:tcW w:w="1425" w:type="dxa"/>
            <w:tcBorders>
              <w:top w:val="single" w:color="auto" w:sz="2" w:space="0"/>
              <w:left w:val="single" w:color="auto" w:sz="2" w:space="0"/>
              <w:bottom w:val="single" w:color="auto" w:sz="2" w:space="0"/>
              <w:right w:val="single" w:color="auto" w:sz="2" w:space="0"/>
            </w:tcBorders>
            <w:vAlign w:val="center"/>
          </w:tcPr>
          <w:p w14:paraId="305F268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D55F6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75F0271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2023年9月</w:t>
            </w:r>
          </w:p>
        </w:tc>
        <w:tc>
          <w:tcPr>
            <w:tcW w:w="960" w:type="dxa"/>
            <w:tcBorders>
              <w:top w:val="single" w:color="auto" w:sz="2" w:space="0"/>
              <w:left w:val="single" w:color="auto" w:sz="2" w:space="0"/>
              <w:bottom w:val="single" w:color="auto" w:sz="2" w:space="0"/>
              <w:right w:val="single" w:color="auto" w:sz="2" w:space="0"/>
            </w:tcBorders>
            <w:vAlign w:val="center"/>
          </w:tcPr>
          <w:p w14:paraId="1919650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18.99 </w:t>
            </w:r>
          </w:p>
        </w:tc>
        <w:tc>
          <w:tcPr>
            <w:tcW w:w="825" w:type="dxa"/>
            <w:tcBorders>
              <w:top w:val="single" w:color="auto" w:sz="2" w:space="0"/>
              <w:left w:val="single" w:color="auto" w:sz="2" w:space="0"/>
              <w:bottom w:val="single" w:color="auto" w:sz="2" w:space="0"/>
              <w:right w:val="single" w:color="auto" w:sz="2" w:space="0"/>
            </w:tcBorders>
            <w:vAlign w:val="center"/>
          </w:tcPr>
          <w:p w14:paraId="7E4530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2.4</w:t>
            </w:r>
          </w:p>
        </w:tc>
        <w:tc>
          <w:tcPr>
            <w:tcW w:w="855" w:type="dxa"/>
            <w:tcBorders>
              <w:top w:val="single" w:color="auto" w:sz="2" w:space="0"/>
              <w:left w:val="single" w:color="auto" w:sz="2" w:space="0"/>
              <w:bottom w:val="single" w:color="auto" w:sz="2" w:space="0"/>
              <w:right w:val="single" w:color="auto" w:sz="2" w:space="0"/>
            </w:tcBorders>
            <w:vAlign w:val="center"/>
          </w:tcPr>
          <w:p w14:paraId="3F5FCD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96D6D0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1D8D98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710966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191</w:t>
            </w:r>
          </w:p>
        </w:tc>
        <w:tc>
          <w:tcPr>
            <w:tcW w:w="1156" w:type="dxa"/>
            <w:tcBorders>
              <w:top w:val="single" w:color="auto" w:sz="2" w:space="0"/>
              <w:left w:val="single" w:color="auto" w:sz="2" w:space="0"/>
              <w:bottom w:val="single" w:color="auto" w:sz="2" w:space="0"/>
              <w:right w:val="single" w:color="auto" w:sz="2" w:space="0"/>
            </w:tcBorders>
            <w:vAlign w:val="center"/>
          </w:tcPr>
          <w:p w14:paraId="10B5F9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30291C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海德学校北侧地块</w:t>
            </w:r>
          </w:p>
        </w:tc>
        <w:tc>
          <w:tcPr>
            <w:tcW w:w="2010" w:type="dxa"/>
            <w:tcBorders>
              <w:top w:val="single" w:color="auto" w:sz="2" w:space="0"/>
              <w:left w:val="single" w:color="auto" w:sz="2" w:space="0"/>
              <w:bottom w:val="single" w:color="auto" w:sz="2" w:space="0"/>
              <w:right w:val="single" w:color="auto" w:sz="2" w:space="0"/>
            </w:tcBorders>
            <w:vAlign w:val="center"/>
          </w:tcPr>
          <w:p w14:paraId="343ABA1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清溪镇立德路</w:t>
            </w:r>
          </w:p>
        </w:tc>
        <w:tc>
          <w:tcPr>
            <w:tcW w:w="780" w:type="dxa"/>
            <w:tcBorders>
              <w:top w:val="single" w:color="auto" w:sz="2" w:space="0"/>
              <w:left w:val="single" w:color="auto" w:sz="2" w:space="0"/>
              <w:bottom w:val="single" w:color="auto" w:sz="2" w:space="0"/>
              <w:right w:val="single" w:color="auto" w:sz="2" w:space="0"/>
            </w:tcBorders>
            <w:vAlign w:val="center"/>
          </w:tcPr>
          <w:p w14:paraId="4C024AD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10.44 </w:t>
            </w:r>
          </w:p>
        </w:tc>
        <w:tc>
          <w:tcPr>
            <w:tcW w:w="1425" w:type="dxa"/>
            <w:tcBorders>
              <w:top w:val="single" w:color="auto" w:sz="2" w:space="0"/>
              <w:left w:val="single" w:color="auto" w:sz="2" w:space="0"/>
              <w:bottom w:val="single" w:color="auto" w:sz="2" w:space="0"/>
              <w:right w:val="single" w:color="auto" w:sz="2" w:space="0"/>
            </w:tcBorders>
            <w:vAlign w:val="center"/>
          </w:tcPr>
          <w:p w14:paraId="0EFDFA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4078B19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141E89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2021年6月</w:t>
            </w:r>
          </w:p>
        </w:tc>
        <w:tc>
          <w:tcPr>
            <w:tcW w:w="960" w:type="dxa"/>
            <w:tcBorders>
              <w:top w:val="single" w:color="auto" w:sz="2" w:space="0"/>
              <w:left w:val="single" w:color="auto" w:sz="2" w:space="0"/>
              <w:bottom w:val="single" w:color="auto" w:sz="2" w:space="0"/>
              <w:right w:val="single" w:color="auto" w:sz="2" w:space="0"/>
            </w:tcBorders>
            <w:vAlign w:val="center"/>
          </w:tcPr>
          <w:p w14:paraId="0884B09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10.44 </w:t>
            </w:r>
          </w:p>
        </w:tc>
        <w:tc>
          <w:tcPr>
            <w:tcW w:w="825" w:type="dxa"/>
            <w:tcBorders>
              <w:top w:val="single" w:color="auto" w:sz="2" w:space="0"/>
              <w:left w:val="single" w:color="auto" w:sz="2" w:space="0"/>
              <w:bottom w:val="single" w:color="auto" w:sz="2" w:space="0"/>
              <w:right w:val="single" w:color="auto" w:sz="2" w:space="0"/>
            </w:tcBorders>
            <w:vAlign w:val="center"/>
          </w:tcPr>
          <w:p w14:paraId="657657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080F9AF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9B8B1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协议出让</w:t>
            </w:r>
          </w:p>
        </w:tc>
      </w:tr>
      <w:tr w14:paraId="0E888A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5C3083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192</w:t>
            </w:r>
          </w:p>
        </w:tc>
        <w:tc>
          <w:tcPr>
            <w:tcW w:w="1156" w:type="dxa"/>
            <w:tcBorders>
              <w:top w:val="single" w:color="auto" w:sz="2" w:space="0"/>
              <w:left w:val="single" w:color="auto" w:sz="2" w:space="0"/>
              <w:bottom w:val="single" w:color="auto" w:sz="2" w:space="0"/>
              <w:right w:val="single" w:color="auto" w:sz="2" w:space="0"/>
            </w:tcBorders>
            <w:vAlign w:val="center"/>
          </w:tcPr>
          <w:p w14:paraId="4C3D49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662C5C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康大建材城油站地块</w:t>
            </w:r>
          </w:p>
        </w:tc>
        <w:tc>
          <w:tcPr>
            <w:tcW w:w="2010" w:type="dxa"/>
            <w:tcBorders>
              <w:top w:val="single" w:color="auto" w:sz="2" w:space="0"/>
              <w:left w:val="single" w:color="auto" w:sz="2" w:space="0"/>
              <w:bottom w:val="single" w:color="auto" w:sz="2" w:space="0"/>
              <w:right w:val="single" w:color="auto" w:sz="2" w:space="0"/>
            </w:tcBorders>
            <w:vAlign w:val="center"/>
          </w:tcPr>
          <w:p w14:paraId="4EEFD83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清溪镇香芒西路</w:t>
            </w:r>
          </w:p>
        </w:tc>
        <w:tc>
          <w:tcPr>
            <w:tcW w:w="780" w:type="dxa"/>
            <w:tcBorders>
              <w:top w:val="single" w:color="auto" w:sz="2" w:space="0"/>
              <w:left w:val="single" w:color="auto" w:sz="2" w:space="0"/>
              <w:bottom w:val="single" w:color="auto" w:sz="2" w:space="0"/>
              <w:right w:val="single" w:color="auto" w:sz="2" w:space="0"/>
            </w:tcBorders>
            <w:vAlign w:val="center"/>
          </w:tcPr>
          <w:p w14:paraId="6246B0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14.04 </w:t>
            </w:r>
          </w:p>
        </w:tc>
        <w:tc>
          <w:tcPr>
            <w:tcW w:w="1425" w:type="dxa"/>
            <w:tcBorders>
              <w:top w:val="single" w:color="auto" w:sz="2" w:space="0"/>
              <w:left w:val="single" w:color="auto" w:sz="2" w:space="0"/>
              <w:bottom w:val="single" w:color="auto" w:sz="2" w:space="0"/>
              <w:right w:val="single" w:color="auto" w:sz="2" w:space="0"/>
            </w:tcBorders>
            <w:vAlign w:val="center"/>
          </w:tcPr>
          <w:p w14:paraId="4CE7C4D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727707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5B6012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2024年3月</w:t>
            </w:r>
          </w:p>
        </w:tc>
        <w:tc>
          <w:tcPr>
            <w:tcW w:w="960" w:type="dxa"/>
            <w:tcBorders>
              <w:top w:val="single" w:color="auto" w:sz="2" w:space="0"/>
              <w:left w:val="single" w:color="auto" w:sz="2" w:space="0"/>
              <w:bottom w:val="single" w:color="auto" w:sz="2" w:space="0"/>
              <w:right w:val="single" w:color="auto" w:sz="2" w:space="0"/>
            </w:tcBorders>
            <w:vAlign w:val="center"/>
          </w:tcPr>
          <w:p w14:paraId="0FBA55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14.04 </w:t>
            </w:r>
          </w:p>
        </w:tc>
        <w:tc>
          <w:tcPr>
            <w:tcW w:w="825" w:type="dxa"/>
            <w:tcBorders>
              <w:top w:val="single" w:color="auto" w:sz="2" w:space="0"/>
              <w:left w:val="single" w:color="auto" w:sz="2" w:space="0"/>
              <w:bottom w:val="single" w:color="auto" w:sz="2" w:space="0"/>
              <w:right w:val="single" w:color="auto" w:sz="2" w:space="0"/>
            </w:tcBorders>
            <w:vAlign w:val="center"/>
          </w:tcPr>
          <w:p w14:paraId="7A6C7F8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F664A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024790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877E4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730D4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193</w:t>
            </w:r>
          </w:p>
        </w:tc>
        <w:tc>
          <w:tcPr>
            <w:tcW w:w="1156" w:type="dxa"/>
            <w:tcBorders>
              <w:top w:val="single" w:color="auto" w:sz="2" w:space="0"/>
              <w:left w:val="single" w:color="auto" w:sz="2" w:space="0"/>
              <w:bottom w:val="single" w:color="auto" w:sz="2" w:space="0"/>
              <w:right w:val="single" w:color="auto" w:sz="2" w:space="0"/>
            </w:tcBorders>
            <w:vAlign w:val="center"/>
          </w:tcPr>
          <w:p w14:paraId="174B6A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433417E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青皇居住地块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408612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清溪镇青皇村</w:t>
            </w:r>
          </w:p>
        </w:tc>
        <w:tc>
          <w:tcPr>
            <w:tcW w:w="780" w:type="dxa"/>
            <w:tcBorders>
              <w:top w:val="single" w:color="auto" w:sz="2" w:space="0"/>
              <w:left w:val="single" w:color="auto" w:sz="2" w:space="0"/>
              <w:bottom w:val="single" w:color="auto" w:sz="2" w:space="0"/>
              <w:right w:val="single" w:color="auto" w:sz="2" w:space="0"/>
            </w:tcBorders>
            <w:vAlign w:val="center"/>
          </w:tcPr>
          <w:p w14:paraId="728FBF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22.74 </w:t>
            </w:r>
          </w:p>
        </w:tc>
        <w:tc>
          <w:tcPr>
            <w:tcW w:w="1425" w:type="dxa"/>
            <w:tcBorders>
              <w:top w:val="single" w:color="auto" w:sz="2" w:space="0"/>
              <w:left w:val="single" w:color="auto" w:sz="2" w:space="0"/>
              <w:bottom w:val="single" w:color="auto" w:sz="2" w:space="0"/>
              <w:right w:val="single" w:color="auto" w:sz="2" w:space="0"/>
            </w:tcBorders>
            <w:vAlign w:val="center"/>
          </w:tcPr>
          <w:p w14:paraId="0FB0539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7A84170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387470D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2023年7月</w:t>
            </w:r>
          </w:p>
        </w:tc>
        <w:tc>
          <w:tcPr>
            <w:tcW w:w="960" w:type="dxa"/>
            <w:tcBorders>
              <w:top w:val="single" w:color="auto" w:sz="2" w:space="0"/>
              <w:left w:val="single" w:color="auto" w:sz="2" w:space="0"/>
              <w:bottom w:val="single" w:color="auto" w:sz="2" w:space="0"/>
              <w:right w:val="single" w:color="auto" w:sz="2" w:space="0"/>
            </w:tcBorders>
            <w:vAlign w:val="center"/>
          </w:tcPr>
          <w:p w14:paraId="6618AC6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22.73 </w:t>
            </w:r>
          </w:p>
        </w:tc>
        <w:tc>
          <w:tcPr>
            <w:tcW w:w="825" w:type="dxa"/>
            <w:tcBorders>
              <w:top w:val="single" w:color="auto" w:sz="2" w:space="0"/>
              <w:left w:val="single" w:color="auto" w:sz="2" w:space="0"/>
              <w:bottom w:val="single" w:color="auto" w:sz="2" w:space="0"/>
              <w:right w:val="single" w:color="auto" w:sz="2" w:space="0"/>
            </w:tcBorders>
            <w:vAlign w:val="center"/>
          </w:tcPr>
          <w:p w14:paraId="5B9B119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2.5</w:t>
            </w:r>
          </w:p>
        </w:tc>
        <w:tc>
          <w:tcPr>
            <w:tcW w:w="855" w:type="dxa"/>
            <w:tcBorders>
              <w:top w:val="single" w:color="auto" w:sz="2" w:space="0"/>
              <w:left w:val="single" w:color="auto" w:sz="2" w:space="0"/>
              <w:bottom w:val="single" w:color="auto" w:sz="2" w:space="0"/>
              <w:right w:val="single" w:color="auto" w:sz="2" w:space="0"/>
            </w:tcBorders>
            <w:vAlign w:val="center"/>
          </w:tcPr>
          <w:p w14:paraId="66FF62D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6E80A6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BE684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A862CA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194</w:t>
            </w:r>
          </w:p>
        </w:tc>
        <w:tc>
          <w:tcPr>
            <w:tcW w:w="1156" w:type="dxa"/>
            <w:tcBorders>
              <w:top w:val="single" w:color="auto" w:sz="2" w:space="0"/>
              <w:left w:val="single" w:color="auto" w:sz="2" w:space="0"/>
              <w:bottom w:val="single" w:color="auto" w:sz="2" w:space="0"/>
              <w:right w:val="single" w:color="auto" w:sz="2" w:space="0"/>
            </w:tcBorders>
            <w:vAlign w:val="center"/>
          </w:tcPr>
          <w:p w14:paraId="586C3CA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4B5F32F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清溪湖酒店</w:t>
            </w:r>
          </w:p>
        </w:tc>
        <w:tc>
          <w:tcPr>
            <w:tcW w:w="2010" w:type="dxa"/>
            <w:tcBorders>
              <w:top w:val="single" w:color="auto" w:sz="2" w:space="0"/>
              <w:left w:val="single" w:color="auto" w:sz="2" w:space="0"/>
              <w:bottom w:val="single" w:color="auto" w:sz="2" w:space="0"/>
              <w:right w:val="single" w:color="auto" w:sz="2" w:space="0"/>
            </w:tcBorders>
            <w:vAlign w:val="center"/>
          </w:tcPr>
          <w:p w14:paraId="1E335A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清溪镇林场路</w:t>
            </w:r>
          </w:p>
        </w:tc>
        <w:tc>
          <w:tcPr>
            <w:tcW w:w="780" w:type="dxa"/>
            <w:tcBorders>
              <w:top w:val="single" w:color="auto" w:sz="2" w:space="0"/>
              <w:left w:val="single" w:color="auto" w:sz="2" w:space="0"/>
              <w:bottom w:val="single" w:color="auto" w:sz="2" w:space="0"/>
              <w:right w:val="single" w:color="auto" w:sz="2" w:space="0"/>
            </w:tcBorders>
            <w:vAlign w:val="center"/>
          </w:tcPr>
          <w:p w14:paraId="332A0E4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60.05 </w:t>
            </w:r>
          </w:p>
        </w:tc>
        <w:tc>
          <w:tcPr>
            <w:tcW w:w="1425" w:type="dxa"/>
            <w:tcBorders>
              <w:top w:val="single" w:color="auto" w:sz="2" w:space="0"/>
              <w:left w:val="single" w:color="auto" w:sz="2" w:space="0"/>
              <w:bottom w:val="single" w:color="auto" w:sz="2" w:space="0"/>
              <w:right w:val="single" w:color="auto" w:sz="2" w:space="0"/>
            </w:tcBorders>
            <w:vAlign w:val="center"/>
          </w:tcPr>
          <w:p w14:paraId="6F7301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2A03E25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720E372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2020年11月</w:t>
            </w:r>
          </w:p>
        </w:tc>
        <w:tc>
          <w:tcPr>
            <w:tcW w:w="960" w:type="dxa"/>
            <w:tcBorders>
              <w:top w:val="single" w:color="auto" w:sz="2" w:space="0"/>
              <w:left w:val="single" w:color="auto" w:sz="2" w:space="0"/>
              <w:bottom w:val="single" w:color="auto" w:sz="2" w:space="0"/>
              <w:right w:val="single" w:color="auto" w:sz="2" w:space="0"/>
            </w:tcBorders>
            <w:vAlign w:val="center"/>
          </w:tcPr>
          <w:p w14:paraId="2667E64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60.05 </w:t>
            </w:r>
          </w:p>
        </w:tc>
        <w:tc>
          <w:tcPr>
            <w:tcW w:w="825" w:type="dxa"/>
            <w:tcBorders>
              <w:top w:val="single" w:color="auto" w:sz="2" w:space="0"/>
              <w:left w:val="single" w:color="auto" w:sz="2" w:space="0"/>
              <w:bottom w:val="single" w:color="auto" w:sz="2" w:space="0"/>
              <w:right w:val="single" w:color="auto" w:sz="2" w:space="0"/>
            </w:tcBorders>
            <w:vAlign w:val="center"/>
          </w:tcPr>
          <w:p w14:paraId="7AFA3A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6CAA464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B580C8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2E754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586035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195</w:t>
            </w:r>
          </w:p>
        </w:tc>
        <w:tc>
          <w:tcPr>
            <w:tcW w:w="1156" w:type="dxa"/>
            <w:tcBorders>
              <w:top w:val="single" w:color="auto" w:sz="2" w:space="0"/>
              <w:left w:val="single" w:color="auto" w:sz="2" w:space="0"/>
              <w:bottom w:val="single" w:color="auto" w:sz="2" w:space="0"/>
              <w:right w:val="single" w:color="auto" w:sz="2" w:space="0"/>
            </w:tcBorders>
            <w:vAlign w:val="center"/>
          </w:tcPr>
          <w:p w14:paraId="713ADD8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7A512B0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长山头居住地块</w:t>
            </w:r>
          </w:p>
        </w:tc>
        <w:tc>
          <w:tcPr>
            <w:tcW w:w="2010" w:type="dxa"/>
            <w:tcBorders>
              <w:top w:val="single" w:color="auto" w:sz="2" w:space="0"/>
              <w:left w:val="single" w:color="auto" w:sz="2" w:space="0"/>
              <w:bottom w:val="single" w:color="auto" w:sz="2" w:space="0"/>
              <w:right w:val="single" w:color="auto" w:sz="2" w:space="0"/>
            </w:tcBorders>
            <w:vAlign w:val="center"/>
          </w:tcPr>
          <w:p w14:paraId="16EBB09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清溪镇清溪大道北侧</w:t>
            </w:r>
          </w:p>
        </w:tc>
        <w:tc>
          <w:tcPr>
            <w:tcW w:w="780" w:type="dxa"/>
            <w:tcBorders>
              <w:top w:val="single" w:color="auto" w:sz="2" w:space="0"/>
              <w:left w:val="single" w:color="auto" w:sz="2" w:space="0"/>
              <w:bottom w:val="single" w:color="auto" w:sz="2" w:space="0"/>
              <w:right w:val="single" w:color="auto" w:sz="2" w:space="0"/>
            </w:tcBorders>
            <w:vAlign w:val="center"/>
          </w:tcPr>
          <w:p w14:paraId="6AE241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51.02 </w:t>
            </w:r>
          </w:p>
        </w:tc>
        <w:tc>
          <w:tcPr>
            <w:tcW w:w="1425" w:type="dxa"/>
            <w:tcBorders>
              <w:top w:val="single" w:color="auto" w:sz="2" w:space="0"/>
              <w:left w:val="single" w:color="auto" w:sz="2" w:space="0"/>
              <w:bottom w:val="single" w:color="auto" w:sz="2" w:space="0"/>
              <w:right w:val="single" w:color="auto" w:sz="2" w:space="0"/>
            </w:tcBorders>
            <w:vAlign w:val="center"/>
          </w:tcPr>
          <w:p w14:paraId="04FCC7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居住用地</w:t>
            </w:r>
          </w:p>
        </w:tc>
        <w:tc>
          <w:tcPr>
            <w:tcW w:w="1215" w:type="dxa"/>
            <w:tcBorders>
              <w:top w:val="single" w:color="auto" w:sz="2" w:space="0"/>
              <w:left w:val="single" w:color="auto" w:sz="2" w:space="0"/>
              <w:bottom w:val="single" w:color="auto" w:sz="2" w:space="0"/>
              <w:right w:val="single" w:color="auto" w:sz="2" w:space="0"/>
            </w:tcBorders>
            <w:vAlign w:val="center"/>
          </w:tcPr>
          <w:p w14:paraId="707310B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095471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2020年5月</w:t>
            </w:r>
          </w:p>
        </w:tc>
        <w:tc>
          <w:tcPr>
            <w:tcW w:w="960" w:type="dxa"/>
            <w:tcBorders>
              <w:top w:val="single" w:color="auto" w:sz="2" w:space="0"/>
              <w:left w:val="single" w:color="auto" w:sz="2" w:space="0"/>
              <w:bottom w:val="single" w:color="auto" w:sz="2" w:space="0"/>
              <w:right w:val="single" w:color="auto" w:sz="2" w:space="0"/>
            </w:tcBorders>
            <w:vAlign w:val="center"/>
          </w:tcPr>
          <w:p w14:paraId="079AD5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51.02 </w:t>
            </w:r>
          </w:p>
        </w:tc>
        <w:tc>
          <w:tcPr>
            <w:tcW w:w="825" w:type="dxa"/>
            <w:tcBorders>
              <w:top w:val="single" w:color="auto" w:sz="2" w:space="0"/>
              <w:left w:val="single" w:color="auto" w:sz="2" w:space="0"/>
              <w:bottom w:val="single" w:color="auto" w:sz="2" w:space="0"/>
              <w:right w:val="single" w:color="auto" w:sz="2" w:space="0"/>
            </w:tcBorders>
            <w:vAlign w:val="center"/>
          </w:tcPr>
          <w:p w14:paraId="5A069B3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2.6</w:t>
            </w:r>
          </w:p>
        </w:tc>
        <w:tc>
          <w:tcPr>
            <w:tcW w:w="855" w:type="dxa"/>
            <w:tcBorders>
              <w:top w:val="single" w:color="auto" w:sz="2" w:space="0"/>
              <w:left w:val="single" w:color="auto" w:sz="2" w:space="0"/>
              <w:bottom w:val="single" w:color="auto" w:sz="2" w:space="0"/>
              <w:right w:val="single" w:color="auto" w:sz="2" w:space="0"/>
            </w:tcBorders>
            <w:vAlign w:val="center"/>
          </w:tcPr>
          <w:p w14:paraId="4A7D418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4246D8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7DFA8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F9648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196</w:t>
            </w:r>
          </w:p>
        </w:tc>
        <w:tc>
          <w:tcPr>
            <w:tcW w:w="1156" w:type="dxa"/>
            <w:tcBorders>
              <w:top w:val="single" w:color="auto" w:sz="2" w:space="0"/>
              <w:left w:val="single" w:color="auto" w:sz="2" w:space="0"/>
              <w:bottom w:val="single" w:color="auto" w:sz="2" w:space="0"/>
              <w:right w:val="single" w:color="auto" w:sz="2" w:space="0"/>
            </w:tcBorders>
            <w:vAlign w:val="center"/>
          </w:tcPr>
          <w:p w14:paraId="7370C86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48C436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工业用地2</w:t>
            </w:r>
          </w:p>
        </w:tc>
        <w:tc>
          <w:tcPr>
            <w:tcW w:w="2010" w:type="dxa"/>
            <w:tcBorders>
              <w:top w:val="single" w:color="auto" w:sz="2" w:space="0"/>
              <w:left w:val="single" w:color="auto" w:sz="2" w:space="0"/>
              <w:bottom w:val="single" w:color="auto" w:sz="2" w:space="0"/>
              <w:right w:val="single" w:color="auto" w:sz="2" w:space="0"/>
            </w:tcBorders>
            <w:vAlign w:val="center"/>
          </w:tcPr>
          <w:p w14:paraId="2A5BC5C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清溪镇林场路</w:t>
            </w:r>
          </w:p>
        </w:tc>
        <w:tc>
          <w:tcPr>
            <w:tcW w:w="780" w:type="dxa"/>
            <w:tcBorders>
              <w:top w:val="single" w:color="auto" w:sz="2" w:space="0"/>
              <w:left w:val="single" w:color="auto" w:sz="2" w:space="0"/>
              <w:bottom w:val="single" w:color="auto" w:sz="2" w:space="0"/>
              <w:right w:val="single" w:color="auto" w:sz="2" w:space="0"/>
            </w:tcBorders>
            <w:vAlign w:val="center"/>
          </w:tcPr>
          <w:p w14:paraId="1DBF50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44.55 </w:t>
            </w:r>
          </w:p>
        </w:tc>
        <w:tc>
          <w:tcPr>
            <w:tcW w:w="1425" w:type="dxa"/>
            <w:tcBorders>
              <w:top w:val="single" w:color="auto" w:sz="2" w:space="0"/>
              <w:left w:val="single" w:color="auto" w:sz="2" w:space="0"/>
              <w:bottom w:val="single" w:color="auto" w:sz="2" w:space="0"/>
              <w:right w:val="single" w:color="auto" w:sz="2" w:space="0"/>
            </w:tcBorders>
            <w:vAlign w:val="center"/>
          </w:tcPr>
          <w:p w14:paraId="4F87514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5459C0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2A7FC23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2016年4月</w:t>
            </w:r>
          </w:p>
        </w:tc>
        <w:tc>
          <w:tcPr>
            <w:tcW w:w="960" w:type="dxa"/>
            <w:tcBorders>
              <w:top w:val="single" w:color="auto" w:sz="2" w:space="0"/>
              <w:left w:val="single" w:color="auto" w:sz="2" w:space="0"/>
              <w:bottom w:val="single" w:color="auto" w:sz="2" w:space="0"/>
              <w:right w:val="single" w:color="auto" w:sz="2" w:space="0"/>
            </w:tcBorders>
            <w:vAlign w:val="center"/>
          </w:tcPr>
          <w:p w14:paraId="024978C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44.55 </w:t>
            </w:r>
          </w:p>
        </w:tc>
        <w:tc>
          <w:tcPr>
            <w:tcW w:w="825" w:type="dxa"/>
            <w:tcBorders>
              <w:top w:val="single" w:color="auto" w:sz="2" w:space="0"/>
              <w:left w:val="single" w:color="auto" w:sz="2" w:space="0"/>
              <w:bottom w:val="single" w:color="auto" w:sz="2" w:space="0"/>
              <w:right w:val="single" w:color="auto" w:sz="2" w:space="0"/>
            </w:tcBorders>
            <w:vAlign w:val="center"/>
          </w:tcPr>
          <w:p w14:paraId="57AABC1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4BFD88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587913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5E7048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A49D2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197</w:t>
            </w:r>
          </w:p>
        </w:tc>
        <w:tc>
          <w:tcPr>
            <w:tcW w:w="1156" w:type="dxa"/>
            <w:tcBorders>
              <w:top w:val="single" w:color="auto" w:sz="2" w:space="0"/>
              <w:left w:val="single" w:color="auto" w:sz="2" w:space="0"/>
              <w:bottom w:val="single" w:color="auto" w:sz="2" w:space="0"/>
              <w:right w:val="single" w:color="auto" w:sz="2" w:space="0"/>
            </w:tcBorders>
            <w:vAlign w:val="center"/>
          </w:tcPr>
          <w:p w14:paraId="1D2890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38417D5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工业用地3</w:t>
            </w:r>
          </w:p>
        </w:tc>
        <w:tc>
          <w:tcPr>
            <w:tcW w:w="2010" w:type="dxa"/>
            <w:tcBorders>
              <w:top w:val="single" w:color="auto" w:sz="2" w:space="0"/>
              <w:left w:val="single" w:color="auto" w:sz="2" w:space="0"/>
              <w:bottom w:val="single" w:color="auto" w:sz="2" w:space="0"/>
              <w:right w:val="single" w:color="auto" w:sz="2" w:space="0"/>
            </w:tcBorders>
            <w:vAlign w:val="center"/>
          </w:tcPr>
          <w:p w14:paraId="4372D21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清溪镇林场路</w:t>
            </w:r>
          </w:p>
        </w:tc>
        <w:tc>
          <w:tcPr>
            <w:tcW w:w="780" w:type="dxa"/>
            <w:tcBorders>
              <w:top w:val="single" w:color="auto" w:sz="2" w:space="0"/>
              <w:left w:val="single" w:color="auto" w:sz="2" w:space="0"/>
              <w:bottom w:val="single" w:color="auto" w:sz="2" w:space="0"/>
              <w:right w:val="single" w:color="auto" w:sz="2" w:space="0"/>
            </w:tcBorders>
            <w:vAlign w:val="center"/>
          </w:tcPr>
          <w:p w14:paraId="26F39C5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18.95 </w:t>
            </w:r>
          </w:p>
        </w:tc>
        <w:tc>
          <w:tcPr>
            <w:tcW w:w="1425" w:type="dxa"/>
            <w:tcBorders>
              <w:top w:val="single" w:color="auto" w:sz="2" w:space="0"/>
              <w:left w:val="single" w:color="auto" w:sz="2" w:space="0"/>
              <w:bottom w:val="single" w:color="auto" w:sz="2" w:space="0"/>
              <w:right w:val="single" w:color="auto" w:sz="2" w:space="0"/>
            </w:tcBorders>
            <w:vAlign w:val="center"/>
          </w:tcPr>
          <w:p w14:paraId="6AC2A95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48E6B3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558370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2016年4月</w:t>
            </w:r>
          </w:p>
        </w:tc>
        <w:tc>
          <w:tcPr>
            <w:tcW w:w="960" w:type="dxa"/>
            <w:tcBorders>
              <w:top w:val="single" w:color="auto" w:sz="2" w:space="0"/>
              <w:left w:val="single" w:color="auto" w:sz="2" w:space="0"/>
              <w:bottom w:val="single" w:color="auto" w:sz="2" w:space="0"/>
              <w:right w:val="single" w:color="auto" w:sz="2" w:space="0"/>
            </w:tcBorders>
            <w:vAlign w:val="center"/>
          </w:tcPr>
          <w:p w14:paraId="2E6EB3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18.95 </w:t>
            </w:r>
          </w:p>
        </w:tc>
        <w:tc>
          <w:tcPr>
            <w:tcW w:w="825" w:type="dxa"/>
            <w:tcBorders>
              <w:top w:val="single" w:color="auto" w:sz="2" w:space="0"/>
              <w:left w:val="single" w:color="auto" w:sz="2" w:space="0"/>
              <w:bottom w:val="single" w:color="auto" w:sz="2" w:space="0"/>
              <w:right w:val="single" w:color="auto" w:sz="2" w:space="0"/>
            </w:tcBorders>
            <w:vAlign w:val="center"/>
          </w:tcPr>
          <w:p w14:paraId="67EE32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3824AF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72706F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6A7F4D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4991EB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198</w:t>
            </w:r>
          </w:p>
        </w:tc>
        <w:tc>
          <w:tcPr>
            <w:tcW w:w="1156" w:type="dxa"/>
            <w:tcBorders>
              <w:top w:val="single" w:color="auto" w:sz="2" w:space="0"/>
              <w:left w:val="single" w:color="auto" w:sz="2" w:space="0"/>
              <w:bottom w:val="single" w:color="auto" w:sz="2" w:space="0"/>
              <w:right w:val="single" w:color="auto" w:sz="2" w:space="0"/>
            </w:tcBorders>
            <w:vAlign w:val="center"/>
          </w:tcPr>
          <w:p w14:paraId="513BA39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77FF237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工业用地4</w:t>
            </w:r>
          </w:p>
        </w:tc>
        <w:tc>
          <w:tcPr>
            <w:tcW w:w="2010" w:type="dxa"/>
            <w:tcBorders>
              <w:top w:val="single" w:color="auto" w:sz="2" w:space="0"/>
              <w:left w:val="single" w:color="auto" w:sz="2" w:space="0"/>
              <w:bottom w:val="single" w:color="auto" w:sz="2" w:space="0"/>
              <w:right w:val="single" w:color="auto" w:sz="2" w:space="0"/>
            </w:tcBorders>
            <w:vAlign w:val="center"/>
          </w:tcPr>
          <w:p w14:paraId="120100C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清溪镇林场路</w:t>
            </w:r>
          </w:p>
        </w:tc>
        <w:tc>
          <w:tcPr>
            <w:tcW w:w="780" w:type="dxa"/>
            <w:tcBorders>
              <w:top w:val="single" w:color="auto" w:sz="2" w:space="0"/>
              <w:left w:val="single" w:color="auto" w:sz="2" w:space="0"/>
              <w:bottom w:val="single" w:color="auto" w:sz="2" w:space="0"/>
              <w:right w:val="single" w:color="auto" w:sz="2" w:space="0"/>
            </w:tcBorders>
            <w:vAlign w:val="center"/>
          </w:tcPr>
          <w:p w14:paraId="4B88672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37.30 </w:t>
            </w:r>
          </w:p>
        </w:tc>
        <w:tc>
          <w:tcPr>
            <w:tcW w:w="1425" w:type="dxa"/>
            <w:tcBorders>
              <w:top w:val="single" w:color="auto" w:sz="2" w:space="0"/>
              <w:left w:val="single" w:color="auto" w:sz="2" w:space="0"/>
              <w:bottom w:val="single" w:color="auto" w:sz="2" w:space="0"/>
              <w:right w:val="single" w:color="auto" w:sz="2" w:space="0"/>
            </w:tcBorders>
            <w:vAlign w:val="center"/>
          </w:tcPr>
          <w:p w14:paraId="4AEA233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3563CA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6E6222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2016年4月</w:t>
            </w:r>
          </w:p>
        </w:tc>
        <w:tc>
          <w:tcPr>
            <w:tcW w:w="960" w:type="dxa"/>
            <w:tcBorders>
              <w:top w:val="single" w:color="auto" w:sz="2" w:space="0"/>
              <w:left w:val="single" w:color="auto" w:sz="2" w:space="0"/>
              <w:bottom w:val="single" w:color="auto" w:sz="2" w:space="0"/>
              <w:right w:val="single" w:color="auto" w:sz="2" w:space="0"/>
            </w:tcBorders>
            <w:vAlign w:val="center"/>
          </w:tcPr>
          <w:p w14:paraId="45CD5D7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37.30 </w:t>
            </w:r>
          </w:p>
        </w:tc>
        <w:tc>
          <w:tcPr>
            <w:tcW w:w="825" w:type="dxa"/>
            <w:tcBorders>
              <w:top w:val="single" w:color="auto" w:sz="2" w:space="0"/>
              <w:left w:val="single" w:color="auto" w:sz="2" w:space="0"/>
              <w:bottom w:val="single" w:color="auto" w:sz="2" w:space="0"/>
              <w:right w:val="single" w:color="auto" w:sz="2" w:space="0"/>
            </w:tcBorders>
            <w:vAlign w:val="center"/>
          </w:tcPr>
          <w:p w14:paraId="72879F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w:t>
            </w:r>
          </w:p>
        </w:tc>
        <w:tc>
          <w:tcPr>
            <w:tcW w:w="855" w:type="dxa"/>
            <w:tcBorders>
              <w:top w:val="single" w:color="auto" w:sz="2" w:space="0"/>
              <w:left w:val="single" w:color="auto" w:sz="2" w:space="0"/>
              <w:bottom w:val="single" w:color="auto" w:sz="2" w:space="0"/>
              <w:right w:val="single" w:color="auto" w:sz="2" w:space="0"/>
            </w:tcBorders>
            <w:vAlign w:val="center"/>
          </w:tcPr>
          <w:p w14:paraId="57ECD8F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44C34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24152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0BEDF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199</w:t>
            </w:r>
          </w:p>
        </w:tc>
        <w:tc>
          <w:tcPr>
            <w:tcW w:w="1156" w:type="dxa"/>
            <w:tcBorders>
              <w:top w:val="single" w:color="auto" w:sz="2" w:space="0"/>
              <w:left w:val="single" w:color="auto" w:sz="2" w:space="0"/>
              <w:bottom w:val="single" w:color="auto" w:sz="2" w:space="0"/>
              <w:right w:val="single" w:color="auto" w:sz="2" w:space="0"/>
            </w:tcBorders>
            <w:vAlign w:val="center"/>
          </w:tcPr>
          <w:p w14:paraId="257FDD6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w:t>
            </w:r>
          </w:p>
        </w:tc>
        <w:tc>
          <w:tcPr>
            <w:tcW w:w="2700" w:type="dxa"/>
            <w:tcBorders>
              <w:top w:val="single" w:color="auto" w:sz="2" w:space="0"/>
              <w:left w:val="single" w:color="auto" w:sz="2" w:space="0"/>
              <w:bottom w:val="single" w:color="auto" w:sz="2" w:space="0"/>
              <w:right w:val="single" w:color="auto" w:sz="2" w:space="0"/>
            </w:tcBorders>
            <w:vAlign w:val="center"/>
          </w:tcPr>
          <w:p w14:paraId="355E61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商业金融业用地</w:t>
            </w:r>
          </w:p>
        </w:tc>
        <w:tc>
          <w:tcPr>
            <w:tcW w:w="2010" w:type="dxa"/>
            <w:tcBorders>
              <w:top w:val="single" w:color="auto" w:sz="2" w:space="0"/>
              <w:left w:val="single" w:color="auto" w:sz="2" w:space="0"/>
              <w:bottom w:val="single" w:color="auto" w:sz="2" w:space="0"/>
              <w:right w:val="single" w:color="auto" w:sz="2" w:space="0"/>
            </w:tcBorders>
            <w:vAlign w:val="center"/>
          </w:tcPr>
          <w:p w14:paraId="00BE5AB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清溪镇林场路</w:t>
            </w:r>
          </w:p>
        </w:tc>
        <w:tc>
          <w:tcPr>
            <w:tcW w:w="780" w:type="dxa"/>
            <w:tcBorders>
              <w:top w:val="single" w:color="auto" w:sz="2" w:space="0"/>
              <w:left w:val="single" w:color="auto" w:sz="2" w:space="0"/>
              <w:bottom w:val="single" w:color="auto" w:sz="2" w:space="0"/>
              <w:right w:val="single" w:color="auto" w:sz="2" w:space="0"/>
            </w:tcBorders>
            <w:vAlign w:val="center"/>
          </w:tcPr>
          <w:p w14:paraId="21AABEE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8.96 </w:t>
            </w:r>
          </w:p>
        </w:tc>
        <w:tc>
          <w:tcPr>
            <w:tcW w:w="1425" w:type="dxa"/>
            <w:tcBorders>
              <w:top w:val="single" w:color="auto" w:sz="2" w:space="0"/>
              <w:left w:val="single" w:color="auto" w:sz="2" w:space="0"/>
              <w:bottom w:val="single" w:color="auto" w:sz="2" w:space="0"/>
              <w:right w:val="single" w:color="auto" w:sz="2" w:space="0"/>
            </w:tcBorders>
            <w:vAlign w:val="center"/>
          </w:tcPr>
          <w:p w14:paraId="2E6B568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商业服务业用地</w:t>
            </w:r>
          </w:p>
        </w:tc>
        <w:tc>
          <w:tcPr>
            <w:tcW w:w="1215" w:type="dxa"/>
            <w:tcBorders>
              <w:top w:val="single" w:color="auto" w:sz="2" w:space="0"/>
              <w:left w:val="single" w:color="auto" w:sz="2" w:space="0"/>
              <w:bottom w:val="single" w:color="auto" w:sz="2" w:space="0"/>
              <w:right w:val="single" w:color="auto" w:sz="2" w:space="0"/>
            </w:tcBorders>
            <w:vAlign w:val="center"/>
          </w:tcPr>
          <w:p w14:paraId="66E3428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经营性用地项目</w:t>
            </w:r>
          </w:p>
        </w:tc>
        <w:tc>
          <w:tcPr>
            <w:tcW w:w="855" w:type="dxa"/>
            <w:tcBorders>
              <w:top w:val="single" w:color="auto" w:sz="2" w:space="0"/>
              <w:left w:val="single" w:color="auto" w:sz="2" w:space="0"/>
              <w:bottom w:val="single" w:color="auto" w:sz="2" w:space="0"/>
              <w:right w:val="single" w:color="auto" w:sz="2" w:space="0"/>
            </w:tcBorders>
            <w:vAlign w:val="center"/>
          </w:tcPr>
          <w:p w14:paraId="377B660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2016年4月</w:t>
            </w:r>
          </w:p>
        </w:tc>
        <w:tc>
          <w:tcPr>
            <w:tcW w:w="960" w:type="dxa"/>
            <w:tcBorders>
              <w:top w:val="single" w:color="auto" w:sz="2" w:space="0"/>
              <w:left w:val="single" w:color="auto" w:sz="2" w:space="0"/>
              <w:bottom w:val="single" w:color="auto" w:sz="2" w:space="0"/>
              <w:right w:val="single" w:color="auto" w:sz="2" w:space="0"/>
            </w:tcBorders>
            <w:vAlign w:val="center"/>
          </w:tcPr>
          <w:p w14:paraId="1406192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8.96 </w:t>
            </w:r>
          </w:p>
        </w:tc>
        <w:tc>
          <w:tcPr>
            <w:tcW w:w="825" w:type="dxa"/>
            <w:tcBorders>
              <w:top w:val="single" w:color="auto" w:sz="2" w:space="0"/>
              <w:left w:val="single" w:color="auto" w:sz="2" w:space="0"/>
              <w:bottom w:val="single" w:color="auto" w:sz="2" w:space="0"/>
              <w:right w:val="single" w:color="auto" w:sz="2" w:space="0"/>
            </w:tcBorders>
            <w:vAlign w:val="center"/>
          </w:tcPr>
          <w:p w14:paraId="490085C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418E0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2026年12月</w:t>
            </w:r>
          </w:p>
        </w:tc>
        <w:tc>
          <w:tcPr>
            <w:tcW w:w="1041" w:type="dxa"/>
            <w:tcBorders>
              <w:top w:val="single" w:color="auto" w:sz="2" w:space="0"/>
              <w:left w:val="single" w:color="auto" w:sz="2" w:space="0"/>
              <w:bottom w:val="single" w:color="auto" w:sz="2" w:space="0"/>
              <w:right w:val="single" w:color="auto" w:sz="2" w:space="0"/>
            </w:tcBorders>
            <w:vAlign w:val="center"/>
          </w:tcPr>
          <w:p w14:paraId="395B651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E63B0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F157EC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200</w:t>
            </w:r>
          </w:p>
        </w:tc>
        <w:tc>
          <w:tcPr>
            <w:tcW w:w="1156" w:type="dxa"/>
            <w:tcBorders>
              <w:top w:val="single" w:color="auto" w:sz="2" w:space="0"/>
              <w:left w:val="single" w:color="auto" w:sz="2" w:space="0"/>
              <w:bottom w:val="single" w:color="auto" w:sz="2" w:space="0"/>
              <w:right w:val="single" w:color="auto" w:sz="2" w:space="0"/>
            </w:tcBorders>
            <w:vAlign w:val="center"/>
          </w:tcPr>
          <w:p w14:paraId="16AE11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w:t>
            </w:r>
          </w:p>
        </w:tc>
        <w:tc>
          <w:tcPr>
            <w:tcW w:w="2700" w:type="dxa"/>
            <w:tcBorders>
              <w:top w:val="single" w:color="auto" w:sz="2" w:space="0"/>
              <w:left w:val="single" w:color="auto" w:sz="2" w:space="0"/>
              <w:bottom w:val="single" w:color="auto" w:sz="2" w:space="0"/>
              <w:right w:val="single" w:color="auto" w:sz="2" w:space="0"/>
            </w:tcBorders>
            <w:vAlign w:val="center"/>
          </w:tcPr>
          <w:p w14:paraId="2EE837B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东莞松山湖未来学校塘厦学校</w:t>
            </w:r>
          </w:p>
        </w:tc>
        <w:tc>
          <w:tcPr>
            <w:tcW w:w="2010" w:type="dxa"/>
            <w:tcBorders>
              <w:top w:val="single" w:color="auto" w:sz="2" w:space="0"/>
              <w:left w:val="single" w:color="auto" w:sz="2" w:space="0"/>
              <w:bottom w:val="single" w:color="auto" w:sz="2" w:space="0"/>
              <w:right w:val="single" w:color="auto" w:sz="2" w:space="0"/>
            </w:tcBorders>
            <w:vAlign w:val="center"/>
          </w:tcPr>
          <w:p w14:paraId="1DAD5D1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塘厦镇莆心湖社区、四村社区</w:t>
            </w:r>
          </w:p>
        </w:tc>
        <w:tc>
          <w:tcPr>
            <w:tcW w:w="780" w:type="dxa"/>
            <w:tcBorders>
              <w:top w:val="single" w:color="auto" w:sz="2" w:space="0"/>
              <w:left w:val="single" w:color="auto" w:sz="2" w:space="0"/>
              <w:bottom w:val="single" w:color="auto" w:sz="2" w:space="0"/>
              <w:right w:val="single" w:color="auto" w:sz="2" w:space="0"/>
            </w:tcBorders>
            <w:vAlign w:val="center"/>
          </w:tcPr>
          <w:p w14:paraId="1ED9026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58.58 </w:t>
            </w:r>
          </w:p>
        </w:tc>
        <w:tc>
          <w:tcPr>
            <w:tcW w:w="1425" w:type="dxa"/>
            <w:tcBorders>
              <w:top w:val="single" w:color="auto" w:sz="2" w:space="0"/>
              <w:left w:val="single" w:color="auto" w:sz="2" w:space="0"/>
              <w:bottom w:val="single" w:color="auto" w:sz="2" w:space="0"/>
              <w:right w:val="single" w:color="auto" w:sz="2" w:space="0"/>
            </w:tcBorders>
            <w:vAlign w:val="center"/>
          </w:tcPr>
          <w:p w14:paraId="063D714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7E3048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1D5D12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2024年8月</w:t>
            </w:r>
          </w:p>
        </w:tc>
        <w:tc>
          <w:tcPr>
            <w:tcW w:w="960" w:type="dxa"/>
            <w:tcBorders>
              <w:top w:val="single" w:color="auto" w:sz="2" w:space="0"/>
              <w:left w:val="single" w:color="auto" w:sz="2" w:space="0"/>
              <w:bottom w:val="single" w:color="auto" w:sz="2" w:space="0"/>
              <w:right w:val="single" w:color="auto" w:sz="2" w:space="0"/>
            </w:tcBorders>
            <w:vAlign w:val="center"/>
          </w:tcPr>
          <w:p w14:paraId="16A290F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51.09 </w:t>
            </w:r>
          </w:p>
        </w:tc>
        <w:tc>
          <w:tcPr>
            <w:tcW w:w="825" w:type="dxa"/>
            <w:tcBorders>
              <w:top w:val="single" w:color="auto" w:sz="2" w:space="0"/>
              <w:left w:val="single" w:color="auto" w:sz="2" w:space="0"/>
              <w:bottom w:val="single" w:color="auto" w:sz="2" w:space="0"/>
              <w:right w:val="single" w:color="auto" w:sz="2" w:space="0"/>
            </w:tcBorders>
            <w:vAlign w:val="center"/>
          </w:tcPr>
          <w:p w14:paraId="75A092A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C26BD4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2026年9月</w:t>
            </w:r>
          </w:p>
        </w:tc>
        <w:tc>
          <w:tcPr>
            <w:tcW w:w="1041" w:type="dxa"/>
            <w:tcBorders>
              <w:top w:val="single" w:color="auto" w:sz="2" w:space="0"/>
              <w:left w:val="single" w:color="auto" w:sz="2" w:space="0"/>
              <w:bottom w:val="single" w:color="auto" w:sz="2" w:space="0"/>
              <w:right w:val="single" w:color="auto" w:sz="2" w:space="0"/>
            </w:tcBorders>
            <w:vAlign w:val="center"/>
          </w:tcPr>
          <w:p w14:paraId="65371D1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A0B5B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1848F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201</w:t>
            </w:r>
          </w:p>
        </w:tc>
        <w:tc>
          <w:tcPr>
            <w:tcW w:w="1156" w:type="dxa"/>
            <w:tcBorders>
              <w:top w:val="single" w:color="auto" w:sz="2" w:space="0"/>
              <w:left w:val="single" w:color="auto" w:sz="2" w:space="0"/>
              <w:bottom w:val="single" w:color="auto" w:sz="2" w:space="0"/>
              <w:right w:val="single" w:color="auto" w:sz="2" w:space="0"/>
            </w:tcBorders>
            <w:vAlign w:val="center"/>
          </w:tcPr>
          <w:p w14:paraId="75843E2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w:t>
            </w:r>
          </w:p>
        </w:tc>
        <w:tc>
          <w:tcPr>
            <w:tcW w:w="2700" w:type="dxa"/>
            <w:tcBorders>
              <w:top w:val="single" w:color="auto" w:sz="2" w:space="0"/>
              <w:left w:val="single" w:color="auto" w:sz="2" w:space="0"/>
              <w:bottom w:val="single" w:color="auto" w:sz="2" w:space="0"/>
              <w:right w:val="single" w:color="auto" w:sz="2" w:space="0"/>
            </w:tcBorders>
            <w:vAlign w:val="center"/>
          </w:tcPr>
          <w:p w14:paraId="6D5183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科苑城片区G05-01地块</w:t>
            </w:r>
          </w:p>
        </w:tc>
        <w:tc>
          <w:tcPr>
            <w:tcW w:w="2010" w:type="dxa"/>
            <w:tcBorders>
              <w:top w:val="single" w:color="auto" w:sz="2" w:space="0"/>
              <w:left w:val="single" w:color="auto" w:sz="2" w:space="0"/>
              <w:bottom w:val="single" w:color="auto" w:sz="2" w:space="0"/>
              <w:right w:val="single" w:color="auto" w:sz="2" w:space="0"/>
            </w:tcBorders>
            <w:vAlign w:val="center"/>
          </w:tcPr>
          <w:p w14:paraId="6B2474A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塘厦镇沙湖社区</w:t>
            </w:r>
          </w:p>
        </w:tc>
        <w:tc>
          <w:tcPr>
            <w:tcW w:w="780" w:type="dxa"/>
            <w:tcBorders>
              <w:top w:val="single" w:color="auto" w:sz="2" w:space="0"/>
              <w:left w:val="single" w:color="auto" w:sz="2" w:space="0"/>
              <w:bottom w:val="single" w:color="auto" w:sz="2" w:space="0"/>
              <w:right w:val="single" w:color="auto" w:sz="2" w:space="0"/>
            </w:tcBorders>
            <w:vAlign w:val="center"/>
          </w:tcPr>
          <w:p w14:paraId="709B2A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40.03 </w:t>
            </w:r>
          </w:p>
        </w:tc>
        <w:tc>
          <w:tcPr>
            <w:tcW w:w="1425" w:type="dxa"/>
            <w:tcBorders>
              <w:top w:val="single" w:color="auto" w:sz="2" w:space="0"/>
              <w:left w:val="single" w:color="auto" w:sz="2" w:space="0"/>
              <w:bottom w:val="single" w:color="auto" w:sz="2" w:space="0"/>
              <w:right w:val="single" w:color="auto" w:sz="2" w:space="0"/>
            </w:tcBorders>
            <w:vAlign w:val="center"/>
          </w:tcPr>
          <w:p w14:paraId="0BBEB9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2ECE16D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重大项目</w:t>
            </w:r>
          </w:p>
        </w:tc>
        <w:tc>
          <w:tcPr>
            <w:tcW w:w="855" w:type="dxa"/>
            <w:tcBorders>
              <w:top w:val="single" w:color="auto" w:sz="2" w:space="0"/>
              <w:left w:val="single" w:color="auto" w:sz="2" w:space="0"/>
              <w:bottom w:val="single" w:color="auto" w:sz="2" w:space="0"/>
              <w:right w:val="single" w:color="auto" w:sz="2" w:space="0"/>
            </w:tcBorders>
            <w:vAlign w:val="center"/>
          </w:tcPr>
          <w:p w14:paraId="334F1E4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2024年12月</w:t>
            </w:r>
          </w:p>
        </w:tc>
        <w:tc>
          <w:tcPr>
            <w:tcW w:w="960" w:type="dxa"/>
            <w:tcBorders>
              <w:top w:val="single" w:color="auto" w:sz="2" w:space="0"/>
              <w:left w:val="single" w:color="auto" w:sz="2" w:space="0"/>
              <w:bottom w:val="single" w:color="auto" w:sz="2" w:space="0"/>
              <w:right w:val="single" w:color="auto" w:sz="2" w:space="0"/>
            </w:tcBorders>
            <w:vAlign w:val="center"/>
          </w:tcPr>
          <w:p w14:paraId="7D488FE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20.01 </w:t>
            </w:r>
          </w:p>
        </w:tc>
        <w:tc>
          <w:tcPr>
            <w:tcW w:w="825" w:type="dxa"/>
            <w:tcBorders>
              <w:top w:val="single" w:color="auto" w:sz="2" w:space="0"/>
              <w:left w:val="single" w:color="auto" w:sz="2" w:space="0"/>
              <w:bottom w:val="single" w:color="auto" w:sz="2" w:space="0"/>
              <w:right w:val="single" w:color="auto" w:sz="2" w:space="0"/>
            </w:tcBorders>
            <w:vAlign w:val="center"/>
          </w:tcPr>
          <w:p w14:paraId="63C4BCF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3.4</w:t>
            </w:r>
          </w:p>
        </w:tc>
        <w:tc>
          <w:tcPr>
            <w:tcW w:w="855" w:type="dxa"/>
            <w:tcBorders>
              <w:top w:val="single" w:color="auto" w:sz="2" w:space="0"/>
              <w:left w:val="single" w:color="auto" w:sz="2" w:space="0"/>
              <w:bottom w:val="single" w:color="auto" w:sz="2" w:space="0"/>
              <w:right w:val="single" w:color="auto" w:sz="2" w:space="0"/>
            </w:tcBorders>
            <w:vAlign w:val="center"/>
          </w:tcPr>
          <w:p w14:paraId="0D9372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2026年6月</w:t>
            </w:r>
          </w:p>
        </w:tc>
        <w:tc>
          <w:tcPr>
            <w:tcW w:w="1041" w:type="dxa"/>
            <w:tcBorders>
              <w:top w:val="single" w:color="auto" w:sz="2" w:space="0"/>
              <w:left w:val="single" w:color="auto" w:sz="2" w:space="0"/>
              <w:bottom w:val="single" w:color="auto" w:sz="2" w:space="0"/>
              <w:right w:val="single" w:color="auto" w:sz="2" w:space="0"/>
            </w:tcBorders>
            <w:vAlign w:val="center"/>
          </w:tcPr>
          <w:p w14:paraId="6C8B60B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09FBFE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60B5947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w:t>
            </w:r>
          </w:p>
        </w:tc>
        <w:tc>
          <w:tcPr>
            <w:tcW w:w="1156" w:type="dxa"/>
            <w:tcBorders>
              <w:top w:val="single" w:color="auto" w:sz="2" w:space="0"/>
              <w:left w:val="single" w:color="auto" w:sz="2" w:space="0"/>
              <w:bottom w:val="single" w:color="auto" w:sz="2" w:space="0"/>
              <w:right w:val="single" w:color="auto" w:sz="2" w:space="0"/>
            </w:tcBorders>
            <w:vAlign w:val="center"/>
          </w:tcPr>
          <w:p w14:paraId="310D0E7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w:t>
            </w:r>
          </w:p>
        </w:tc>
        <w:tc>
          <w:tcPr>
            <w:tcW w:w="2700" w:type="dxa"/>
            <w:tcBorders>
              <w:top w:val="single" w:color="auto" w:sz="2" w:space="0"/>
              <w:left w:val="single" w:color="auto" w:sz="2" w:space="0"/>
              <w:bottom w:val="single" w:color="auto" w:sz="2" w:space="0"/>
              <w:right w:val="single" w:color="auto" w:sz="2" w:space="0"/>
            </w:tcBorders>
            <w:vAlign w:val="center"/>
          </w:tcPr>
          <w:p w14:paraId="5CEFD8E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石鼓现代化产业园次开区地块</w:t>
            </w:r>
          </w:p>
        </w:tc>
        <w:tc>
          <w:tcPr>
            <w:tcW w:w="2010" w:type="dxa"/>
            <w:tcBorders>
              <w:top w:val="single" w:color="auto" w:sz="2" w:space="0"/>
              <w:left w:val="single" w:color="auto" w:sz="2" w:space="0"/>
              <w:bottom w:val="single" w:color="auto" w:sz="2" w:space="0"/>
              <w:right w:val="single" w:color="auto" w:sz="2" w:space="0"/>
            </w:tcBorders>
            <w:vAlign w:val="center"/>
          </w:tcPr>
          <w:p w14:paraId="7860ACD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塘厦镇石鼓社区</w:t>
            </w:r>
          </w:p>
        </w:tc>
        <w:tc>
          <w:tcPr>
            <w:tcW w:w="780" w:type="dxa"/>
            <w:tcBorders>
              <w:top w:val="single" w:color="auto" w:sz="2" w:space="0"/>
              <w:left w:val="single" w:color="auto" w:sz="2" w:space="0"/>
              <w:bottom w:val="single" w:color="auto" w:sz="2" w:space="0"/>
              <w:right w:val="single" w:color="auto" w:sz="2" w:space="0"/>
            </w:tcBorders>
            <w:vAlign w:val="center"/>
          </w:tcPr>
          <w:p w14:paraId="2FD3CAA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26.55 </w:t>
            </w:r>
          </w:p>
        </w:tc>
        <w:tc>
          <w:tcPr>
            <w:tcW w:w="1425" w:type="dxa"/>
            <w:tcBorders>
              <w:top w:val="single" w:color="auto" w:sz="2" w:space="0"/>
              <w:left w:val="single" w:color="auto" w:sz="2" w:space="0"/>
              <w:bottom w:val="single" w:color="auto" w:sz="2" w:space="0"/>
              <w:right w:val="single" w:color="auto" w:sz="2" w:space="0"/>
            </w:tcBorders>
            <w:vAlign w:val="center"/>
          </w:tcPr>
          <w:p w14:paraId="6B11A5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工矿用地</w:t>
            </w:r>
          </w:p>
        </w:tc>
        <w:tc>
          <w:tcPr>
            <w:tcW w:w="1215" w:type="dxa"/>
            <w:tcBorders>
              <w:top w:val="single" w:color="auto" w:sz="2" w:space="0"/>
              <w:left w:val="single" w:color="auto" w:sz="2" w:space="0"/>
              <w:bottom w:val="single" w:color="auto" w:sz="2" w:space="0"/>
              <w:right w:val="single" w:color="auto" w:sz="2" w:space="0"/>
            </w:tcBorders>
            <w:vAlign w:val="center"/>
          </w:tcPr>
          <w:p w14:paraId="1F1695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现代化产业园区</w:t>
            </w:r>
          </w:p>
        </w:tc>
        <w:tc>
          <w:tcPr>
            <w:tcW w:w="855" w:type="dxa"/>
            <w:tcBorders>
              <w:top w:val="single" w:color="auto" w:sz="2" w:space="0"/>
              <w:left w:val="single" w:color="auto" w:sz="2" w:space="0"/>
              <w:bottom w:val="single" w:color="auto" w:sz="2" w:space="0"/>
              <w:right w:val="single" w:color="auto" w:sz="2" w:space="0"/>
            </w:tcBorders>
            <w:vAlign w:val="center"/>
          </w:tcPr>
          <w:p w14:paraId="40663F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2025年10月</w:t>
            </w:r>
          </w:p>
        </w:tc>
        <w:tc>
          <w:tcPr>
            <w:tcW w:w="960" w:type="dxa"/>
            <w:tcBorders>
              <w:top w:val="single" w:color="auto" w:sz="2" w:space="0"/>
              <w:left w:val="single" w:color="auto" w:sz="2" w:space="0"/>
              <w:bottom w:val="single" w:color="auto" w:sz="2" w:space="0"/>
              <w:right w:val="single" w:color="auto" w:sz="2" w:space="0"/>
            </w:tcBorders>
            <w:vAlign w:val="center"/>
          </w:tcPr>
          <w:p w14:paraId="2D9D505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26.55 </w:t>
            </w:r>
          </w:p>
        </w:tc>
        <w:tc>
          <w:tcPr>
            <w:tcW w:w="825" w:type="dxa"/>
            <w:tcBorders>
              <w:top w:val="single" w:color="auto" w:sz="2" w:space="0"/>
              <w:left w:val="single" w:color="auto" w:sz="2" w:space="0"/>
              <w:bottom w:val="single" w:color="auto" w:sz="2" w:space="0"/>
              <w:right w:val="single" w:color="auto" w:sz="2" w:space="0"/>
            </w:tcBorders>
            <w:vAlign w:val="center"/>
          </w:tcPr>
          <w:p w14:paraId="07209FA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4</w:t>
            </w:r>
          </w:p>
        </w:tc>
        <w:tc>
          <w:tcPr>
            <w:tcW w:w="855" w:type="dxa"/>
            <w:tcBorders>
              <w:top w:val="single" w:color="auto" w:sz="2" w:space="0"/>
              <w:left w:val="single" w:color="auto" w:sz="2" w:space="0"/>
              <w:bottom w:val="single" w:color="auto" w:sz="2" w:space="0"/>
              <w:right w:val="single" w:color="auto" w:sz="2" w:space="0"/>
            </w:tcBorders>
            <w:vAlign w:val="center"/>
          </w:tcPr>
          <w:p w14:paraId="0998C4E6">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2026年2月</w:t>
            </w:r>
          </w:p>
        </w:tc>
        <w:tc>
          <w:tcPr>
            <w:tcW w:w="1041" w:type="dxa"/>
            <w:tcBorders>
              <w:top w:val="single" w:color="auto" w:sz="2" w:space="0"/>
              <w:left w:val="single" w:color="auto" w:sz="2" w:space="0"/>
              <w:bottom w:val="single" w:color="auto" w:sz="2" w:space="0"/>
              <w:right w:val="single" w:color="auto" w:sz="2" w:space="0"/>
            </w:tcBorders>
            <w:vAlign w:val="center"/>
          </w:tcPr>
          <w:p w14:paraId="44C6642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网上挂牌</w:t>
            </w:r>
          </w:p>
        </w:tc>
      </w:tr>
      <w:tr w14:paraId="3BD363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236A32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203</w:t>
            </w:r>
          </w:p>
        </w:tc>
        <w:tc>
          <w:tcPr>
            <w:tcW w:w="1156" w:type="dxa"/>
            <w:tcBorders>
              <w:top w:val="single" w:color="auto" w:sz="2" w:space="0"/>
              <w:left w:val="single" w:color="auto" w:sz="2" w:space="0"/>
              <w:bottom w:val="single" w:color="auto" w:sz="2" w:space="0"/>
              <w:right w:val="single" w:color="auto" w:sz="2" w:space="0"/>
            </w:tcBorders>
            <w:vAlign w:val="center"/>
          </w:tcPr>
          <w:p w14:paraId="3C28A48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w:t>
            </w:r>
          </w:p>
        </w:tc>
        <w:tc>
          <w:tcPr>
            <w:tcW w:w="2700" w:type="dxa"/>
            <w:tcBorders>
              <w:top w:val="single" w:color="auto" w:sz="2" w:space="0"/>
              <w:left w:val="single" w:color="auto" w:sz="2" w:space="0"/>
              <w:bottom w:val="single" w:color="auto" w:sz="2" w:space="0"/>
              <w:right w:val="single" w:color="auto" w:sz="2" w:space="0"/>
            </w:tcBorders>
            <w:vAlign w:val="center"/>
          </w:tcPr>
          <w:p w14:paraId="7E3D515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凤凰岗社区东深二路西侧地块二</w:t>
            </w:r>
          </w:p>
        </w:tc>
        <w:tc>
          <w:tcPr>
            <w:tcW w:w="2010" w:type="dxa"/>
            <w:tcBorders>
              <w:top w:val="single" w:color="auto" w:sz="2" w:space="0"/>
              <w:left w:val="single" w:color="auto" w:sz="2" w:space="0"/>
              <w:bottom w:val="single" w:color="auto" w:sz="2" w:space="0"/>
              <w:right w:val="single" w:color="auto" w:sz="2" w:space="0"/>
            </w:tcBorders>
            <w:vAlign w:val="center"/>
          </w:tcPr>
          <w:p w14:paraId="1165950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塘厦镇凤凰岗社区</w:t>
            </w:r>
          </w:p>
        </w:tc>
        <w:tc>
          <w:tcPr>
            <w:tcW w:w="780" w:type="dxa"/>
            <w:tcBorders>
              <w:top w:val="single" w:color="auto" w:sz="2" w:space="0"/>
              <w:left w:val="single" w:color="auto" w:sz="2" w:space="0"/>
              <w:bottom w:val="single" w:color="auto" w:sz="2" w:space="0"/>
              <w:right w:val="single" w:color="auto" w:sz="2" w:space="0"/>
            </w:tcBorders>
            <w:vAlign w:val="center"/>
          </w:tcPr>
          <w:p w14:paraId="0113DAA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53.65 </w:t>
            </w:r>
          </w:p>
        </w:tc>
        <w:tc>
          <w:tcPr>
            <w:tcW w:w="1425" w:type="dxa"/>
            <w:tcBorders>
              <w:top w:val="single" w:color="auto" w:sz="2" w:space="0"/>
              <w:left w:val="single" w:color="auto" w:sz="2" w:space="0"/>
              <w:bottom w:val="single" w:color="auto" w:sz="2" w:space="0"/>
              <w:right w:val="single" w:color="auto" w:sz="2" w:space="0"/>
            </w:tcBorders>
            <w:vAlign w:val="center"/>
          </w:tcPr>
          <w:p w14:paraId="71B91F92">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公共管理与公共服务用地</w:t>
            </w:r>
          </w:p>
        </w:tc>
        <w:tc>
          <w:tcPr>
            <w:tcW w:w="1215" w:type="dxa"/>
            <w:tcBorders>
              <w:top w:val="single" w:color="auto" w:sz="2" w:space="0"/>
              <w:left w:val="single" w:color="auto" w:sz="2" w:space="0"/>
              <w:bottom w:val="single" w:color="auto" w:sz="2" w:space="0"/>
              <w:right w:val="single" w:color="auto" w:sz="2" w:space="0"/>
            </w:tcBorders>
            <w:vAlign w:val="center"/>
          </w:tcPr>
          <w:p w14:paraId="65FD267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BBA77E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2025年12月</w:t>
            </w:r>
          </w:p>
        </w:tc>
        <w:tc>
          <w:tcPr>
            <w:tcW w:w="960" w:type="dxa"/>
            <w:tcBorders>
              <w:top w:val="single" w:color="auto" w:sz="2" w:space="0"/>
              <w:left w:val="single" w:color="auto" w:sz="2" w:space="0"/>
              <w:bottom w:val="single" w:color="auto" w:sz="2" w:space="0"/>
              <w:right w:val="single" w:color="auto" w:sz="2" w:space="0"/>
            </w:tcBorders>
            <w:vAlign w:val="center"/>
          </w:tcPr>
          <w:p w14:paraId="7B97BC3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53.61 </w:t>
            </w:r>
          </w:p>
        </w:tc>
        <w:tc>
          <w:tcPr>
            <w:tcW w:w="825" w:type="dxa"/>
            <w:tcBorders>
              <w:top w:val="single" w:color="auto" w:sz="2" w:space="0"/>
              <w:left w:val="single" w:color="auto" w:sz="2" w:space="0"/>
              <w:bottom w:val="single" w:color="auto" w:sz="2" w:space="0"/>
              <w:right w:val="single" w:color="auto" w:sz="2" w:space="0"/>
            </w:tcBorders>
            <w:vAlign w:val="center"/>
          </w:tcPr>
          <w:p w14:paraId="071CE3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7A61A3E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2026年10月</w:t>
            </w:r>
          </w:p>
        </w:tc>
        <w:tc>
          <w:tcPr>
            <w:tcW w:w="1041" w:type="dxa"/>
            <w:tcBorders>
              <w:top w:val="single" w:color="auto" w:sz="2" w:space="0"/>
              <w:left w:val="single" w:color="auto" w:sz="2" w:space="0"/>
              <w:bottom w:val="single" w:color="auto" w:sz="2" w:space="0"/>
              <w:right w:val="single" w:color="auto" w:sz="2" w:space="0"/>
            </w:tcBorders>
            <w:vAlign w:val="center"/>
          </w:tcPr>
          <w:p w14:paraId="0ED927A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07A78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1AAF42D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204</w:t>
            </w:r>
          </w:p>
        </w:tc>
        <w:tc>
          <w:tcPr>
            <w:tcW w:w="1156" w:type="dxa"/>
            <w:tcBorders>
              <w:top w:val="single" w:color="auto" w:sz="2" w:space="0"/>
              <w:left w:val="single" w:color="auto" w:sz="2" w:space="0"/>
              <w:bottom w:val="single" w:color="auto" w:sz="2" w:space="0"/>
              <w:right w:val="single" w:color="auto" w:sz="2" w:space="0"/>
            </w:tcBorders>
            <w:vAlign w:val="center"/>
          </w:tcPr>
          <w:p w14:paraId="50A533F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w:t>
            </w:r>
          </w:p>
        </w:tc>
        <w:tc>
          <w:tcPr>
            <w:tcW w:w="2700" w:type="dxa"/>
            <w:tcBorders>
              <w:top w:val="single" w:color="auto" w:sz="2" w:space="0"/>
              <w:left w:val="single" w:color="auto" w:sz="2" w:space="0"/>
              <w:bottom w:val="single" w:color="auto" w:sz="2" w:space="0"/>
              <w:right w:val="single" w:color="auto" w:sz="2" w:space="0"/>
            </w:tcBorders>
            <w:vAlign w:val="center"/>
          </w:tcPr>
          <w:p w14:paraId="6CC8359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东莞110千伏智造二输变电工程</w:t>
            </w:r>
          </w:p>
        </w:tc>
        <w:tc>
          <w:tcPr>
            <w:tcW w:w="2010" w:type="dxa"/>
            <w:tcBorders>
              <w:top w:val="single" w:color="auto" w:sz="2" w:space="0"/>
              <w:left w:val="single" w:color="auto" w:sz="2" w:space="0"/>
              <w:bottom w:val="single" w:color="auto" w:sz="2" w:space="0"/>
              <w:right w:val="single" w:color="auto" w:sz="2" w:space="0"/>
            </w:tcBorders>
            <w:vAlign w:val="center"/>
          </w:tcPr>
          <w:p w14:paraId="57BDDD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塘厦镇大坪社区</w:t>
            </w:r>
          </w:p>
        </w:tc>
        <w:tc>
          <w:tcPr>
            <w:tcW w:w="780" w:type="dxa"/>
            <w:tcBorders>
              <w:top w:val="single" w:color="auto" w:sz="2" w:space="0"/>
              <w:left w:val="single" w:color="auto" w:sz="2" w:space="0"/>
              <w:bottom w:val="single" w:color="auto" w:sz="2" w:space="0"/>
              <w:right w:val="single" w:color="auto" w:sz="2" w:space="0"/>
            </w:tcBorders>
            <w:vAlign w:val="center"/>
          </w:tcPr>
          <w:p w14:paraId="29F6587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7.1</w:t>
            </w:r>
          </w:p>
        </w:tc>
        <w:tc>
          <w:tcPr>
            <w:tcW w:w="1425" w:type="dxa"/>
            <w:tcBorders>
              <w:top w:val="single" w:color="auto" w:sz="2" w:space="0"/>
              <w:left w:val="single" w:color="auto" w:sz="2" w:space="0"/>
              <w:bottom w:val="single" w:color="auto" w:sz="2" w:space="0"/>
              <w:right w:val="single" w:color="auto" w:sz="2" w:space="0"/>
            </w:tcBorders>
            <w:vAlign w:val="center"/>
          </w:tcPr>
          <w:p w14:paraId="6AAC58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70BF57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7788752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2026年5月</w:t>
            </w:r>
          </w:p>
        </w:tc>
        <w:tc>
          <w:tcPr>
            <w:tcW w:w="960" w:type="dxa"/>
            <w:tcBorders>
              <w:top w:val="single" w:color="auto" w:sz="2" w:space="0"/>
              <w:left w:val="single" w:color="auto" w:sz="2" w:space="0"/>
              <w:bottom w:val="single" w:color="auto" w:sz="2" w:space="0"/>
              <w:right w:val="single" w:color="auto" w:sz="2" w:space="0"/>
            </w:tcBorders>
            <w:vAlign w:val="center"/>
          </w:tcPr>
          <w:p w14:paraId="4902A97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7.1</w:t>
            </w:r>
          </w:p>
        </w:tc>
        <w:tc>
          <w:tcPr>
            <w:tcW w:w="825" w:type="dxa"/>
            <w:tcBorders>
              <w:top w:val="single" w:color="auto" w:sz="2" w:space="0"/>
              <w:left w:val="single" w:color="auto" w:sz="2" w:space="0"/>
              <w:bottom w:val="single" w:color="auto" w:sz="2" w:space="0"/>
              <w:right w:val="single" w:color="auto" w:sz="2" w:space="0"/>
            </w:tcBorders>
            <w:vAlign w:val="center"/>
          </w:tcPr>
          <w:p w14:paraId="062B12E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3D81840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2026年07月</w:t>
            </w:r>
          </w:p>
        </w:tc>
        <w:tc>
          <w:tcPr>
            <w:tcW w:w="1041" w:type="dxa"/>
            <w:tcBorders>
              <w:top w:val="single" w:color="auto" w:sz="2" w:space="0"/>
              <w:left w:val="single" w:color="auto" w:sz="2" w:space="0"/>
              <w:bottom w:val="single" w:color="auto" w:sz="2" w:space="0"/>
              <w:right w:val="single" w:color="auto" w:sz="2" w:space="0"/>
            </w:tcBorders>
            <w:vAlign w:val="center"/>
          </w:tcPr>
          <w:p w14:paraId="2CB4004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340D7B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3796345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205</w:t>
            </w:r>
          </w:p>
        </w:tc>
        <w:tc>
          <w:tcPr>
            <w:tcW w:w="1156" w:type="dxa"/>
            <w:tcBorders>
              <w:top w:val="single" w:color="auto" w:sz="2" w:space="0"/>
              <w:left w:val="single" w:color="auto" w:sz="2" w:space="0"/>
              <w:bottom w:val="single" w:color="auto" w:sz="2" w:space="0"/>
              <w:right w:val="single" w:color="auto" w:sz="2" w:space="0"/>
            </w:tcBorders>
            <w:vAlign w:val="center"/>
          </w:tcPr>
          <w:p w14:paraId="186257C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凤岗镇</w:t>
            </w:r>
          </w:p>
        </w:tc>
        <w:tc>
          <w:tcPr>
            <w:tcW w:w="2700" w:type="dxa"/>
            <w:tcBorders>
              <w:top w:val="single" w:color="auto" w:sz="2" w:space="0"/>
              <w:left w:val="single" w:color="auto" w:sz="2" w:space="0"/>
              <w:bottom w:val="single" w:color="auto" w:sz="2" w:space="0"/>
              <w:right w:val="single" w:color="auto" w:sz="2" w:space="0"/>
            </w:tcBorders>
            <w:vAlign w:val="center"/>
          </w:tcPr>
          <w:p w14:paraId="0FCF32C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东莞市凤岗竹塘污水处理厂三期工程</w:t>
            </w:r>
          </w:p>
        </w:tc>
        <w:tc>
          <w:tcPr>
            <w:tcW w:w="2010" w:type="dxa"/>
            <w:tcBorders>
              <w:top w:val="single" w:color="auto" w:sz="2" w:space="0"/>
              <w:left w:val="single" w:color="auto" w:sz="2" w:space="0"/>
              <w:bottom w:val="single" w:color="auto" w:sz="2" w:space="0"/>
              <w:right w:val="single" w:color="auto" w:sz="2" w:space="0"/>
            </w:tcBorders>
            <w:vAlign w:val="center"/>
          </w:tcPr>
          <w:p w14:paraId="1ADBFE4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凤岗镇竹塘村</w:t>
            </w:r>
          </w:p>
        </w:tc>
        <w:tc>
          <w:tcPr>
            <w:tcW w:w="780" w:type="dxa"/>
            <w:tcBorders>
              <w:top w:val="single" w:color="auto" w:sz="2" w:space="0"/>
              <w:left w:val="single" w:color="auto" w:sz="2" w:space="0"/>
              <w:bottom w:val="single" w:color="auto" w:sz="2" w:space="0"/>
              <w:right w:val="single" w:color="auto" w:sz="2" w:space="0"/>
            </w:tcBorders>
            <w:vAlign w:val="center"/>
          </w:tcPr>
          <w:p w14:paraId="04B762B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112.13 </w:t>
            </w:r>
          </w:p>
        </w:tc>
        <w:tc>
          <w:tcPr>
            <w:tcW w:w="1425" w:type="dxa"/>
            <w:tcBorders>
              <w:top w:val="single" w:color="auto" w:sz="2" w:space="0"/>
              <w:left w:val="single" w:color="auto" w:sz="2" w:space="0"/>
              <w:bottom w:val="single" w:color="auto" w:sz="2" w:space="0"/>
              <w:right w:val="single" w:color="auto" w:sz="2" w:space="0"/>
            </w:tcBorders>
            <w:vAlign w:val="center"/>
          </w:tcPr>
          <w:p w14:paraId="0A527C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1990E6F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6F8BC3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2025年5月</w:t>
            </w:r>
          </w:p>
        </w:tc>
        <w:tc>
          <w:tcPr>
            <w:tcW w:w="960" w:type="dxa"/>
            <w:tcBorders>
              <w:top w:val="single" w:color="auto" w:sz="2" w:space="0"/>
              <w:left w:val="single" w:color="auto" w:sz="2" w:space="0"/>
              <w:bottom w:val="single" w:color="auto" w:sz="2" w:space="0"/>
              <w:right w:val="single" w:color="auto" w:sz="2" w:space="0"/>
            </w:tcBorders>
            <w:vAlign w:val="center"/>
          </w:tcPr>
          <w:p w14:paraId="6F5A4055">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112.13 </w:t>
            </w:r>
          </w:p>
        </w:tc>
        <w:tc>
          <w:tcPr>
            <w:tcW w:w="825" w:type="dxa"/>
            <w:tcBorders>
              <w:top w:val="single" w:color="auto" w:sz="2" w:space="0"/>
              <w:left w:val="single" w:color="auto" w:sz="2" w:space="0"/>
              <w:bottom w:val="single" w:color="auto" w:sz="2" w:space="0"/>
              <w:right w:val="single" w:color="auto" w:sz="2" w:space="0"/>
            </w:tcBorders>
            <w:vAlign w:val="center"/>
          </w:tcPr>
          <w:p w14:paraId="7462E45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10DF4B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614F236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协议出让</w:t>
            </w:r>
          </w:p>
        </w:tc>
      </w:tr>
      <w:tr w14:paraId="30B7A2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4557A2C">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206</w:t>
            </w:r>
          </w:p>
        </w:tc>
        <w:tc>
          <w:tcPr>
            <w:tcW w:w="1156" w:type="dxa"/>
            <w:tcBorders>
              <w:top w:val="single" w:color="auto" w:sz="2" w:space="0"/>
              <w:left w:val="single" w:color="auto" w:sz="2" w:space="0"/>
              <w:bottom w:val="single" w:color="auto" w:sz="2" w:space="0"/>
              <w:right w:val="single" w:color="auto" w:sz="2" w:space="0"/>
            </w:tcBorders>
            <w:vAlign w:val="center"/>
          </w:tcPr>
          <w:p w14:paraId="5E3C95E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凤岗镇</w:t>
            </w:r>
          </w:p>
        </w:tc>
        <w:tc>
          <w:tcPr>
            <w:tcW w:w="2700" w:type="dxa"/>
            <w:tcBorders>
              <w:top w:val="single" w:color="auto" w:sz="2" w:space="0"/>
              <w:left w:val="single" w:color="auto" w:sz="2" w:space="0"/>
              <w:bottom w:val="single" w:color="auto" w:sz="2" w:space="0"/>
              <w:right w:val="single" w:color="auto" w:sz="2" w:space="0"/>
            </w:tcBorders>
            <w:vAlign w:val="center"/>
          </w:tcPr>
          <w:p w14:paraId="554F369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官井头南片区教育用地1</w:t>
            </w:r>
          </w:p>
        </w:tc>
        <w:tc>
          <w:tcPr>
            <w:tcW w:w="2010" w:type="dxa"/>
            <w:tcBorders>
              <w:top w:val="single" w:color="auto" w:sz="2" w:space="0"/>
              <w:left w:val="single" w:color="auto" w:sz="2" w:space="0"/>
              <w:bottom w:val="single" w:color="auto" w:sz="2" w:space="0"/>
              <w:right w:val="single" w:color="auto" w:sz="2" w:space="0"/>
            </w:tcBorders>
            <w:vAlign w:val="center"/>
          </w:tcPr>
          <w:p w14:paraId="5AEE859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凤岗镇官井头村</w:t>
            </w:r>
          </w:p>
        </w:tc>
        <w:tc>
          <w:tcPr>
            <w:tcW w:w="780" w:type="dxa"/>
            <w:tcBorders>
              <w:top w:val="single" w:color="auto" w:sz="2" w:space="0"/>
              <w:left w:val="single" w:color="auto" w:sz="2" w:space="0"/>
              <w:bottom w:val="single" w:color="auto" w:sz="2" w:space="0"/>
              <w:right w:val="single" w:color="auto" w:sz="2" w:space="0"/>
            </w:tcBorders>
            <w:vAlign w:val="center"/>
          </w:tcPr>
          <w:p w14:paraId="0B86DA6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50.58 </w:t>
            </w:r>
          </w:p>
        </w:tc>
        <w:tc>
          <w:tcPr>
            <w:tcW w:w="1425" w:type="dxa"/>
            <w:tcBorders>
              <w:top w:val="single" w:color="auto" w:sz="2" w:space="0"/>
              <w:left w:val="single" w:color="auto" w:sz="2" w:space="0"/>
              <w:bottom w:val="single" w:color="auto" w:sz="2" w:space="0"/>
              <w:right w:val="single" w:color="auto" w:sz="2" w:space="0"/>
            </w:tcBorders>
            <w:vAlign w:val="center"/>
          </w:tcPr>
          <w:p w14:paraId="4F765DC4">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0AF7FDB3">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66CC792B">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2024年11月</w:t>
            </w:r>
          </w:p>
        </w:tc>
        <w:tc>
          <w:tcPr>
            <w:tcW w:w="960" w:type="dxa"/>
            <w:tcBorders>
              <w:top w:val="single" w:color="auto" w:sz="2" w:space="0"/>
              <w:left w:val="single" w:color="auto" w:sz="2" w:space="0"/>
              <w:bottom w:val="single" w:color="auto" w:sz="2" w:space="0"/>
              <w:right w:val="single" w:color="auto" w:sz="2" w:space="0"/>
            </w:tcBorders>
            <w:vAlign w:val="center"/>
          </w:tcPr>
          <w:p w14:paraId="4D5148DA">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50.58 </w:t>
            </w:r>
          </w:p>
        </w:tc>
        <w:tc>
          <w:tcPr>
            <w:tcW w:w="825" w:type="dxa"/>
            <w:tcBorders>
              <w:top w:val="single" w:color="auto" w:sz="2" w:space="0"/>
              <w:left w:val="single" w:color="auto" w:sz="2" w:space="0"/>
              <w:bottom w:val="single" w:color="auto" w:sz="2" w:space="0"/>
              <w:right w:val="single" w:color="auto" w:sz="2" w:space="0"/>
            </w:tcBorders>
            <w:vAlign w:val="center"/>
          </w:tcPr>
          <w:p w14:paraId="4264B20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C0F9B47">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6DC4C49D">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r w14:paraId="1BF26F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4" w:type="dxa"/>
            <w:tcBorders>
              <w:top w:val="single" w:color="auto" w:sz="2" w:space="0"/>
              <w:left w:val="single" w:color="auto" w:sz="2" w:space="0"/>
              <w:bottom w:val="single" w:color="auto" w:sz="2" w:space="0"/>
              <w:right w:val="single" w:color="auto" w:sz="2" w:space="0"/>
            </w:tcBorders>
            <w:vAlign w:val="center"/>
          </w:tcPr>
          <w:p w14:paraId="0FDC8FD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207</w:t>
            </w:r>
          </w:p>
        </w:tc>
        <w:tc>
          <w:tcPr>
            <w:tcW w:w="1156" w:type="dxa"/>
            <w:tcBorders>
              <w:top w:val="single" w:color="auto" w:sz="2" w:space="0"/>
              <w:left w:val="single" w:color="auto" w:sz="2" w:space="0"/>
              <w:bottom w:val="single" w:color="auto" w:sz="2" w:space="0"/>
              <w:right w:val="single" w:color="auto" w:sz="2" w:space="0"/>
            </w:tcBorders>
            <w:vAlign w:val="center"/>
          </w:tcPr>
          <w:p w14:paraId="1B8724F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凤岗镇</w:t>
            </w:r>
          </w:p>
        </w:tc>
        <w:tc>
          <w:tcPr>
            <w:tcW w:w="2700" w:type="dxa"/>
            <w:tcBorders>
              <w:top w:val="single" w:color="auto" w:sz="2" w:space="0"/>
              <w:left w:val="single" w:color="auto" w:sz="2" w:space="0"/>
              <w:bottom w:val="single" w:color="auto" w:sz="2" w:space="0"/>
              <w:right w:val="single" w:color="auto" w:sz="2" w:space="0"/>
            </w:tcBorders>
            <w:vAlign w:val="center"/>
          </w:tcPr>
          <w:p w14:paraId="2AA0F25E">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官井头南片区教育用地2</w:t>
            </w:r>
          </w:p>
        </w:tc>
        <w:tc>
          <w:tcPr>
            <w:tcW w:w="2010" w:type="dxa"/>
            <w:tcBorders>
              <w:top w:val="single" w:color="auto" w:sz="2" w:space="0"/>
              <w:left w:val="single" w:color="auto" w:sz="2" w:space="0"/>
              <w:bottom w:val="single" w:color="auto" w:sz="2" w:space="0"/>
              <w:right w:val="single" w:color="auto" w:sz="2" w:space="0"/>
            </w:tcBorders>
            <w:vAlign w:val="center"/>
          </w:tcPr>
          <w:p w14:paraId="7B7EB831">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凤岗镇官井头村</w:t>
            </w:r>
          </w:p>
        </w:tc>
        <w:tc>
          <w:tcPr>
            <w:tcW w:w="780" w:type="dxa"/>
            <w:tcBorders>
              <w:top w:val="single" w:color="auto" w:sz="2" w:space="0"/>
              <w:left w:val="single" w:color="auto" w:sz="2" w:space="0"/>
              <w:bottom w:val="single" w:color="auto" w:sz="2" w:space="0"/>
              <w:right w:val="single" w:color="auto" w:sz="2" w:space="0"/>
            </w:tcBorders>
            <w:vAlign w:val="center"/>
          </w:tcPr>
          <w:p w14:paraId="476D2A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33.87 </w:t>
            </w:r>
          </w:p>
        </w:tc>
        <w:tc>
          <w:tcPr>
            <w:tcW w:w="1425" w:type="dxa"/>
            <w:tcBorders>
              <w:top w:val="single" w:color="auto" w:sz="2" w:space="0"/>
              <w:left w:val="single" w:color="auto" w:sz="2" w:space="0"/>
              <w:bottom w:val="single" w:color="auto" w:sz="2" w:space="0"/>
              <w:right w:val="single" w:color="auto" w:sz="2" w:space="0"/>
            </w:tcBorders>
            <w:vAlign w:val="center"/>
          </w:tcPr>
          <w:p w14:paraId="4213F0E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公用设施用地</w:t>
            </w:r>
          </w:p>
        </w:tc>
        <w:tc>
          <w:tcPr>
            <w:tcW w:w="1215" w:type="dxa"/>
            <w:tcBorders>
              <w:top w:val="single" w:color="auto" w:sz="2" w:space="0"/>
              <w:left w:val="single" w:color="auto" w:sz="2" w:space="0"/>
              <w:bottom w:val="single" w:color="auto" w:sz="2" w:space="0"/>
              <w:right w:val="single" w:color="auto" w:sz="2" w:space="0"/>
            </w:tcBorders>
            <w:vAlign w:val="center"/>
          </w:tcPr>
          <w:p w14:paraId="120DB9F8">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民生工程</w:t>
            </w:r>
          </w:p>
        </w:tc>
        <w:tc>
          <w:tcPr>
            <w:tcW w:w="855" w:type="dxa"/>
            <w:tcBorders>
              <w:top w:val="single" w:color="auto" w:sz="2" w:space="0"/>
              <w:left w:val="single" w:color="auto" w:sz="2" w:space="0"/>
              <w:bottom w:val="single" w:color="auto" w:sz="2" w:space="0"/>
              <w:right w:val="single" w:color="auto" w:sz="2" w:space="0"/>
            </w:tcBorders>
            <w:vAlign w:val="center"/>
          </w:tcPr>
          <w:p w14:paraId="33A40FB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2024年11月</w:t>
            </w:r>
          </w:p>
        </w:tc>
        <w:tc>
          <w:tcPr>
            <w:tcW w:w="960" w:type="dxa"/>
            <w:tcBorders>
              <w:top w:val="single" w:color="auto" w:sz="2" w:space="0"/>
              <w:left w:val="single" w:color="auto" w:sz="2" w:space="0"/>
              <w:bottom w:val="single" w:color="auto" w:sz="2" w:space="0"/>
              <w:right w:val="single" w:color="auto" w:sz="2" w:space="0"/>
            </w:tcBorders>
            <w:vAlign w:val="center"/>
          </w:tcPr>
          <w:p w14:paraId="37FC01A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33.87 </w:t>
            </w:r>
          </w:p>
        </w:tc>
        <w:tc>
          <w:tcPr>
            <w:tcW w:w="825" w:type="dxa"/>
            <w:tcBorders>
              <w:top w:val="single" w:color="auto" w:sz="2" w:space="0"/>
              <w:left w:val="single" w:color="auto" w:sz="2" w:space="0"/>
              <w:bottom w:val="single" w:color="auto" w:sz="2" w:space="0"/>
              <w:right w:val="single" w:color="auto" w:sz="2" w:space="0"/>
            </w:tcBorders>
            <w:vAlign w:val="center"/>
          </w:tcPr>
          <w:p w14:paraId="59D733A9">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w:t>
            </w:r>
          </w:p>
        </w:tc>
        <w:tc>
          <w:tcPr>
            <w:tcW w:w="855" w:type="dxa"/>
            <w:tcBorders>
              <w:top w:val="single" w:color="auto" w:sz="2" w:space="0"/>
              <w:left w:val="single" w:color="auto" w:sz="2" w:space="0"/>
              <w:bottom w:val="single" w:color="auto" w:sz="2" w:space="0"/>
              <w:right w:val="single" w:color="auto" w:sz="2" w:space="0"/>
            </w:tcBorders>
            <w:vAlign w:val="center"/>
          </w:tcPr>
          <w:p w14:paraId="2FE5C0BF">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2026年8月</w:t>
            </w:r>
          </w:p>
        </w:tc>
        <w:tc>
          <w:tcPr>
            <w:tcW w:w="1041" w:type="dxa"/>
            <w:tcBorders>
              <w:top w:val="single" w:color="auto" w:sz="2" w:space="0"/>
              <w:left w:val="single" w:color="auto" w:sz="2" w:space="0"/>
              <w:bottom w:val="single" w:color="auto" w:sz="2" w:space="0"/>
              <w:right w:val="single" w:color="auto" w:sz="2" w:space="0"/>
            </w:tcBorders>
            <w:vAlign w:val="center"/>
          </w:tcPr>
          <w:p w14:paraId="1C203DE0">
            <w:pPr>
              <w:widowControl/>
              <w:spacing w:before="0" w:beforeLines="0" w:line="240" w:lineRule="exact"/>
              <w:ind w:firstLine="0" w:firstLineChars="0"/>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划拨</w:t>
            </w:r>
          </w:p>
        </w:tc>
      </w:tr>
    </w:tbl>
    <w:p w14:paraId="3017FD9D">
      <w:pPr>
        <w:spacing w:before="87"/>
        <w:ind w:firstLine="0" w:firstLineChars="0"/>
        <w:rPr>
          <w:rFonts w:ascii="Times New Roman" w:hAnsi="Times New Roman" w:cs="Times New Roman"/>
          <w:color w:val="000000" w:themeColor="text1"/>
          <w:sz w:val="21"/>
          <w:szCs w:val="21"/>
          <w14:textFill>
            <w14:solidFill>
              <w14:schemeClr w14:val="tx1"/>
            </w14:solidFill>
          </w14:textFill>
        </w:rPr>
        <w:sectPr>
          <w:pgSz w:w="16838" w:h="11906" w:orient="landscape"/>
          <w:pgMar w:top="1588" w:right="2098" w:bottom="1474" w:left="1985" w:header="851" w:footer="992" w:gutter="0"/>
          <w:pgNumType w:fmt="numberInDash"/>
          <w:cols w:space="425" w:num="1"/>
          <w:docGrid w:type="linesAndChars" w:linePitch="435" w:charSpace="0"/>
        </w:sectPr>
      </w:pPr>
    </w:p>
    <w:p w14:paraId="402DAD1E">
      <w:pPr>
        <w:pStyle w:val="33"/>
        <w:spacing w:before="435" w:after="0" w:afterLines="0" w:line="240" w:lineRule="auto"/>
        <w:ind w:firstLine="155"/>
        <w:rPr>
          <w:rFonts w:ascii="Times New Roman" w:hAnsi="Times New Roman" w:cs="Times New Roman"/>
          <w:color w:val="000000" w:themeColor="text1"/>
          <w:sz w:val="28"/>
          <w:szCs w:val="28"/>
          <w14:textFill>
            <w14:solidFill>
              <w14:schemeClr w14:val="tx1"/>
            </w14:solidFill>
          </w14:textFill>
        </w:rPr>
      </w:pPr>
      <w:bookmarkStart w:id="98" w:name="_Toc228214356"/>
      <w:r>
        <w:rPr>
          <w:rFonts w:ascii="Times New Roman" w:hAnsi="Times New Roman" w:cs="Times New Roman"/>
          <w:color w:val="000000" w:themeColor="text1"/>
          <w:sz w:val="28"/>
          <w:szCs w:val="28"/>
          <w14:textFill>
            <w14:solidFill>
              <w14:schemeClr w14:val="tx1"/>
            </w14:solidFill>
          </w14:textFill>
        </w:rPr>
        <w:t>附图</w:t>
      </w:r>
      <w:bookmarkEnd w:id="98"/>
    </w:p>
    <w:p w14:paraId="4119B1C7">
      <w:pPr>
        <w:spacing w:before="87"/>
        <w:ind w:firstLine="480" w:firstLineChars="0"/>
        <w:rPr>
          <w:rFonts w:ascii="Times New Roman" w:hAnsi="Times New Roman" w:cs="Times New Roman"/>
          <w:color w:val="000000" w:themeColor="text1"/>
          <w:sz w:val="24"/>
          <w:szCs w:val="20"/>
          <w14:textFill>
            <w14:solidFill>
              <w14:schemeClr w14:val="tx1"/>
            </w14:solidFill>
          </w14:textFill>
        </w:rPr>
        <w:sectPr>
          <w:pgSz w:w="11906" w:h="16838"/>
          <w:pgMar w:top="2098" w:right="1474" w:bottom="1985" w:left="1588" w:header="851" w:footer="992" w:gutter="0"/>
          <w:pgNumType w:fmt="numberInDash"/>
          <w:cols w:space="425" w:num="1"/>
          <w:docGrid w:type="linesAndChars" w:linePitch="435" w:charSpace="0"/>
        </w:sectPr>
      </w:pPr>
      <w:r>
        <w:rPr>
          <w:rFonts w:ascii="Times New Roman" w:hAnsi="Times New Roman" w:cs="Times New Roman"/>
          <w:color w:val="000000" w:themeColor="text1"/>
          <w:sz w:val="24"/>
          <w:szCs w:val="20"/>
          <w14:textFill>
            <w14:solidFill>
              <w14:schemeClr w14:val="tx1"/>
            </w14:solidFill>
          </w14:textFill>
        </w:rPr>
        <w:t>附图：东莞市20</w:t>
      </w:r>
      <w:r>
        <w:rPr>
          <w:rFonts w:hint="eastAsia" w:ascii="Times New Roman" w:hAnsi="Times New Roman" w:cs="Times New Roman"/>
          <w:color w:val="000000" w:themeColor="text1"/>
          <w:sz w:val="24"/>
          <w:szCs w:val="20"/>
          <w14:textFill>
            <w14:solidFill>
              <w14:schemeClr w14:val="tx1"/>
            </w14:solidFill>
          </w14:textFill>
        </w:rPr>
        <w:t>26</w:t>
      </w:r>
      <w:r>
        <w:rPr>
          <w:rFonts w:ascii="Times New Roman" w:hAnsi="Times New Roman" w:cs="Times New Roman"/>
          <w:color w:val="000000" w:themeColor="text1"/>
          <w:sz w:val="24"/>
          <w:szCs w:val="20"/>
          <w14:textFill>
            <w14:solidFill>
              <w14:schemeClr w14:val="tx1"/>
            </w14:solidFill>
          </w14:textFill>
        </w:rPr>
        <w:t>年度新增拟储备土地分布示意图（调整）</w:t>
      </w:r>
    </w:p>
    <w:p w14:paraId="3FED556D">
      <w:pPr>
        <w:spacing w:before="87" w:line="240" w:lineRule="auto"/>
        <w:ind w:firstLine="0" w:firstLineChars="0"/>
        <w:jc w:val="center"/>
        <w:rPr>
          <w:rFonts w:hint="eastAsia"/>
        </w:rPr>
      </w:pPr>
      <w:r>
        <w:drawing>
          <wp:inline distT="0" distB="0" distL="0" distR="0">
            <wp:extent cx="7940040" cy="5615940"/>
            <wp:effectExtent l="0" t="0" r="3810" b="3810"/>
            <wp:docPr id="14064946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94669"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7940040" cy="5615940"/>
                    </a:xfrm>
                    <a:prstGeom prst="rect">
                      <a:avLst/>
                    </a:prstGeom>
                    <a:noFill/>
                    <a:ln>
                      <a:noFill/>
                    </a:ln>
                  </pic:spPr>
                </pic:pic>
              </a:graphicData>
            </a:graphic>
          </wp:inline>
        </w:drawing>
      </w:r>
    </w:p>
    <w:sectPr>
      <w:pgSz w:w="16838" w:h="11906" w:orient="landscape"/>
      <w:pgMar w:top="1588" w:right="2098" w:bottom="1474" w:left="1985" w:header="851" w:footer="992" w:gutter="0"/>
      <w:pgNumType w:fmt="numberInDash"/>
      <w:cols w:space="425" w:num="1"/>
      <w:docGrid w:type="linesAndChar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7684777"/>
      <w:showingPlcHdr/>
    </w:sdtPr>
    <w:sdtContent>
      <w:p w14:paraId="41E8DE04">
        <w:pPr>
          <w:pStyle w:val="13"/>
          <w:spacing w:before="48"/>
          <w:ind w:firstLine="360"/>
          <w:rPr>
            <w:rFonts w:hint="eastAsia"/>
          </w:rPr>
        </w:pPr>
        <w:r>
          <w:rPr>
            <w:rFonts w:hint="eastAsia"/>
          </w:rPr>
          <w:t xml:space="preserve">     </w:t>
        </w:r>
      </w:p>
    </w:sdtContent>
  </w:sdt>
  <w:p w14:paraId="1D9A1B05">
    <w:pPr>
      <w:pStyle w:val="13"/>
      <w:spacing w:before="48"/>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9517D">
    <w:pPr>
      <w:pStyle w:val="13"/>
      <w:spacing w:before="48"/>
      <w:ind w:firstLine="420"/>
      <w:jc w:val="right"/>
      <w:rPr>
        <w:rFonts w:hint="eastAsia"/>
        <w:sz w:val="21"/>
        <w:szCs w:val="21"/>
      </w:rPr>
    </w:pPr>
  </w:p>
  <w:p w14:paraId="7F47E639">
    <w:pPr>
      <w:pStyle w:val="13"/>
      <w:spacing w:before="48"/>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37B6A">
    <w:pPr>
      <w:pStyle w:val="13"/>
      <w:spacing w:before="48"/>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60174"/>
    </w:sdtPr>
    <w:sdtEndPr>
      <w:rPr>
        <w:sz w:val="21"/>
        <w:szCs w:val="21"/>
      </w:rPr>
    </w:sdtEndPr>
    <w:sdtContent>
      <w:p w14:paraId="28DB43F9">
        <w:pPr>
          <w:pStyle w:val="13"/>
          <w:spacing w:before="48"/>
          <w:ind w:firstLine="360"/>
          <w:jc w:val="right"/>
          <w:rPr>
            <w:rFonts w:hint="eastAsia"/>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9 -</w:t>
        </w:r>
        <w:r>
          <w:rPr>
            <w:sz w:val="21"/>
            <w:szCs w:val="21"/>
          </w:rPr>
          <w:fldChar w:fldCharType="end"/>
        </w:r>
      </w:p>
    </w:sdtContent>
  </w:sdt>
  <w:p w14:paraId="7ECB608D">
    <w:pPr>
      <w:pStyle w:val="13"/>
      <w:spacing w:before="48"/>
      <w:ind w:firstLine="0" w:firstLineChars="0"/>
      <w:rPr>
        <w:rFonts w:hint="eastAsia"/>
        <w:color w:val="000000" w:themeColor="text1"/>
        <w:sz w:val="21"/>
        <w:szCs w:val="21"/>
        <w14:textFill>
          <w14:solidFill>
            <w14:schemeClr w14:val="tx1"/>
          </w14:solidFill>
        </w14:textFil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9751650"/>
    </w:sdtPr>
    <w:sdtEndPr>
      <w:rPr>
        <w:sz w:val="21"/>
        <w:szCs w:val="21"/>
      </w:rPr>
    </w:sdtEndPr>
    <w:sdtContent>
      <w:p w14:paraId="3B4673DD">
        <w:pPr>
          <w:pStyle w:val="13"/>
          <w:spacing w:before="48"/>
          <w:ind w:firstLine="360"/>
          <w:rPr>
            <w:rFonts w:hint="eastAsia"/>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rPr>
          <w:t xml:space="preserve"> 10 -</w:t>
        </w:r>
        <w:r>
          <w:rPr>
            <w:sz w:val="21"/>
            <w:szCs w:val="21"/>
          </w:rPr>
          <w:fldChar w:fldCharType="end"/>
        </w:r>
      </w:p>
    </w:sdtContent>
  </w:sdt>
  <w:p w14:paraId="18D7C293">
    <w:pPr>
      <w:pStyle w:val="13"/>
      <w:spacing w:before="48"/>
      <w:ind w:firstLine="420"/>
      <w:jc w:val="right"/>
      <w:rPr>
        <w:rFonts w:hint="eastAsia"/>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0837382"/>
    </w:sdtPr>
    <w:sdtContent>
      <w:p w14:paraId="57936B66">
        <w:pPr>
          <w:pStyle w:val="13"/>
          <w:spacing w:before="48"/>
          <w:ind w:firstLine="360"/>
          <w:jc w:val="center"/>
          <w:rPr>
            <w:rFonts w:hint="eastAsia"/>
          </w:rPr>
        </w:pPr>
        <w:r>
          <w:fldChar w:fldCharType="begin"/>
        </w:r>
        <w:r>
          <w:instrText xml:space="preserve">PAGE   \* MERGEFORMAT</w:instrText>
        </w:r>
        <w:r>
          <w:fldChar w:fldCharType="separate"/>
        </w:r>
        <w:r>
          <w:rPr>
            <w:lang w:val="zh-CN"/>
          </w:rPr>
          <w:t>52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61899">
    <w:pPr>
      <w:pStyle w:val="14"/>
      <w:spacing w:before="48"/>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155AA">
    <w:pPr>
      <w:pStyle w:val="14"/>
      <w:spacing w:before="48"/>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74B40">
    <w:pPr>
      <w:pStyle w:val="14"/>
      <w:spacing w:before="48"/>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0NmI1NzViYWIzYWYzMzA2ZDczNjc3NThjNTZkNjUifQ=="/>
  </w:docVars>
  <w:rsids>
    <w:rsidRoot w:val="00A3760F"/>
    <w:rsid w:val="00004E99"/>
    <w:rsid w:val="0001126F"/>
    <w:rsid w:val="0001132E"/>
    <w:rsid w:val="00012946"/>
    <w:rsid w:val="00016CC0"/>
    <w:rsid w:val="000224E0"/>
    <w:rsid w:val="0002672F"/>
    <w:rsid w:val="00027447"/>
    <w:rsid w:val="00033B94"/>
    <w:rsid w:val="000356A5"/>
    <w:rsid w:val="00047699"/>
    <w:rsid w:val="000502E5"/>
    <w:rsid w:val="0005199A"/>
    <w:rsid w:val="000519EF"/>
    <w:rsid w:val="0005328C"/>
    <w:rsid w:val="0005680D"/>
    <w:rsid w:val="00060594"/>
    <w:rsid w:val="00067B38"/>
    <w:rsid w:val="00070CB5"/>
    <w:rsid w:val="0007627A"/>
    <w:rsid w:val="000779DF"/>
    <w:rsid w:val="000B160D"/>
    <w:rsid w:val="000C0206"/>
    <w:rsid w:val="000D40AB"/>
    <w:rsid w:val="000D7486"/>
    <w:rsid w:val="000F1952"/>
    <w:rsid w:val="000F27A9"/>
    <w:rsid w:val="000F2861"/>
    <w:rsid w:val="000F69D6"/>
    <w:rsid w:val="000F733D"/>
    <w:rsid w:val="000F7AA7"/>
    <w:rsid w:val="00100580"/>
    <w:rsid w:val="00101576"/>
    <w:rsid w:val="001028DE"/>
    <w:rsid w:val="00107999"/>
    <w:rsid w:val="00112BB7"/>
    <w:rsid w:val="00113994"/>
    <w:rsid w:val="00114F44"/>
    <w:rsid w:val="00116B76"/>
    <w:rsid w:val="00124185"/>
    <w:rsid w:val="00137CE1"/>
    <w:rsid w:val="0014294C"/>
    <w:rsid w:val="00150867"/>
    <w:rsid w:val="001564C9"/>
    <w:rsid w:val="001627B0"/>
    <w:rsid w:val="00164907"/>
    <w:rsid w:val="00165501"/>
    <w:rsid w:val="00166515"/>
    <w:rsid w:val="00167105"/>
    <w:rsid w:val="00180A4F"/>
    <w:rsid w:val="00180CD7"/>
    <w:rsid w:val="001857AB"/>
    <w:rsid w:val="001900DE"/>
    <w:rsid w:val="001937FD"/>
    <w:rsid w:val="001A5F5C"/>
    <w:rsid w:val="001B1F4C"/>
    <w:rsid w:val="001C200A"/>
    <w:rsid w:val="001C56BF"/>
    <w:rsid w:val="001C7F25"/>
    <w:rsid w:val="001D19F1"/>
    <w:rsid w:val="001E2890"/>
    <w:rsid w:val="001F5996"/>
    <w:rsid w:val="00200353"/>
    <w:rsid w:val="002055CE"/>
    <w:rsid w:val="002125B1"/>
    <w:rsid w:val="00213BCA"/>
    <w:rsid w:val="0022259C"/>
    <w:rsid w:val="00242397"/>
    <w:rsid w:val="0025780A"/>
    <w:rsid w:val="00293B83"/>
    <w:rsid w:val="00294FC9"/>
    <w:rsid w:val="00296BBC"/>
    <w:rsid w:val="002B1F2B"/>
    <w:rsid w:val="002B3B6A"/>
    <w:rsid w:val="002C0491"/>
    <w:rsid w:val="002C22E5"/>
    <w:rsid w:val="002C4E51"/>
    <w:rsid w:val="002D23C1"/>
    <w:rsid w:val="002D2C7E"/>
    <w:rsid w:val="002E72DA"/>
    <w:rsid w:val="002F008F"/>
    <w:rsid w:val="002F178B"/>
    <w:rsid w:val="002F205F"/>
    <w:rsid w:val="002F3D3E"/>
    <w:rsid w:val="002F5AC7"/>
    <w:rsid w:val="003342E8"/>
    <w:rsid w:val="00335C9F"/>
    <w:rsid w:val="0033647A"/>
    <w:rsid w:val="0034016D"/>
    <w:rsid w:val="0035093A"/>
    <w:rsid w:val="0035378B"/>
    <w:rsid w:val="0036645A"/>
    <w:rsid w:val="00367AF0"/>
    <w:rsid w:val="003729BA"/>
    <w:rsid w:val="0037425D"/>
    <w:rsid w:val="003A2C9B"/>
    <w:rsid w:val="003A3865"/>
    <w:rsid w:val="003B3750"/>
    <w:rsid w:val="003B4CD4"/>
    <w:rsid w:val="003B64F0"/>
    <w:rsid w:val="003D212C"/>
    <w:rsid w:val="003D3592"/>
    <w:rsid w:val="003D4C54"/>
    <w:rsid w:val="003D594E"/>
    <w:rsid w:val="003E1E03"/>
    <w:rsid w:val="003E7E46"/>
    <w:rsid w:val="003F527D"/>
    <w:rsid w:val="0040096F"/>
    <w:rsid w:val="00413504"/>
    <w:rsid w:val="00415275"/>
    <w:rsid w:val="00433E1A"/>
    <w:rsid w:val="0044604B"/>
    <w:rsid w:val="00446312"/>
    <w:rsid w:val="00454F3E"/>
    <w:rsid w:val="004566A1"/>
    <w:rsid w:val="004808B8"/>
    <w:rsid w:val="00484FF7"/>
    <w:rsid w:val="0049577E"/>
    <w:rsid w:val="00495E32"/>
    <w:rsid w:val="00496E29"/>
    <w:rsid w:val="004A1F37"/>
    <w:rsid w:val="004A2874"/>
    <w:rsid w:val="004A3933"/>
    <w:rsid w:val="004C58A4"/>
    <w:rsid w:val="004C6939"/>
    <w:rsid w:val="004C6B89"/>
    <w:rsid w:val="004D4CC3"/>
    <w:rsid w:val="004F5199"/>
    <w:rsid w:val="005075BE"/>
    <w:rsid w:val="005161C0"/>
    <w:rsid w:val="00517F1F"/>
    <w:rsid w:val="005210A6"/>
    <w:rsid w:val="00523387"/>
    <w:rsid w:val="00523E26"/>
    <w:rsid w:val="00542031"/>
    <w:rsid w:val="00546AB8"/>
    <w:rsid w:val="005547FF"/>
    <w:rsid w:val="0055798A"/>
    <w:rsid w:val="00566B3A"/>
    <w:rsid w:val="00566B4A"/>
    <w:rsid w:val="00566F2F"/>
    <w:rsid w:val="00577AA1"/>
    <w:rsid w:val="0058327D"/>
    <w:rsid w:val="00596359"/>
    <w:rsid w:val="005A5767"/>
    <w:rsid w:val="005A6BCA"/>
    <w:rsid w:val="005B0F5A"/>
    <w:rsid w:val="005B5EBC"/>
    <w:rsid w:val="005C60AE"/>
    <w:rsid w:val="005D17A5"/>
    <w:rsid w:val="005E3A41"/>
    <w:rsid w:val="005E439F"/>
    <w:rsid w:val="005F0218"/>
    <w:rsid w:val="005F72CE"/>
    <w:rsid w:val="00606295"/>
    <w:rsid w:val="00606ADB"/>
    <w:rsid w:val="00606E16"/>
    <w:rsid w:val="006125ED"/>
    <w:rsid w:val="00616CF5"/>
    <w:rsid w:val="006260C2"/>
    <w:rsid w:val="00632225"/>
    <w:rsid w:val="006361A6"/>
    <w:rsid w:val="006416F1"/>
    <w:rsid w:val="00643151"/>
    <w:rsid w:val="00654991"/>
    <w:rsid w:val="00660C74"/>
    <w:rsid w:val="00682BBE"/>
    <w:rsid w:val="006837A3"/>
    <w:rsid w:val="00684BD1"/>
    <w:rsid w:val="006930F9"/>
    <w:rsid w:val="006B67BA"/>
    <w:rsid w:val="006B6D43"/>
    <w:rsid w:val="006C3828"/>
    <w:rsid w:val="006C4506"/>
    <w:rsid w:val="006C687A"/>
    <w:rsid w:val="006D25A6"/>
    <w:rsid w:val="006E666A"/>
    <w:rsid w:val="006F40CD"/>
    <w:rsid w:val="006F7D7F"/>
    <w:rsid w:val="007038B3"/>
    <w:rsid w:val="00705201"/>
    <w:rsid w:val="00706DAD"/>
    <w:rsid w:val="00707F7E"/>
    <w:rsid w:val="00721408"/>
    <w:rsid w:val="00727D78"/>
    <w:rsid w:val="007307B3"/>
    <w:rsid w:val="00733F89"/>
    <w:rsid w:val="007351EC"/>
    <w:rsid w:val="00742516"/>
    <w:rsid w:val="007451EF"/>
    <w:rsid w:val="00745DCF"/>
    <w:rsid w:val="00750099"/>
    <w:rsid w:val="00755A52"/>
    <w:rsid w:val="0077333A"/>
    <w:rsid w:val="0078129F"/>
    <w:rsid w:val="00784FC5"/>
    <w:rsid w:val="00792E52"/>
    <w:rsid w:val="007B2E36"/>
    <w:rsid w:val="007C226E"/>
    <w:rsid w:val="007C5DBB"/>
    <w:rsid w:val="007D1E2E"/>
    <w:rsid w:val="007E126E"/>
    <w:rsid w:val="007E6CE9"/>
    <w:rsid w:val="007F084B"/>
    <w:rsid w:val="007F2FA4"/>
    <w:rsid w:val="007F7B27"/>
    <w:rsid w:val="00803FBA"/>
    <w:rsid w:val="00810224"/>
    <w:rsid w:val="008103AE"/>
    <w:rsid w:val="00810C04"/>
    <w:rsid w:val="00820D8D"/>
    <w:rsid w:val="008234E1"/>
    <w:rsid w:val="00823F25"/>
    <w:rsid w:val="00826266"/>
    <w:rsid w:val="00836230"/>
    <w:rsid w:val="0083792B"/>
    <w:rsid w:val="00880723"/>
    <w:rsid w:val="00883E46"/>
    <w:rsid w:val="008903B9"/>
    <w:rsid w:val="0089125B"/>
    <w:rsid w:val="008968B3"/>
    <w:rsid w:val="008A0A12"/>
    <w:rsid w:val="008A0C1D"/>
    <w:rsid w:val="008A2A23"/>
    <w:rsid w:val="008A4AE1"/>
    <w:rsid w:val="008B2249"/>
    <w:rsid w:val="008B5158"/>
    <w:rsid w:val="008C4545"/>
    <w:rsid w:val="008D193F"/>
    <w:rsid w:val="008D3018"/>
    <w:rsid w:val="008D4790"/>
    <w:rsid w:val="008E0539"/>
    <w:rsid w:val="008F0978"/>
    <w:rsid w:val="008F3009"/>
    <w:rsid w:val="00901BFC"/>
    <w:rsid w:val="00911B16"/>
    <w:rsid w:val="00911E41"/>
    <w:rsid w:val="009178EF"/>
    <w:rsid w:val="00920931"/>
    <w:rsid w:val="00923117"/>
    <w:rsid w:val="009330A5"/>
    <w:rsid w:val="00933D52"/>
    <w:rsid w:val="00936EAE"/>
    <w:rsid w:val="00952640"/>
    <w:rsid w:val="00957B7E"/>
    <w:rsid w:val="0097360B"/>
    <w:rsid w:val="0097573F"/>
    <w:rsid w:val="00983343"/>
    <w:rsid w:val="00992608"/>
    <w:rsid w:val="009948E5"/>
    <w:rsid w:val="0099723A"/>
    <w:rsid w:val="009C06DB"/>
    <w:rsid w:val="009C3275"/>
    <w:rsid w:val="009C53D7"/>
    <w:rsid w:val="009D26C8"/>
    <w:rsid w:val="009D51F8"/>
    <w:rsid w:val="009D733F"/>
    <w:rsid w:val="009E22AB"/>
    <w:rsid w:val="009F0F49"/>
    <w:rsid w:val="009F6CC9"/>
    <w:rsid w:val="00A04A82"/>
    <w:rsid w:val="00A07DD5"/>
    <w:rsid w:val="00A17CFC"/>
    <w:rsid w:val="00A21804"/>
    <w:rsid w:val="00A2565E"/>
    <w:rsid w:val="00A26821"/>
    <w:rsid w:val="00A27C5C"/>
    <w:rsid w:val="00A36BA2"/>
    <w:rsid w:val="00A3760F"/>
    <w:rsid w:val="00A423FC"/>
    <w:rsid w:val="00A4408D"/>
    <w:rsid w:val="00A55801"/>
    <w:rsid w:val="00A60DEF"/>
    <w:rsid w:val="00A61E00"/>
    <w:rsid w:val="00A64529"/>
    <w:rsid w:val="00A6679E"/>
    <w:rsid w:val="00A66B36"/>
    <w:rsid w:val="00A72277"/>
    <w:rsid w:val="00A774D8"/>
    <w:rsid w:val="00A832B4"/>
    <w:rsid w:val="00A857E0"/>
    <w:rsid w:val="00AA02A0"/>
    <w:rsid w:val="00AA0D63"/>
    <w:rsid w:val="00AB20D3"/>
    <w:rsid w:val="00AB7A5C"/>
    <w:rsid w:val="00AD561D"/>
    <w:rsid w:val="00AE0C75"/>
    <w:rsid w:val="00AF0173"/>
    <w:rsid w:val="00AF0D06"/>
    <w:rsid w:val="00B04EFA"/>
    <w:rsid w:val="00B04F51"/>
    <w:rsid w:val="00B13021"/>
    <w:rsid w:val="00B16F03"/>
    <w:rsid w:val="00B22AA0"/>
    <w:rsid w:val="00B25C24"/>
    <w:rsid w:val="00B327E5"/>
    <w:rsid w:val="00B4145B"/>
    <w:rsid w:val="00B641C5"/>
    <w:rsid w:val="00B7025C"/>
    <w:rsid w:val="00B7219D"/>
    <w:rsid w:val="00B77172"/>
    <w:rsid w:val="00B92624"/>
    <w:rsid w:val="00BA1AC7"/>
    <w:rsid w:val="00BB636D"/>
    <w:rsid w:val="00BD0E38"/>
    <w:rsid w:val="00BD133A"/>
    <w:rsid w:val="00BD24DA"/>
    <w:rsid w:val="00BD4E06"/>
    <w:rsid w:val="00BE6C19"/>
    <w:rsid w:val="00BE71E5"/>
    <w:rsid w:val="00BF0353"/>
    <w:rsid w:val="00BF41E4"/>
    <w:rsid w:val="00BF5C97"/>
    <w:rsid w:val="00C00B93"/>
    <w:rsid w:val="00C0742E"/>
    <w:rsid w:val="00C07806"/>
    <w:rsid w:val="00C104ED"/>
    <w:rsid w:val="00C1057A"/>
    <w:rsid w:val="00C168D7"/>
    <w:rsid w:val="00C21C7F"/>
    <w:rsid w:val="00C2305C"/>
    <w:rsid w:val="00C3525D"/>
    <w:rsid w:val="00C3579B"/>
    <w:rsid w:val="00C427D9"/>
    <w:rsid w:val="00C46DF9"/>
    <w:rsid w:val="00C51FDA"/>
    <w:rsid w:val="00C67889"/>
    <w:rsid w:val="00C802ED"/>
    <w:rsid w:val="00C819D5"/>
    <w:rsid w:val="00C8292D"/>
    <w:rsid w:val="00C86352"/>
    <w:rsid w:val="00C865C7"/>
    <w:rsid w:val="00C87EA3"/>
    <w:rsid w:val="00C911FF"/>
    <w:rsid w:val="00C92067"/>
    <w:rsid w:val="00CA276C"/>
    <w:rsid w:val="00CB6856"/>
    <w:rsid w:val="00CC52D4"/>
    <w:rsid w:val="00CC6C77"/>
    <w:rsid w:val="00CD53C4"/>
    <w:rsid w:val="00CE7B4F"/>
    <w:rsid w:val="00CF50D5"/>
    <w:rsid w:val="00CF59AA"/>
    <w:rsid w:val="00D10003"/>
    <w:rsid w:val="00D2313B"/>
    <w:rsid w:val="00D24040"/>
    <w:rsid w:val="00D34067"/>
    <w:rsid w:val="00D42ABF"/>
    <w:rsid w:val="00D51412"/>
    <w:rsid w:val="00D70288"/>
    <w:rsid w:val="00D800E3"/>
    <w:rsid w:val="00D8559C"/>
    <w:rsid w:val="00D85747"/>
    <w:rsid w:val="00D87EFB"/>
    <w:rsid w:val="00D92079"/>
    <w:rsid w:val="00DA7174"/>
    <w:rsid w:val="00DA7BF0"/>
    <w:rsid w:val="00DB1E6D"/>
    <w:rsid w:val="00DC1B24"/>
    <w:rsid w:val="00DC204B"/>
    <w:rsid w:val="00DC56B2"/>
    <w:rsid w:val="00DC5DF5"/>
    <w:rsid w:val="00DC704A"/>
    <w:rsid w:val="00DD1C4E"/>
    <w:rsid w:val="00DD7F08"/>
    <w:rsid w:val="00DE2EA4"/>
    <w:rsid w:val="00DE3A44"/>
    <w:rsid w:val="00DE7A5F"/>
    <w:rsid w:val="00E06E52"/>
    <w:rsid w:val="00E26714"/>
    <w:rsid w:val="00E31200"/>
    <w:rsid w:val="00E525E0"/>
    <w:rsid w:val="00E6449C"/>
    <w:rsid w:val="00E76A43"/>
    <w:rsid w:val="00E81575"/>
    <w:rsid w:val="00E81DCD"/>
    <w:rsid w:val="00E8520F"/>
    <w:rsid w:val="00E8590A"/>
    <w:rsid w:val="00E860B8"/>
    <w:rsid w:val="00E922F3"/>
    <w:rsid w:val="00E95F79"/>
    <w:rsid w:val="00E9630E"/>
    <w:rsid w:val="00EA05F2"/>
    <w:rsid w:val="00EA3633"/>
    <w:rsid w:val="00EA7553"/>
    <w:rsid w:val="00EB0DD1"/>
    <w:rsid w:val="00EB4116"/>
    <w:rsid w:val="00EC25D4"/>
    <w:rsid w:val="00EC5EDB"/>
    <w:rsid w:val="00EC5FEB"/>
    <w:rsid w:val="00ED0793"/>
    <w:rsid w:val="00ED49A3"/>
    <w:rsid w:val="00ED4D17"/>
    <w:rsid w:val="00EF6224"/>
    <w:rsid w:val="00EF6811"/>
    <w:rsid w:val="00F0626A"/>
    <w:rsid w:val="00F132F4"/>
    <w:rsid w:val="00F32DE0"/>
    <w:rsid w:val="00F349D0"/>
    <w:rsid w:val="00F34B68"/>
    <w:rsid w:val="00F35254"/>
    <w:rsid w:val="00F362CB"/>
    <w:rsid w:val="00F47577"/>
    <w:rsid w:val="00F50F93"/>
    <w:rsid w:val="00F51F9B"/>
    <w:rsid w:val="00F63265"/>
    <w:rsid w:val="00F63591"/>
    <w:rsid w:val="00F651D3"/>
    <w:rsid w:val="00F72957"/>
    <w:rsid w:val="00F91C35"/>
    <w:rsid w:val="00F953A5"/>
    <w:rsid w:val="00F968C4"/>
    <w:rsid w:val="00FB433F"/>
    <w:rsid w:val="00FC0222"/>
    <w:rsid w:val="00FC3C3F"/>
    <w:rsid w:val="00FC5AE6"/>
    <w:rsid w:val="00FD4C9E"/>
    <w:rsid w:val="00FD6D2E"/>
    <w:rsid w:val="00FF578B"/>
    <w:rsid w:val="00FF5E40"/>
    <w:rsid w:val="00FF7D0B"/>
    <w:rsid w:val="01B76B41"/>
    <w:rsid w:val="02F22B79"/>
    <w:rsid w:val="04C06DFA"/>
    <w:rsid w:val="066B408A"/>
    <w:rsid w:val="08A64844"/>
    <w:rsid w:val="08AD7C99"/>
    <w:rsid w:val="08F75BBB"/>
    <w:rsid w:val="090E293E"/>
    <w:rsid w:val="0A646C25"/>
    <w:rsid w:val="0B8027C4"/>
    <w:rsid w:val="0C221FC3"/>
    <w:rsid w:val="0CB56904"/>
    <w:rsid w:val="0F536E35"/>
    <w:rsid w:val="125B0922"/>
    <w:rsid w:val="1273243E"/>
    <w:rsid w:val="13681A45"/>
    <w:rsid w:val="13AF7478"/>
    <w:rsid w:val="145B1EAF"/>
    <w:rsid w:val="14951F61"/>
    <w:rsid w:val="16995DF6"/>
    <w:rsid w:val="18A96357"/>
    <w:rsid w:val="199926F8"/>
    <w:rsid w:val="1ADC04AD"/>
    <w:rsid w:val="1BEE39B4"/>
    <w:rsid w:val="1D3A2836"/>
    <w:rsid w:val="1D4C7D4D"/>
    <w:rsid w:val="1EB17F36"/>
    <w:rsid w:val="1F51075E"/>
    <w:rsid w:val="20C61233"/>
    <w:rsid w:val="210C7750"/>
    <w:rsid w:val="21820634"/>
    <w:rsid w:val="229920C2"/>
    <w:rsid w:val="2389309F"/>
    <w:rsid w:val="252F4C14"/>
    <w:rsid w:val="254805C9"/>
    <w:rsid w:val="27C8326B"/>
    <w:rsid w:val="293D5638"/>
    <w:rsid w:val="29817D3A"/>
    <w:rsid w:val="2CC6264C"/>
    <w:rsid w:val="2D9C3646"/>
    <w:rsid w:val="2FE358CC"/>
    <w:rsid w:val="30A6152A"/>
    <w:rsid w:val="30C040EA"/>
    <w:rsid w:val="30D52D04"/>
    <w:rsid w:val="387B07A6"/>
    <w:rsid w:val="393C1862"/>
    <w:rsid w:val="3A12070E"/>
    <w:rsid w:val="3B1F2605"/>
    <w:rsid w:val="3DF46D6B"/>
    <w:rsid w:val="3F926D6C"/>
    <w:rsid w:val="3FED3F8F"/>
    <w:rsid w:val="416B43BE"/>
    <w:rsid w:val="416F3E72"/>
    <w:rsid w:val="420E73FC"/>
    <w:rsid w:val="440E4332"/>
    <w:rsid w:val="46644B93"/>
    <w:rsid w:val="46830837"/>
    <w:rsid w:val="468C48C7"/>
    <w:rsid w:val="47C06618"/>
    <w:rsid w:val="4A153800"/>
    <w:rsid w:val="4CB041A4"/>
    <w:rsid w:val="4EDE2913"/>
    <w:rsid w:val="4EE02403"/>
    <w:rsid w:val="4F635D69"/>
    <w:rsid w:val="4FA05D51"/>
    <w:rsid w:val="50153EFD"/>
    <w:rsid w:val="50D77086"/>
    <w:rsid w:val="5299791B"/>
    <w:rsid w:val="542C74E6"/>
    <w:rsid w:val="54A43FC1"/>
    <w:rsid w:val="54F00CE8"/>
    <w:rsid w:val="55985A07"/>
    <w:rsid w:val="58933AF4"/>
    <w:rsid w:val="5B1E120B"/>
    <w:rsid w:val="5B4B232D"/>
    <w:rsid w:val="5DDB1767"/>
    <w:rsid w:val="5E704464"/>
    <w:rsid w:val="61254B83"/>
    <w:rsid w:val="623D15E8"/>
    <w:rsid w:val="63494739"/>
    <w:rsid w:val="64786EB7"/>
    <w:rsid w:val="65C6174B"/>
    <w:rsid w:val="673A76A5"/>
    <w:rsid w:val="688F43F4"/>
    <w:rsid w:val="69022FD8"/>
    <w:rsid w:val="6A3B6DD7"/>
    <w:rsid w:val="6B7217FF"/>
    <w:rsid w:val="6C371AF2"/>
    <w:rsid w:val="6C69114C"/>
    <w:rsid w:val="6EF20542"/>
    <w:rsid w:val="6F467459"/>
    <w:rsid w:val="76CE0460"/>
    <w:rsid w:val="772F76B6"/>
    <w:rsid w:val="784C4623"/>
    <w:rsid w:val="78DB50B6"/>
    <w:rsid w:val="7A334140"/>
    <w:rsid w:val="7BCF7BED"/>
    <w:rsid w:val="7D0F1D9C"/>
    <w:rsid w:val="7D4A466A"/>
    <w:rsid w:val="7D9B4E14"/>
    <w:rsid w:val="7EB45037"/>
    <w:rsid w:val="7F4F4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20" w:beforeLines="20" w:line="600" w:lineRule="exact"/>
      <w:ind w:firstLine="200" w:firstLineChars="20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29"/>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30"/>
    <w:unhideWhenUsed/>
    <w:qFormat/>
    <w:uiPriority w:val="9"/>
    <w:pPr>
      <w:keepNext/>
      <w:keepLines/>
      <w:spacing w:before="50" w:beforeLines="50" w:after="50" w:afterLines="50" w:line="360" w:lineRule="auto"/>
      <w:ind w:firstLine="0" w:firstLineChars="0"/>
      <w:outlineLvl w:val="1"/>
    </w:pPr>
    <w:rPr>
      <w:rFonts w:eastAsia="黑体" w:asciiTheme="majorHAnsi" w:hAnsiTheme="majorHAnsi" w:cstheme="majorBidi"/>
      <w:b/>
      <w:bCs/>
      <w:sz w:val="28"/>
      <w:szCs w:val="32"/>
    </w:rPr>
  </w:style>
  <w:style w:type="paragraph" w:styleId="4">
    <w:name w:val="heading 3"/>
    <w:basedOn w:val="1"/>
    <w:next w:val="1"/>
    <w:link w:val="31"/>
    <w:semiHidden/>
    <w:unhideWhenUsed/>
    <w:qFormat/>
    <w:uiPriority w:val="9"/>
    <w:pPr>
      <w:keepNext/>
      <w:keepLines/>
      <w:spacing w:before="260" w:after="260" w:line="416" w:lineRule="atLeast"/>
      <w:outlineLvl w:val="2"/>
    </w:pPr>
    <w:rPr>
      <w:b/>
      <w:bCs/>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spacing w:before="0" w:beforeLines="0" w:line="240" w:lineRule="auto"/>
      <w:ind w:left="2520" w:leftChars="1200" w:firstLine="0" w:firstLineChars="0"/>
    </w:pPr>
    <w:rPr>
      <w:rFonts w:eastAsiaTheme="minorEastAsia"/>
      <w:sz w:val="21"/>
    </w:rPr>
  </w:style>
  <w:style w:type="paragraph" w:styleId="6">
    <w:name w:val="caption"/>
    <w:basedOn w:val="1"/>
    <w:next w:val="1"/>
    <w:unhideWhenUsed/>
    <w:qFormat/>
    <w:uiPriority w:val="35"/>
    <w:pPr>
      <w:spacing w:before="0" w:beforeLines="0" w:line="240" w:lineRule="auto"/>
    </w:pPr>
    <w:rPr>
      <w:rFonts w:eastAsia="黑体" w:asciiTheme="majorHAnsi" w:hAnsiTheme="majorHAnsi" w:cstheme="majorBidi"/>
      <w:sz w:val="20"/>
      <w:szCs w:val="20"/>
    </w:rPr>
  </w:style>
  <w:style w:type="paragraph" w:styleId="7">
    <w:name w:val="annotation text"/>
    <w:basedOn w:val="1"/>
    <w:link w:val="77"/>
    <w:semiHidden/>
    <w:unhideWhenUsed/>
    <w:qFormat/>
    <w:uiPriority w:val="99"/>
    <w:pPr>
      <w:spacing w:before="0" w:beforeLines="0" w:line="240" w:lineRule="auto"/>
      <w:jc w:val="left"/>
    </w:pPr>
  </w:style>
  <w:style w:type="paragraph" w:styleId="8">
    <w:name w:val="toc 5"/>
    <w:basedOn w:val="1"/>
    <w:next w:val="1"/>
    <w:autoRedefine/>
    <w:unhideWhenUsed/>
    <w:qFormat/>
    <w:uiPriority w:val="39"/>
    <w:pPr>
      <w:spacing w:before="0" w:beforeLines="0" w:line="240" w:lineRule="auto"/>
      <w:ind w:left="1680" w:leftChars="800" w:firstLine="0" w:firstLineChars="0"/>
    </w:pPr>
    <w:rPr>
      <w:rFonts w:eastAsiaTheme="minorEastAsia"/>
      <w:sz w:val="21"/>
    </w:rPr>
  </w:style>
  <w:style w:type="paragraph" w:styleId="9">
    <w:name w:val="toc 3"/>
    <w:basedOn w:val="1"/>
    <w:next w:val="1"/>
    <w:autoRedefine/>
    <w:unhideWhenUsed/>
    <w:qFormat/>
    <w:uiPriority w:val="39"/>
    <w:pPr>
      <w:ind w:left="840" w:leftChars="400"/>
    </w:pPr>
  </w:style>
  <w:style w:type="paragraph" w:styleId="10">
    <w:name w:val="toc 8"/>
    <w:basedOn w:val="1"/>
    <w:next w:val="1"/>
    <w:autoRedefine/>
    <w:unhideWhenUsed/>
    <w:qFormat/>
    <w:uiPriority w:val="39"/>
    <w:pPr>
      <w:spacing w:before="0" w:beforeLines="0" w:line="240" w:lineRule="auto"/>
      <w:ind w:left="2940" w:leftChars="1400" w:firstLine="0" w:firstLineChars="0"/>
    </w:pPr>
    <w:rPr>
      <w:rFonts w:eastAsiaTheme="minorEastAsia"/>
      <w:sz w:val="21"/>
    </w:rPr>
  </w:style>
  <w:style w:type="paragraph" w:styleId="11">
    <w:name w:val="Date"/>
    <w:basedOn w:val="1"/>
    <w:next w:val="1"/>
    <w:link w:val="35"/>
    <w:semiHidden/>
    <w:unhideWhenUsed/>
    <w:qFormat/>
    <w:uiPriority w:val="99"/>
    <w:pPr>
      <w:ind w:left="100" w:leftChars="2500"/>
    </w:pPr>
  </w:style>
  <w:style w:type="paragraph" w:styleId="12">
    <w:name w:val="Balloon Text"/>
    <w:basedOn w:val="1"/>
    <w:link w:val="37"/>
    <w:semiHidden/>
    <w:unhideWhenUsed/>
    <w:qFormat/>
    <w:uiPriority w:val="99"/>
    <w:pPr>
      <w:spacing w:before="0" w:line="240" w:lineRule="auto"/>
    </w:pPr>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tabs>
        <w:tab w:val="right" w:leader="dot" w:pos="8834"/>
      </w:tabs>
      <w:spacing w:before="217" w:beforeLines="50" w:after="217" w:afterLines="50" w:line="300" w:lineRule="atLeast"/>
      <w:ind w:firstLine="560"/>
      <w:jc w:val="center"/>
    </w:pPr>
    <w:rPr>
      <w:rFonts w:ascii="黑体" w:hAnsi="黑体" w:eastAsia="黑体"/>
      <w:color w:val="000000" w:themeColor="text1"/>
      <w:sz w:val="40"/>
      <w:szCs w:val="40"/>
      <w14:textFill>
        <w14:solidFill>
          <w14:schemeClr w14:val="tx1"/>
        </w14:solidFill>
      </w14:textFill>
    </w:rPr>
  </w:style>
  <w:style w:type="paragraph" w:styleId="16">
    <w:name w:val="toc 4"/>
    <w:basedOn w:val="1"/>
    <w:next w:val="1"/>
    <w:autoRedefine/>
    <w:unhideWhenUsed/>
    <w:qFormat/>
    <w:uiPriority w:val="39"/>
    <w:pPr>
      <w:spacing w:before="0" w:beforeLines="0" w:line="240" w:lineRule="auto"/>
      <w:ind w:left="1260" w:leftChars="600" w:firstLine="0" w:firstLineChars="0"/>
    </w:pPr>
    <w:rPr>
      <w:rFonts w:eastAsiaTheme="minorEastAsia"/>
      <w:sz w:val="21"/>
    </w:rPr>
  </w:style>
  <w:style w:type="paragraph" w:styleId="17">
    <w:name w:val="toc 6"/>
    <w:basedOn w:val="1"/>
    <w:next w:val="1"/>
    <w:autoRedefine/>
    <w:unhideWhenUsed/>
    <w:qFormat/>
    <w:uiPriority w:val="39"/>
    <w:pPr>
      <w:spacing w:before="0" w:beforeLines="0" w:line="240" w:lineRule="auto"/>
      <w:ind w:left="2100" w:leftChars="1000" w:firstLine="0" w:firstLineChars="0"/>
    </w:pPr>
    <w:rPr>
      <w:rFonts w:eastAsiaTheme="minorEastAsia"/>
      <w:sz w:val="21"/>
    </w:rPr>
  </w:style>
  <w:style w:type="paragraph" w:styleId="18">
    <w:name w:val="toc 2"/>
    <w:basedOn w:val="1"/>
    <w:next w:val="1"/>
    <w:autoRedefine/>
    <w:unhideWhenUsed/>
    <w:qFormat/>
    <w:uiPriority w:val="39"/>
    <w:pPr>
      <w:tabs>
        <w:tab w:val="right" w:leader="dot" w:pos="8834"/>
      </w:tabs>
      <w:spacing w:before="0" w:beforeLines="0" w:line="240" w:lineRule="auto"/>
      <w:ind w:left="640" w:leftChars="200" w:firstLine="560"/>
    </w:pPr>
  </w:style>
  <w:style w:type="paragraph" w:styleId="19">
    <w:name w:val="toc 9"/>
    <w:basedOn w:val="1"/>
    <w:next w:val="1"/>
    <w:autoRedefine/>
    <w:unhideWhenUsed/>
    <w:qFormat/>
    <w:uiPriority w:val="39"/>
    <w:pPr>
      <w:spacing w:before="0" w:beforeLines="0" w:line="240" w:lineRule="auto"/>
      <w:ind w:left="3360" w:leftChars="1600" w:firstLine="0" w:firstLineChars="0"/>
    </w:pPr>
    <w:rPr>
      <w:rFonts w:eastAsiaTheme="minorEastAsia"/>
      <w:sz w:val="21"/>
    </w:rPr>
  </w:style>
  <w:style w:type="paragraph" w:styleId="20">
    <w:name w:val="annotation subject"/>
    <w:basedOn w:val="7"/>
    <w:next w:val="7"/>
    <w:link w:val="68"/>
    <w:semiHidden/>
    <w:unhideWhenUsed/>
    <w:qFormat/>
    <w:uiPriority w:val="99"/>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FollowedHyperlink"/>
    <w:basedOn w:val="23"/>
    <w:semiHidden/>
    <w:unhideWhenUsed/>
    <w:qFormat/>
    <w:uiPriority w:val="99"/>
    <w:rPr>
      <w:color w:val="800080"/>
      <w:u w:val="single"/>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basedOn w:val="23"/>
    <w:semiHidden/>
    <w:unhideWhenUsed/>
    <w:qFormat/>
    <w:uiPriority w:val="99"/>
    <w:rPr>
      <w:sz w:val="21"/>
      <w:szCs w:val="21"/>
    </w:rPr>
  </w:style>
  <w:style w:type="character" w:customStyle="1" w:styleId="27">
    <w:name w:val="页眉 字符"/>
    <w:basedOn w:val="23"/>
    <w:link w:val="14"/>
    <w:qFormat/>
    <w:uiPriority w:val="99"/>
    <w:rPr>
      <w:sz w:val="18"/>
      <w:szCs w:val="18"/>
    </w:rPr>
  </w:style>
  <w:style w:type="character" w:customStyle="1" w:styleId="28">
    <w:name w:val="页脚 字符"/>
    <w:basedOn w:val="23"/>
    <w:link w:val="13"/>
    <w:qFormat/>
    <w:uiPriority w:val="99"/>
    <w:rPr>
      <w:sz w:val="18"/>
      <w:szCs w:val="18"/>
    </w:rPr>
  </w:style>
  <w:style w:type="character" w:customStyle="1" w:styleId="29">
    <w:name w:val="标题 1 字符"/>
    <w:basedOn w:val="23"/>
    <w:link w:val="2"/>
    <w:qFormat/>
    <w:uiPriority w:val="9"/>
    <w:rPr>
      <w:rFonts w:eastAsia="仿宋"/>
      <w:b/>
      <w:bCs/>
      <w:kern w:val="44"/>
      <w:sz w:val="44"/>
      <w:szCs w:val="44"/>
    </w:rPr>
  </w:style>
  <w:style w:type="character" w:customStyle="1" w:styleId="30">
    <w:name w:val="标题 2 字符"/>
    <w:basedOn w:val="23"/>
    <w:link w:val="3"/>
    <w:qFormat/>
    <w:uiPriority w:val="9"/>
    <w:rPr>
      <w:rFonts w:eastAsia="黑体" w:asciiTheme="majorHAnsi" w:hAnsiTheme="majorHAnsi" w:cstheme="majorBidi"/>
      <w:b/>
      <w:bCs/>
      <w:sz w:val="28"/>
      <w:szCs w:val="32"/>
    </w:rPr>
  </w:style>
  <w:style w:type="character" w:customStyle="1" w:styleId="31">
    <w:name w:val="标题 3 字符"/>
    <w:basedOn w:val="23"/>
    <w:link w:val="4"/>
    <w:semiHidden/>
    <w:qFormat/>
    <w:uiPriority w:val="9"/>
    <w:rPr>
      <w:rFonts w:eastAsia="仿宋"/>
      <w:b/>
      <w:bCs/>
      <w:sz w:val="32"/>
      <w:szCs w:val="32"/>
    </w:rPr>
  </w:style>
  <w:style w:type="paragraph" w:customStyle="1" w:styleId="32">
    <w:name w:val="样式2"/>
    <w:basedOn w:val="1"/>
    <w:qFormat/>
    <w:uiPriority w:val="0"/>
    <w:pPr>
      <w:spacing w:before="50" w:beforeLines="50"/>
      <w:outlineLvl w:val="1"/>
    </w:pPr>
    <w:rPr>
      <w:rFonts w:ascii="黑体" w:hAnsi="黑体" w:eastAsia="黑体"/>
      <w:b/>
      <w:szCs w:val="32"/>
    </w:rPr>
  </w:style>
  <w:style w:type="paragraph" w:customStyle="1" w:styleId="33">
    <w:name w:val="样式1"/>
    <w:basedOn w:val="1"/>
    <w:qFormat/>
    <w:uiPriority w:val="0"/>
    <w:pPr>
      <w:spacing w:before="100" w:beforeLines="100" w:after="100" w:afterLines="100"/>
      <w:ind w:firstLine="55" w:firstLineChars="55"/>
      <w:jc w:val="center"/>
      <w:outlineLvl w:val="0"/>
    </w:pPr>
    <w:rPr>
      <w:rFonts w:ascii="黑体" w:hAnsi="黑体" w:eastAsia="黑体"/>
      <w:b/>
      <w:sz w:val="36"/>
      <w:szCs w:val="36"/>
    </w:rPr>
  </w:style>
  <w:style w:type="paragraph" w:customStyle="1" w:styleId="34">
    <w:name w:val="样式3"/>
    <w:basedOn w:val="1"/>
    <w:qFormat/>
    <w:uiPriority w:val="0"/>
    <w:pPr>
      <w:spacing w:before="30" w:beforeLines="30"/>
      <w:outlineLvl w:val="2"/>
    </w:pPr>
    <w:rPr>
      <w:rFonts w:ascii="仿宋" w:hAnsi="仿宋"/>
      <w:b/>
      <w:szCs w:val="32"/>
    </w:rPr>
  </w:style>
  <w:style w:type="character" w:customStyle="1" w:styleId="35">
    <w:name w:val="日期 字符"/>
    <w:basedOn w:val="23"/>
    <w:link w:val="11"/>
    <w:semiHidden/>
    <w:qFormat/>
    <w:uiPriority w:val="99"/>
    <w:rPr>
      <w:rFonts w:eastAsia="仿宋"/>
      <w:sz w:val="32"/>
    </w:rPr>
  </w:style>
  <w:style w:type="paragraph" w:customStyle="1" w:styleId="36">
    <w:name w:val="样式4"/>
    <w:basedOn w:val="34"/>
    <w:qFormat/>
    <w:uiPriority w:val="0"/>
    <w:pPr>
      <w:spacing w:before="130"/>
      <w:ind w:firstLine="643"/>
    </w:pPr>
  </w:style>
  <w:style w:type="character" w:customStyle="1" w:styleId="37">
    <w:name w:val="批注框文本 字符"/>
    <w:basedOn w:val="23"/>
    <w:link w:val="12"/>
    <w:semiHidden/>
    <w:qFormat/>
    <w:uiPriority w:val="99"/>
    <w:rPr>
      <w:rFonts w:eastAsia="仿宋"/>
      <w:sz w:val="18"/>
      <w:szCs w:val="18"/>
    </w:rPr>
  </w:style>
  <w:style w:type="paragraph" w:customStyle="1" w:styleId="38">
    <w:name w:val="font5"/>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39">
    <w:name w:val="font6"/>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40">
    <w:name w:val="xl72"/>
    <w:basedOn w:val="1"/>
    <w:qFormat/>
    <w:uiPriority w:val="0"/>
    <w:pPr>
      <w:widowControl/>
      <w:spacing w:before="100" w:beforeLines="0" w:beforeAutospacing="1" w:after="100" w:afterAutospacing="1" w:line="240" w:lineRule="auto"/>
      <w:ind w:firstLine="0" w:firstLineChars="0"/>
      <w:jc w:val="left"/>
    </w:pPr>
    <w:rPr>
      <w:rFonts w:ascii="仿宋_GB2312" w:hAnsi="宋体" w:cs="宋体"/>
      <w:kern w:val="0"/>
      <w:sz w:val="24"/>
      <w:szCs w:val="24"/>
    </w:rPr>
  </w:style>
  <w:style w:type="paragraph" w:customStyle="1" w:styleId="41">
    <w:name w:val="xl73"/>
    <w:basedOn w:val="1"/>
    <w:qFormat/>
    <w:uiPriority w:val="0"/>
    <w:pPr>
      <w:widowControl/>
      <w:spacing w:before="100" w:beforeLines="0" w:beforeAutospacing="1" w:after="100" w:afterAutospacing="1" w:line="240" w:lineRule="auto"/>
      <w:ind w:firstLine="0" w:firstLineChars="0"/>
      <w:jc w:val="left"/>
    </w:pPr>
    <w:rPr>
      <w:rFonts w:ascii="仿宋_GB2312" w:hAnsi="宋体" w:cs="宋体"/>
      <w:kern w:val="0"/>
      <w:sz w:val="24"/>
      <w:szCs w:val="24"/>
    </w:rPr>
  </w:style>
  <w:style w:type="paragraph" w:customStyle="1" w:styleId="4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b/>
      <w:bCs/>
      <w:kern w:val="0"/>
      <w:sz w:val="24"/>
      <w:szCs w:val="24"/>
    </w:rPr>
  </w:style>
  <w:style w:type="paragraph" w:customStyle="1" w:styleId="4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44">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45">
    <w:name w:val="xl77"/>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47">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48">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4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50">
    <w:name w:val="xl82"/>
    <w:basedOn w:val="1"/>
    <w:qFormat/>
    <w:uiPriority w:val="0"/>
    <w:pPr>
      <w:widowControl/>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5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52">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53">
    <w:name w:val="xl85"/>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54">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8"/>
      <w:szCs w:val="28"/>
    </w:rPr>
  </w:style>
  <w:style w:type="paragraph" w:customStyle="1" w:styleId="55">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0"/>
      <w:szCs w:val="20"/>
    </w:rPr>
  </w:style>
  <w:style w:type="paragraph" w:customStyle="1" w:styleId="56">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left"/>
    </w:pPr>
    <w:rPr>
      <w:rFonts w:ascii="宋体" w:hAnsi="宋体" w:eastAsia="宋体" w:cs="宋体"/>
      <w:b/>
      <w:bCs/>
      <w:kern w:val="0"/>
      <w:sz w:val="24"/>
      <w:szCs w:val="24"/>
    </w:rPr>
  </w:style>
  <w:style w:type="paragraph" w:customStyle="1" w:styleId="57">
    <w:name w:val="修订1"/>
    <w:hidden/>
    <w:qFormat/>
    <w:uiPriority w:val="99"/>
    <w:rPr>
      <w:rFonts w:eastAsia="仿宋" w:asciiTheme="minorHAnsi" w:hAnsiTheme="minorHAnsi" w:cstheme="minorBidi"/>
      <w:kern w:val="2"/>
      <w:sz w:val="32"/>
      <w:szCs w:val="22"/>
      <w:lang w:val="en-US" w:eastAsia="zh-CN" w:bidi="ar-SA"/>
    </w:rPr>
  </w:style>
  <w:style w:type="paragraph" w:customStyle="1" w:styleId="58">
    <w:name w:val="msonormal"/>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59">
    <w:name w:val="xl67"/>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color w:val="FF0000"/>
      <w:kern w:val="0"/>
      <w:sz w:val="24"/>
      <w:szCs w:val="24"/>
    </w:rPr>
  </w:style>
  <w:style w:type="paragraph" w:customStyle="1" w:styleId="60">
    <w:name w:val="xl68"/>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color w:val="FF0000"/>
      <w:kern w:val="0"/>
      <w:sz w:val="24"/>
      <w:szCs w:val="24"/>
    </w:rPr>
  </w:style>
  <w:style w:type="paragraph" w:customStyle="1" w:styleId="61">
    <w:name w:val="xl69"/>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62">
    <w:name w:val="xl70"/>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6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styleId="64">
    <w:name w:val="List Paragraph"/>
    <w:basedOn w:val="1"/>
    <w:qFormat/>
    <w:uiPriority w:val="34"/>
    <w:pPr>
      <w:spacing w:before="0" w:beforeLines="0" w:line="240" w:lineRule="auto"/>
      <w:ind w:firstLine="420"/>
    </w:pPr>
  </w:style>
  <w:style w:type="paragraph" w:customStyle="1" w:styleId="65">
    <w:name w:val="xl65"/>
    <w:basedOn w:val="1"/>
    <w:qFormat/>
    <w:uiPriority w:val="0"/>
    <w:pPr>
      <w:widowControl/>
      <w:pBdr>
        <w:left w:val="single" w:color="auto" w:sz="8" w:space="0"/>
        <w:bottom w:val="single" w:color="auto" w:sz="8" w:space="0"/>
        <w:right w:val="single" w:color="auto" w:sz="8"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66">
    <w:name w:val="xl66"/>
    <w:basedOn w:val="1"/>
    <w:qFormat/>
    <w:uiPriority w:val="0"/>
    <w:pPr>
      <w:widowControl/>
      <w:pBdr>
        <w:bottom w:val="single" w:color="auto" w:sz="8" w:space="0"/>
        <w:right w:val="single" w:color="auto" w:sz="8" w:space="0"/>
      </w:pBdr>
      <w:spacing w:before="100" w:beforeLines="0" w:beforeAutospacing="1" w:after="100" w:afterAutospacing="1" w:line="240" w:lineRule="auto"/>
      <w:ind w:firstLine="0" w:firstLineChars="0"/>
      <w:jc w:val="center"/>
    </w:pPr>
    <w:rPr>
      <w:rFonts w:ascii="宋体" w:hAnsi="宋体" w:eastAsia="宋体" w:cs="宋体"/>
      <w:kern w:val="0"/>
      <w:sz w:val="24"/>
      <w:szCs w:val="24"/>
    </w:rPr>
  </w:style>
  <w:style w:type="character" w:customStyle="1" w:styleId="67">
    <w:name w:val="批注文字 字符"/>
    <w:basedOn w:val="23"/>
    <w:semiHidden/>
    <w:qFormat/>
    <w:uiPriority w:val="99"/>
    <w:rPr>
      <w:rFonts w:eastAsia="仿宋_GB2312"/>
      <w:sz w:val="32"/>
    </w:rPr>
  </w:style>
  <w:style w:type="character" w:customStyle="1" w:styleId="68">
    <w:name w:val="批注主题 字符"/>
    <w:basedOn w:val="67"/>
    <w:link w:val="20"/>
    <w:semiHidden/>
    <w:qFormat/>
    <w:uiPriority w:val="99"/>
    <w:rPr>
      <w:rFonts w:eastAsia="仿宋_GB2312"/>
      <w:b/>
      <w:bCs/>
      <w:sz w:val="32"/>
    </w:rPr>
  </w:style>
  <w:style w:type="paragraph" w:styleId="69">
    <w:name w:val="No Spacing"/>
    <w:qFormat/>
    <w:uiPriority w:val="1"/>
    <w:pPr>
      <w:widowControl w:val="0"/>
      <w:spacing w:beforeLines="20"/>
      <w:ind w:firstLine="200" w:firstLineChars="200"/>
      <w:jc w:val="both"/>
    </w:pPr>
    <w:rPr>
      <w:rFonts w:eastAsia="仿宋" w:asciiTheme="minorHAnsi" w:hAnsiTheme="minorHAnsi" w:cstheme="minorBidi"/>
      <w:kern w:val="2"/>
      <w:sz w:val="32"/>
      <w:szCs w:val="22"/>
      <w:lang w:val="en-US" w:eastAsia="zh-CN" w:bidi="ar-SA"/>
    </w:rPr>
  </w:style>
  <w:style w:type="paragraph" w:customStyle="1" w:styleId="70">
    <w:name w:val="font7"/>
    <w:basedOn w:val="1"/>
    <w:qFormat/>
    <w:uiPriority w:val="0"/>
    <w:pPr>
      <w:widowControl/>
      <w:spacing w:before="100" w:beforeLines="0" w:beforeAutospacing="1" w:after="100" w:afterAutospacing="1" w:line="240" w:lineRule="auto"/>
      <w:ind w:firstLine="0" w:firstLineChars="0"/>
    </w:pPr>
    <w:rPr>
      <w:rFonts w:ascii="微软雅黑" w:hAnsi="微软雅黑" w:eastAsia="微软雅黑" w:cs="宋体"/>
      <w:kern w:val="0"/>
      <w:sz w:val="12"/>
      <w:szCs w:val="12"/>
    </w:rPr>
  </w:style>
  <w:style w:type="paragraph" w:customStyle="1" w:styleId="7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textAlignment w:val="center"/>
    </w:pPr>
    <w:rPr>
      <w:rFonts w:ascii="等线 Light" w:hAnsi="等线 Light" w:eastAsia="等线 Light" w:cs="宋体"/>
      <w:b/>
      <w:bCs/>
      <w:kern w:val="0"/>
      <w:sz w:val="12"/>
      <w:szCs w:val="12"/>
    </w:rPr>
  </w:style>
  <w:style w:type="paragraph" w:customStyle="1" w:styleId="72">
    <w:name w:val="xl64"/>
    <w:basedOn w:val="1"/>
    <w:qFormat/>
    <w:uiPriority w:val="0"/>
    <w:pPr>
      <w:widowControl/>
      <w:spacing w:before="100" w:beforeLines="0" w:beforeAutospacing="1" w:after="100" w:afterAutospacing="1" w:line="240" w:lineRule="auto"/>
      <w:ind w:firstLine="0" w:firstLineChars="0"/>
      <w:jc w:val="center"/>
      <w:textAlignment w:val="center"/>
    </w:pPr>
    <w:rPr>
      <w:rFonts w:ascii="宋体" w:hAnsi="宋体" w:eastAsia="宋体" w:cs="宋体"/>
      <w:kern w:val="0"/>
      <w:sz w:val="24"/>
      <w:szCs w:val="24"/>
    </w:rPr>
  </w:style>
  <w:style w:type="paragraph" w:customStyle="1" w:styleId="73">
    <w:name w:val="TOC 标题1"/>
    <w:basedOn w:val="2"/>
    <w:next w:val="1"/>
    <w:unhideWhenUsed/>
    <w:qFormat/>
    <w:uiPriority w:val="39"/>
    <w:pPr>
      <w:widowControl/>
      <w:spacing w:before="240" w:beforeLines="0" w:after="0" w:line="259" w:lineRule="auto"/>
      <w:ind w:firstLine="0" w:firstLineChars="0"/>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74">
    <w:name w:val="修订11"/>
    <w:hidden/>
    <w:semiHidden/>
    <w:qFormat/>
    <w:uiPriority w:val="99"/>
    <w:rPr>
      <w:rFonts w:eastAsia="仿宋_GB2312" w:asciiTheme="minorHAnsi" w:hAnsiTheme="minorHAnsi" w:cstheme="minorBidi"/>
      <w:kern w:val="2"/>
      <w:sz w:val="32"/>
      <w:szCs w:val="22"/>
      <w:lang w:val="en-US" w:eastAsia="zh-CN" w:bidi="ar-SA"/>
    </w:rPr>
  </w:style>
  <w:style w:type="paragraph" w:customStyle="1" w:styleId="75">
    <w:name w:val="font8"/>
    <w:basedOn w:val="1"/>
    <w:qFormat/>
    <w:uiPriority w:val="0"/>
    <w:pPr>
      <w:widowControl/>
      <w:spacing w:before="100" w:beforeLines="0" w:beforeAutospacing="1" w:after="100" w:afterAutospacing="1" w:line="240" w:lineRule="auto"/>
      <w:ind w:firstLine="0" w:firstLineChars="0"/>
      <w:jc w:val="left"/>
    </w:pPr>
    <w:rPr>
      <w:rFonts w:ascii="微软雅黑" w:hAnsi="微软雅黑" w:eastAsia="微软雅黑" w:cs="宋体"/>
      <w:kern w:val="0"/>
      <w:sz w:val="12"/>
      <w:szCs w:val="12"/>
    </w:rPr>
  </w:style>
  <w:style w:type="paragraph" w:customStyle="1" w:styleId="76">
    <w:name w:val="修订2"/>
    <w:hidden/>
    <w:semiHidden/>
    <w:qFormat/>
    <w:uiPriority w:val="99"/>
    <w:rPr>
      <w:rFonts w:eastAsia="仿宋_GB2312" w:asciiTheme="minorHAnsi" w:hAnsiTheme="minorHAnsi" w:cstheme="minorBidi"/>
      <w:kern w:val="2"/>
      <w:sz w:val="32"/>
      <w:szCs w:val="22"/>
      <w:lang w:val="en-US" w:eastAsia="zh-CN" w:bidi="ar-SA"/>
    </w:rPr>
  </w:style>
  <w:style w:type="character" w:customStyle="1" w:styleId="77">
    <w:name w:val="批注文字 字符1"/>
    <w:basedOn w:val="23"/>
    <w:link w:val="7"/>
    <w:semiHidden/>
    <w:qFormat/>
    <w:uiPriority w:val="99"/>
    <w:rPr>
      <w:rFonts w:eastAsia="仿宋_GB2312"/>
      <w:sz w:val="32"/>
    </w:rPr>
  </w:style>
  <w:style w:type="paragraph" w:customStyle="1" w:styleId="78">
    <w:name w:val="修订21"/>
    <w:autoRedefine/>
    <w:hidden/>
    <w:semiHidden/>
    <w:qFormat/>
    <w:uiPriority w:val="99"/>
    <w:rPr>
      <w:rFonts w:eastAsia="仿宋_GB2312" w:asciiTheme="minorHAnsi" w:hAnsiTheme="minorHAnsi" w:cstheme="minorBidi"/>
      <w:kern w:val="2"/>
      <w:sz w:val="32"/>
      <w:szCs w:val="22"/>
      <w:lang w:val="en-US" w:eastAsia="zh-CN" w:bidi="ar-SA"/>
    </w:rPr>
  </w:style>
  <w:style w:type="paragraph" w:customStyle="1" w:styleId="79">
    <w:name w:val="修订3"/>
    <w:hidden/>
    <w:semiHidden/>
    <w:qFormat/>
    <w:uiPriority w:val="99"/>
    <w:rPr>
      <w:rFonts w:eastAsia="仿宋_GB2312" w:asciiTheme="minorHAnsi" w:hAnsiTheme="minorHAnsi" w:cstheme="minorBidi"/>
      <w:kern w:val="2"/>
      <w:sz w:val="32"/>
      <w:szCs w:val="22"/>
      <w:lang w:val="en-US" w:eastAsia="zh-CN" w:bidi="ar-SA"/>
    </w:rPr>
  </w:style>
  <w:style w:type="paragraph" w:customStyle="1" w:styleId="80">
    <w:name w:val="font9"/>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81">
    <w:name w:val="font10"/>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82">
    <w:name w:val="font11"/>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83">
    <w:name w:val="font12"/>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84">
    <w:name w:val="font13"/>
    <w:basedOn w:val="1"/>
    <w:qFormat/>
    <w:uiPriority w:val="0"/>
    <w:pPr>
      <w:widowControl/>
      <w:spacing w:before="100" w:beforeLines="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8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黑体" w:hAnsi="黑体" w:eastAsia="黑体" w:cs="宋体"/>
      <w:b/>
      <w:bCs/>
      <w:kern w:val="0"/>
      <w:sz w:val="20"/>
      <w:szCs w:val="20"/>
    </w:rPr>
  </w:style>
  <w:style w:type="paragraph" w:customStyle="1" w:styleId="8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等线" w:hAnsi="等线" w:eastAsia="等线" w:cs="宋体"/>
      <w:kern w:val="0"/>
      <w:sz w:val="20"/>
      <w:szCs w:val="20"/>
    </w:rPr>
  </w:style>
  <w:style w:type="paragraph" w:customStyle="1" w:styleId="8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Autospacing="1" w:line="240" w:lineRule="auto"/>
      <w:ind w:firstLine="0" w:firstLineChars="0"/>
      <w:jc w:val="center"/>
    </w:pPr>
    <w:rPr>
      <w:rFonts w:ascii="等线" w:hAnsi="等线" w:eastAsia="等线" w:cs="宋体"/>
      <w:kern w:val="0"/>
      <w:sz w:val="20"/>
      <w:szCs w:val="20"/>
    </w:rPr>
  </w:style>
  <w:style w:type="paragraph" w:customStyle="1" w:styleId="88">
    <w:name w:val="xl92"/>
    <w:basedOn w:val="1"/>
    <w:qFormat/>
    <w:uiPriority w:val="0"/>
    <w:pPr>
      <w:widowControl/>
      <w:spacing w:before="100" w:beforeLines="0" w:beforeAutospacing="1" w:after="100" w:afterAutospacing="1" w:line="240" w:lineRule="auto"/>
      <w:ind w:firstLine="0" w:firstLineChars="0"/>
      <w:jc w:val="center"/>
    </w:pPr>
    <w:rPr>
      <w:rFonts w:ascii="宋体" w:hAnsi="宋体" w:eastAsia="宋体" w:cs="宋体"/>
      <w:kern w:val="0"/>
      <w:sz w:val="22"/>
    </w:rPr>
  </w:style>
  <w:style w:type="paragraph" w:customStyle="1" w:styleId="89">
    <w:name w:val="修订4"/>
    <w:hidden/>
    <w:unhideWhenUsed/>
    <w:qFormat/>
    <w:uiPriority w:val="99"/>
    <w:rPr>
      <w:rFonts w:eastAsia="仿宋_GB2312" w:asciiTheme="minorHAnsi" w:hAnsiTheme="minorHAnsi" w:cstheme="minorBidi"/>
      <w:kern w:val="2"/>
      <w:sz w:val="32"/>
      <w:szCs w:val="22"/>
      <w:lang w:val="en-US" w:eastAsia="zh-CN" w:bidi="ar-SA"/>
    </w:rPr>
  </w:style>
  <w:style w:type="character" w:customStyle="1" w:styleId="90">
    <w:name w:val="font21"/>
    <w:basedOn w:val="23"/>
    <w:qFormat/>
    <w:uiPriority w:val="0"/>
    <w:rPr>
      <w:rFonts w:ascii="Arial" w:hAnsi="Arial" w:cs="Arial"/>
      <w:b/>
      <w:bCs/>
      <w:color w:val="000000"/>
      <w:sz w:val="20"/>
      <w:szCs w:val="20"/>
      <w:u w:val="none"/>
    </w:rPr>
  </w:style>
  <w:style w:type="character" w:customStyle="1" w:styleId="91">
    <w:name w:val="font01"/>
    <w:basedOn w:val="23"/>
    <w:qFormat/>
    <w:uiPriority w:val="0"/>
    <w:rPr>
      <w:rFonts w:hint="default" w:ascii="Arial" w:hAnsi="Arial" w:cs="Arial"/>
      <w:color w:val="000000"/>
      <w:sz w:val="20"/>
      <w:szCs w:val="20"/>
      <w:u w:val="none"/>
    </w:rPr>
  </w:style>
  <w:style w:type="character" w:customStyle="1" w:styleId="92">
    <w:name w:val="font41"/>
    <w:basedOn w:val="23"/>
    <w:qFormat/>
    <w:uiPriority w:val="0"/>
    <w:rPr>
      <w:rFonts w:hint="eastAsia" w:ascii="宋体" w:hAnsi="宋体" w:eastAsia="宋体" w:cs="宋体"/>
      <w:color w:val="000000"/>
      <w:sz w:val="20"/>
      <w:szCs w:val="20"/>
      <w:u w:val="none"/>
    </w:rPr>
  </w:style>
  <w:style w:type="paragraph" w:customStyle="1" w:styleId="93">
    <w:name w:val="修订5"/>
    <w:hidden/>
    <w:unhideWhenUsed/>
    <w:qFormat/>
    <w:uiPriority w:val="99"/>
    <w:rPr>
      <w:rFonts w:eastAsia="仿宋_GB2312" w:asciiTheme="minorHAnsi" w:hAnsiTheme="minorHAnsi" w:cstheme="minorBidi"/>
      <w:kern w:val="2"/>
      <w:sz w:val="32"/>
      <w:szCs w:val="22"/>
      <w:lang w:val="en-US" w:eastAsia="zh-CN" w:bidi="ar-SA"/>
    </w:rPr>
  </w:style>
  <w:style w:type="paragraph" w:customStyle="1" w:styleId="94">
    <w:name w:val="修订6"/>
    <w:hidden/>
    <w:unhideWhenUsed/>
    <w:qFormat/>
    <w:uiPriority w:val="99"/>
    <w:rPr>
      <w:rFonts w:eastAsia="仿宋_GB2312" w:asciiTheme="minorHAnsi" w:hAnsiTheme="minorHAnsi" w:cstheme="minorBidi"/>
      <w:kern w:val="2"/>
      <w:sz w:val="32"/>
      <w:szCs w:val="22"/>
      <w:lang w:val="en-US" w:eastAsia="zh-CN" w:bidi="ar-SA"/>
    </w:rPr>
  </w:style>
  <w:style w:type="paragraph" w:customStyle="1" w:styleId="95">
    <w:name w:val="Revision"/>
    <w:hidden/>
    <w:unhideWhenUsed/>
    <w:qFormat/>
    <w:uiPriority w:val="99"/>
    <w:rPr>
      <w:rFonts w:eastAsia="仿宋_GB2312" w:asciiTheme="minorHAnsi" w:hAnsiTheme="minorHAnsi"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17DAF-0664-4376-881F-D0CB3020847E}">
  <ds:schemaRefs/>
</ds:datastoreItem>
</file>

<file path=docProps/app.xml><?xml version="1.0" encoding="utf-8"?>
<Properties xmlns="http://schemas.openxmlformats.org/officeDocument/2006/extended-properties" xmlns:vt="http://schemas.openxmlformats.org/officeDocument/2006/docPropsVTypes">
  <Template>Normal.dotm</Template>
  <Pages>50</Pages>
  <Words>4277</Words>
  <Characters>5130</Characters>
  <Lines>308</Lines>
  <Paragraphs>86</Paragraphs>
  <TotalTime>2</TotalTime>
  <ScaleCrop>false</ScaleCrop>
  <LinksUpToDate>false</LinksUpToDate>
  <CharactersWithSpaces>5256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2026-06-24T02:36:00Z</dcterms:created>
  <dc:creator>曾永辉</dc:creator>
  <cp:lastModifiedBy>姚慧英</cp:lastModifiedBy>
  <cp:lastPrinted>2024-11-22T06:22:00Z</cp:lastPrinted>
  <dcterms:modified xsi:type="dcterms:W3CDTF">2026-07-28T07:41:19Z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350BCF8B9F244F429341712F9FEEBFAE_13</vt:lpwstr>
  </property>
  <property fmtid="{D5CDD505-2E9C-101B-9397-08002B2CF9AE}" pid="4" name="KSOTemplateDocerSaveRecord">
    <vt:lpwstr>eyJoZGlkIjoiZjlkNGI3MDdiZjkyZDc4M2YyYjdhN2VhYzY2Y2RmMjEiLCJ1c2VySWQiOiIxNjcyNjU0ODgwIn0=</vt:lpwstr>
  </property>
</Properties>
</file>