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91" w:rsidRPr="009D1FE6" w:rsidRDefault="00072291" w:rsidP="00072291">
      <w:pPr>
        <w:spacing w:line="580" w:lineRule="exact"/>
        <w:jc w:val="left"/>
        <w:rPr>
          <w:rFonts w:eastAsia="仿宋_GB2312"/>
          <w:sz w:val="32"/>
          <w:szCs w:val="32"/>
        </w:rPr>
      </w:pPr>
      <w:r w:rsidRPr="009D1FE6"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072291" w:rsidRDefault="00072291" w:rsidP="00DB61A1">
      <w:pPr>
        <w:spacing w:afterLines="100" w:line="600" w:lineRule="exact"/>
        <w:jc w:val="center"/>
        <w:rPr>
          <w:rFonts w:eastAsia="仿宋_GB2312"/>
          <w:sz w:val="32"/>
          <w:szCs w:val="32"/>
        </w:rPr>
      </w:pPr>
      <w:r w:rsidRPr="00175BB9">
        <w:rPr>
          <w:rFonts w:eastAsia="方正小标宋简体"/>
          <w:kern w:val="0"/>
          <w:sz w:val="42"/>
          <w:szCs w:val="42"/>
        </w:rPr>
        <w:t>东莞市</w:t>
      </w:r>
      <w:r>
        <w:rPr>
          <w:rFonts w:eastAsia="方正小标宋简体" w:hint="eastAsia"/>
          <w:kern w:val="0"/>
          <w:sz w:val="42"/>
          <w:szCs w:val="42"/>
        </w:rPr>
        <w:t>自然资源技术中心</w:t>
      </w:r>
      <w:r w:rsidRPr="00175BB9">
        <w:rPr>
          <w:rFonts w:eastAsia="NEU-BZ-S92"/>
          <w:kern w:val="0"/>
          <w:sz w:val="42"/>
          <w:szCs w:val="42"/>
        </w:rPr>
        <w:t>202</w:t>
      </w:r>
      <w:r>
        <w:rPr>
          <w:rFonts w:eastAsia="NEU-BZ-S92" w:hint="eastAsia"/>
          <w:kern w:val="0"/>
          <w:sz w:val="42"/>
          <w:szCs w:val="42"/>
        </w:rPr>
        <w:t>2</w:t>
      </w:r>
      <w:r w:rsidRPr="00175BB9">
        <w:rPr>
          <w:rFonts w:eastAsia="方正小标宋简体"/>
          <w:kern w:val="0"/>
          <w:sz w:val="42"/>
          <w:szCs w:val="42"/>
        </w:rPr>
        <w:t>年公开招聘博士</w:t>
      </w:r>
      <w:r>
        <w:rPr>
          <w:rFonts w:eastAsia="方正小标宋简体" w:hint="eastAsia"/>
          <w:kern w:val="0"/>
          <w:sz w:val="42"/>
          <w:szCs w:val="42"/>
        </w:rPr>
        <w:t>岗位表</w:t>
      </w:r>
    </w:p>
    <w:tbl>
      <w:tblPr>
        <w:tblW w:w="13892" w:type="dxa"/>
        <w:tblInd w:w="-176" w:type="dxa"/>
        <w:tblLayout w:type="fixed"/>
        <w:tblLook w:val="04A0"/>
      </w:tblPr>
      <w:tblGrid>
        <w:gridCol w:w="710"/>
        <w:gridCol w:w="1197"/>
        <w:gridCol w:w="1071"/>
        <w:gridCol w:w="1275"/>
        <w:gridCol w:w="1418"/>
        <w:gridCol w:w="1699"/>
        <w:gridCol w:w="1136"/>
        <w:gridCol w:w="1417"/>
        <w:gridCol w:w="1985"/>
        <w:gridCol w:w="850"/>
        <w:gridCol w:w="1134"/>
      </w:tblGrid>
      <w:tr w:rsidR="00072291" w:rsidRPr="00B95CC6" w:rsidTr="00967242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序号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招聘单位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单位性质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岗位名称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岗位类别</w:t>
            </w:r>
            <w:r w:rsidRPr="00B95CC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及</w:t>
            </w: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等级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54799B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18"/>
              </w:rPr>
            </w:pPr>
            <w:r w:rsidRPr="0054799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岗位描述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54799B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18"/>
              </w:rPr>
            </w:pPr>
            <w:r w:rsidRPr="0054799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招聘人数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学历学位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18"/>
              </w:rPr>
              <w:t>其他要求</w:t>
            </w:r>
          </w:p>
        </w:tc>
      </w:tr>
      <w:tr w:rsidR="00072291" w:rsidRPr="00B95CC6" w:rsidTr="00B03566">
        <w:trPr>
          <w:trHeight w:val="47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市自然资源技术中心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18"/>
              </w:rPr>
            </w:pPr>
            <w:r w:rsidRPr="009D1FE6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公益一类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D8" w:rsidRDefault="009E19D8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大数据</w:t>
            </w:r>
          </w:p>
          <w:p w:rsidR="00072291" w:rsidRPr="009D1FE6" w:rsidRDefault="009E19D8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分析师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18"/>
              </w:rPr>
            </w:pPr>
            <w:r w:rsidRPr="001867AE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专业技术岗位十级及以上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54799B" w:rsidRDefault="00072291" w:rsidP="00546141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0"/>
                <w:szCs w:val="18"/>
              </w:rPr>
            </w:pPr>
            <w:r w:rsidRPr="0054799B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从事自然资源和规划管理的信息化技术工作。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54799B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18"/>
              </w:rPr>
            </w:pPr>
            <w:r w:rsidRPr="0054799B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18"/>
              </w:rPr>
            </w:pPr>
            <w:r w:rsidRPr="00B95CC6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博士研究生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B0356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18"/>
              </w:rPr>
            </w:pPr>
            <w:r w:rsidRPr="00773085">
              <w:rPr>
                <w:rFonts w:ascii="仿宋_GB2312" w:eastAsia="仿宋_GB2312" w:hAnsi="宋体" w:cs="宋体" w:hint="eastAsia"/>
                <w:kern w:val="0"/>
                <w:sz w:val="20"/>
                <w:szCs w:val="18"/>
              </w:rPr>
              <w:t>地图学与地理信息系统（A070503）、信息与通信工程（A0810）、计算机科学与技术（A0812）、测绘科学与技术（A0816）、城乡规划学（A0833）、软件工程（A0835）、土地资源管理（A120405）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795989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91" w:rsidRPr="009D1FE6" w:rsidRDefault="00072291" w:rsidP="0054614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18"/>
              </w:rPr>
            </w:pPr>
          </w:p>
        </w:tc>
      </w:tr>
    </w:tbl>
    <w:p w:rsidR="00072291" w:rsidRPr="00B03566" w:rsidRDefault="00072291" w:rsidP="00072291">
      <w:pPr>
        <w:spacing w:line="580" w:lineRule="exact"/>
        <w:ind w:right="160"/>
        <w:jc w:val="left"/>
        <w:rPr>
          <w:rFonts w:eastAsia="仿宋_GB2312"/>
          <w:sz w:val="32"/>
          <w:szCs w:val="32"/>
        </w:rPr>
      </w:pPr>
    </w:p>
    <w:p w:rsidR="007E46A4" w:rsidRPr="00072291" w:rsidRDefault="007E46A4"/>
    <w:sectPr w:rsidR="007E46A4" w:rsidRPr="00072291" w:rsidSect="009D1FE6">
      <w:pgSz w:w="16838" w:h="11906" w:orient="landscape"/>
      <w:pgMar w:top="1588" w:right="1440" w:bottom="1588" w:left="1440" w:header="851" w:footer="82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NEU-BZ-S92">
    <w:altName w:val="Arial Unicode MS"/>
    <w:charset w:val="86"/>
    <w:family w:val="roman"/>
    <w:pitch w:val="variable"/>
    <w:sig w:usb0="00000000" w:usb1="5BCFECFE" w:usb2="05000016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291"/>
    <w:rsid w:val="00072291"/>
    <w:rsid w:val="00170F64"/>
    <w:rsid w:val="00316603"/>
    <w:rsid w:val="003254E8"/>
    <w:rsid w:val="0033357C"/>
    <w:rsid w:val="003C284B"/>
    <w:rsid w:val="00795989"/>
    <w:rsid w:val="007E46A4"/>
    <w:rsid w:val="00967242"/>
    <w:rsid w:val="009E19D8"/>
    <w:rsid w:val="00B03566"/>
    <w:rsid w:val="00B82869"/>
    <w:rsid w:val="00DB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>Chinese ORG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杜玉安</dc:creator>
  <cp:keywords/>
  <dc:description/>
  <cp:lastModifiedBy>杜玉安</cp:lastModifiedBy>
  <cp:revision>17</cp:revision>
  <dcterms:created xsi:type="dcterms:W3CDTF">2022-08-02T03:51:00Z</dcterms:created>
  <dcterms:modified xsi:type="dcterms:W3CDTF">2022-08-02T07:00:00Z</dcterms:modified>
</cp:coreProperties>
</file>